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4ADD8"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Regulamentul Sitului de importanță comunitară ROSCI0084 Ferice-Plai</w:t>
      </w:r>
    </w:p>
    <w:p w14:paraId="288DFB21" w14:textId="77777777" w:rsidR="00F200B2" w:rsidRPr="00B50984" w:rsidRDefault="00F200B2" w:rsidP="00B50984">
      <w:pPr>
        <w:pStyle w:val="Standard"/>
        <w:spacing w:after="0" w:line="360" w:lineRule="auto"/>
        <w:jc w:val="both"/>
        <w:rPr>
          <w:rFonts w:cs="Times New Roman"/>
          <w:color w:val="000000" w:themeColor="text1"/>
        </w:rPr>
      </w:pPr>
    </w:p>
    <w:p w14:paraId="69E7FBA6"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1.</w:t>
      </w:r>
    </w:p>
    <w:p w14:paraId="03AE0745" w14:textId="77777777" w:rsidR="00F200B2" w:rsidRPr="00B50984" w:rsidRDefault="007F56AF" w:rsidP="00B50984">
      <w:pPr>
        <w:pStyle w:val="ListParagraph"/>
        <w:numPr>
          <w:ilvl w:val="0"/>
          <w:numId w:val="19"/>
        </w:numPr>
        <w:spacing w:after="0" w:line="360" w:lineRule="auto"/>
        <w:jc w:val="both"/>
        <w:rPr>
          <w:rFonts w:cs="Times New Roman"/>
          <w:color w:val="000000" w:themeColor="text1"/>
        </w:rPr>
      </w:pPr>
      <w:r w:rsidRPr="00B50984">
        <w:rPr>
          <w:rFonts w:cs="Times New Roman"/>
          <w:color w:val="000000" w:themeColor="text1"/>
        </w:rPr>
        <w:t xml:space="preserve">Scopul prezentului Regulament este de a stabili regulile care trebuie respectate pe teritoriul </w:t>
      </w:r>
      <w:r w:rsidR="00DE6A62" w:rsidRPr="00B50984">
        <w:rPr>
          <w:rFonts w:cs="Times New Roman"/>
          <w:color w:val="000000" w:themeColor="text1"/>
        </w:rPr>
        <w:t xml:space="preserve">sitului de importanță comunitară </w:t>
      </w:r>
      <w:r w:rsidRPr="00B50984">
        <w:rPr>
          <w:rFonts w:cs="Times New Roman"/>
          <w:color w:val="000000" w:themeColor="text1"/>
        </w:rPr>
        <w:t xml:space="preserve">ROSCI0084 Ferice-Plai, </w:t>
      </w:r>
      <w:r w:rsidR="00DE6A62" w:rsidRPr="00B50984">
        <w:rPr>
          <w:rFonts w:cs="Times New Roman"/>
          <w:color w:val="000000" w:themeColor="text1"/>
        </w:rPr>
        <w:t xml:space="preserve">numit în continuare situl </w:t>
      </w:r>
      <w:r w:rsidR="009752D5" w:rsidRPr="00B50984">
        <w:rPr>
          <w:rFonts w:cs="Times New Roman"/>
          <w:color w:val="000000" w:themeColor="text1"/>
        </w:rPr>
        <w:t>N</w:t>
      </w:r>
      <w:r w:rsidR="00DE6A62" w:rsidRPr="00B50984">
        <w:rPr>
          <w:rFonts w:cs="Times New Roman"/>
          <w:color w:val="000000" w:themeColor="text1"/>
        </w:rPr>
        <w:t xml:space="preserve">atura 2000 ROSCI0084 Ferice-Plai, </w:t>
      </w:r>
      <w:r w:rsidRPr="00B50984">
        <w:rPr>
          <w:rFonts w:cs="Times New Roman"/>
          <w:color w:val="000000" w:themeColor="text1"/>
        </w:rPr>
        <w:t xml:space="preserve">prin implicarea </w:t>
      </w:r>
      <w:r w:rsidR="00422DBB" w:rsidRPr="00B50984">
        <w:rPr>
          <w:rFonts w:cs="Times New Roman"/>
          <w:color w:val="000000" w:themeColor="text1"/>
        </w:rPr>
        <w:t>și</w:t>
      </w:r>
      <w:r w:rsidRPr="00B50984">
        <w:rPr>
          <w:rFonts w:cs="Times New Roman"/>
          <w:color w:val="000000" w:themeColor="text1"/>
        </w:rPr>
        <w:t xml:space="preserve"> consultarea tuturor factorilor </w:t>
      </w:r>
      <w:r w:rsidR="00422DBB" w:rsidRPr="00B50984">
        <w:rPr>
          <w:rFonts w:cs="Times New Roman"/>
          <w:color w:val="000000" w:themeColor="text1"/>
        </w:rPr>
        <w:t>interesați</w:t>
      </w:r>
      <w:r w:rsidRPr="00B50984">
        <w:rPr>
          <w:rFonts w:cs="Times New Roman"/>
          <w:color w:val="000000" w:themeColor="text1"/>
        </w:rPr>
        <w:t xml:space="preserve"> în acord cu prevederile </w:t>
      </w:r>
      <w:r w:rsidR="00422DBB" w:rsidRPr="00B50984">
        <w:rPr>
          <w:rFonts w:cs="Times New Roman"/>
          <w:color w:val="000000" w:themeColor="text1"/>
        </w:rPr>
        <w:t>legislației</w:t>
      </w:r>
      <w:r w:rsidRPr="00B50984">
        <w:rPr>
          <w:rFonts w:cs="Times New Roman"/>
          <w:color w:val="000000" w:themeColor="text1"/>
        </w:rPr>
        <w:t xml:space="preserve"> de mediu în vigoare.</w:t>
      </w:r>
    </w:p>
    <w:p w14:paraId="46598E20" w14:textId="77777777" w:rsidR="00F200B2" w:rsidRPr="00B50984" w:rsidRDefault="007F56AF" w:rsidP="00B50984">
      <w:pPr>
        <w:pStyle w:val="ListParagraph"/>
        <w:numPr>
          <w:ilvl w:val="0"/>
          <w:numId w:val="1"/>
        </w:numPr>
        <w:spacing w:after="0" w:line="360" w:lineRule="auto"/>
        <w:jc w:val="both"/>
        <w:rPr>
          <w:rFonts w:eastAsia="Times New Roman" w:cs="Times New Roman"/>
          <w:color w:val="000000" w:themeColor="text1"/>
          <w:lang w:eastAsia="ro-RO"/>
        </w:rPr>
      </w:pPr>
      <w:r w:rsidRPr="00B50984">
        <w:rPr>
          <w:rFonts w:eastAsia="Times New Roman" w:cs="Times New Roman"/>
          <w:color w:val="000000" w:themeColor="text1"/>
          <w:lang w:eastAsia="ro-RO"/>
        </w:rPr>
        <w:t xml:space="preserve">Situl a fost declarat în anul 2011, prin Ordinul </w:t>
      </w:r>
      <w:r w:rsidR="00DE6A62" w:rsidRPr="00B50984">
        <w:rPr>
          <w:rFonts w:eastAsia="Times New Roman" w:cs="Times New Roman"/>
          <w:color w:val="000000" w:themeColor="text1"/>
          <w:lang w:eastAsia="ro-RO"/>
        </w:rPr>
        <w:t>ministrului m</w:t>
      </w:r>
      <w:r w:rsidRPr="00B50984">
        <w:rPr>
          <w:rFonts w:eastAsia="Times New Roman" w:cs="Times New Roman"/>
          <w:color w:val="000000" w:themeColor="text1"/>
          <w:lang w:eastAsia="ro-RO"/>
        </w:rPr>
        <w:t xml:space="preserve">ediului </w:t>
      </w:r>
      <w:r w:rsidR="00DE6A62" w:rsidRPr="00B50984">
        <w:rPr>
          <w:rFonts w:eastAsia="Times New Roman" w:cs="Times New Roman"/>
          <w:color w:val="000000" w:themeColor="text1"/>
          <w:lang w:eastAsia="ro-RO"/>
        </w:rPr>
        <w:t>și p</w:t>
      </w:r>
      <w:r w:rsidR="00422DBB" w:rsidRPr="00B50984">
        <w:rPr>
          <w:rFonts w:eastAsia="Times New Roman" w:cs="Times New Roman"/>
          <w:color w:val="000000" w:themeColor="text1"/>
          <w:lang w:eastAsia="ro-RO"/>
        </w:rPr>
        <w:t>ădurilor nr. 2387 pentru</w:t>
      </w:r>
      <w:r w:rsidR="009752D5" w:rsidRPr="00B50984">
        <w:rPr>
          <w:rFonts w:eastAsia="Times New Roman" w:cs="Times New Roman"/>
          <w:color w:val="000000" w:themeColor="text1"/>
          <w:lang w:eastAsia="ro-RO"/>
        </w:rPr>
        <w:t xml:space="preserve"> modificarea Ordinului ministrului m</w:t>
      </w:r>
      <w:r w:rsidRPr="00B50984">
        <w:rPr>
          <w:rFonts w:eastAsia="Times New Roman" w:cs="Times New Roman"/>
          <w:color w:val="000000" w:themeColor="text1"/>
          <w:lang w:eastAsia="ro-RO"/>
        </w:rPr>
        <w:t xml:space="preserve">ediului </w:t>
      </w:r>
      <w:r w:rsidR="00DE6A62" w:rsidRPr="00B50984">
        <w:rPr>
          <w:rFonts w:eastAsia="Times New Roman" w:cs="Times New Roman"/>
          <w:color w:val="000000" w:themeColor="text1"/>
          <w:lang w:eastAsia="ro-RO"/>
        </w:rPr>
        <w:t>ș</w:t>
      </w:r>
      <w:r w:rsidR="009752D5" w:rsidRPr="00B50984">
        <w:rPr>
          <w:rFonts w:eastAsia="Times New Roman" w:cs="Times New Roman"/>
          <w:color w:val="000000" w:themeColor="text1"/>
          <w:lang w:eastAsia="ro-RO"/>
        </w:rPr>
        <w:t>i dezvoltării d</w:t>
      </w:r>
      <w:r w:rsidRPr="00B50984">
        <w:rPr>
          <w:rFonts w:eastAsia="Times New Roman" w:cs="Times New Roman"/>
          <w:color w:val="000000" w:themeColor="text1"/>
          <w:lang w:eastAsia="ro-RO"/>
        </w:rPr>
        <w:t>urabile nr. 1964/2007 privind instituirea regimului de arie naturala protejată a siturilor de importanță comunitară, ca parte integrantă a rețelei ecologice europene Natura 2000 în Rom</w:t>
      </w:r>
      <w:r w:rsidR="00DE6A62" w:rsidRPr="00B50984">
        <w:rPr>
          <w:rFonts w:eastAsia="Times New Roman" w:cs="Times New Roman"/>
          <w:color w:val="000000" w:themeColor="text1"/>
          <w:lang w:eastAsia="ro-RO"/>
        </w:rPr>
        <w:t>â</w:t>
      </w:r>
      <w:r w:rsidRPr="00B50984">
        <w:rPr>
          <w:rFonts w:eastAsia="Times New Roman" w:cs="Times New Roman"/>
          <w:color w:val="000000" w:themeColor="text1"/>
          <w:lang w:eastAsia="ro-RO"/>
        </w:rPr>
        <w:t>nia.</w:t>
      </w:r>
    </w:p>
    <w:p w14:paraId="74AE33F8" w14:textId="77777777" w:rsidR="00F200B2" w:rsidRDefault="007F56AF" w:rsidP="00B50984">
      <w:pPr>
        <w:pStyle w:val="ListParagraph"/>
        <w:numPr>
          <w:ilvl w:val="0"/>
          <w:numId w:val="1"/>
        </w:numPr>
        <w:spacing w:after="0" w:line="360" w:lineRule="auto"/>
        <w:jc w:val="both"/>
        <w:rPr>
          <w:rFonts w:eastAsia="Times New Roman" w:cs="Times New Roman"/>
          <w:color w:val="000000" w:themeColor="text1"/>
          <w:lang w:eastAsia="ro-RO"/>
        </w:rPr>
      </w:pPr>
      <w:r w:rsidRPr="00B50984">
        <w:rPr>
          <w:rFonts w:eastAsia="Times New Roman" w:cs="Times New Roman"/>
          <w:color w:val="000000" w:themeColor="text1"/>
          <w:lang w:eastAsia="ro-RO"/>
        </w:rPr>
        <w:t>Din punct de vedere administrativ teritorial situl Natura 2000 ROSCI0084 Ferice-Plai se suprapune cu teritoriul admi</w:t>
      </w:r>
      <w:r w:rsidR="00422DBB" w:rsidRPr="00B50984">
        <w:rPr>
          <w:rFonts w:eastAsia="Times New Roman" w:cs="Times New Roman"/>
          <w:color w:val="000000" w:themeColor="text1"/>
          <w:lang w:eastAsia="ro-RO"/>
        </w:rPr>
        <w:t xml:space="preserve">nistrativ al comunelor Budureasa </w:t>
      </w:r>
      <w:r w:rsidRPr="00B50984">
        <w:rPr>
          <w:rFonts w:eastAsia="Times New Roman" w:cs="Times New Roman"/>
          <w:color w:val="000000" w:themeColor="text1"/>
          <w:lang w:eastAsia="ro-RO"/>
        </w:rPr>
        <w:t>(99,9%) și Curățele</w:t>
      </w:r>
      <w:r w:rsidR="00422DBB" w:rsidRPr="00B50984">
        <w:rPr>
          <w:rFonts w:eastAsia="Times New Roman" w:cs="Times New Roman"/>
          <w:color w:val="000000" w:themeColor="text1"/>
          <w:lang w:eastAsia="ro-RO"/>
        </w:rPr>
        <w:t xml:space="preserve"> </w:t>
      </w:r>
      <w:r w:rsidRPr="00B50984">
        <w:rPr>
          <w:rFonts w:eastAsia="Times New Roman" w:cs="Times New Roman"/>
          <w:color w:val="000000" w:themeColor="text1"/>
          <w:lang w:eastAsia="ro-RO"/>
        </w:rPr>
        <w:t>(0,1%)</w:t>
      </w:r>
      <w:r w:rsidR="00B50984">
        <w:rPr>
          <w:rFonts w:eastAsia="Times New Roman" w:cs="Times New Roman"/>
          <w:color w:val="000000" w:themeColor="text1"/>
          <w:lang w:eastAsia="ro-RO"/>
        </w:rPr>
        <w:t>, din județul Bihor</w:t>
      </w:r>
      <w:r w:rsidRPr="00B50984">
        <w:rPr>
          <w:rFonts w:eastAsia="Times New Roman" w:cs="Times New Roman"/>
          <w:color w:val="000000" w:themeColor="text1"/>
          <w:lang w:eastAsia="ro-RO"/>
        </w:rPr>
        <w:t>.</w:t>
      </w:r>
    </w:p>
    <w:p w14:paraId="4FB1B5E7" w14:textId="77777777" w:rsidR="007E51C5" w:rsidRPr="00B50984" w:rsidRDefault="007E51C5" w:rsidP="007E51C5">
      <w:pPr>
        <w:pStyle w:val="ListParagraph"/>
        <w:spacing w:after="0" w:line="360" w:lineRule="auto"/>
        <w:jc w:val="both"/>
        <w:rPr>
          <w:rFonts w:eastAsia="Times New Roman" w:cs="Times New Roman"/>
          <w:color w:val="000000" w:themeColor="text1"/>
          <w:lang w:eastAsia="ro-RO"/>
        </w:rPr>
      </w:pPr>
    </w:p>
    <w:p w14:paraId="5A0CA2D5"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2.</w:t>
      </w:r>
    </w:p>
    <w:p w14:paraId="31CFBB64" w14:textId="43378B03" w:rsidR="00F200B2" w:rsidRPr="00B50984" w:rsidRDefault="007F56AF" w:rsidP="00B50984">
      <w:pPr>
        <w:pStyle w:val="ListParagraph"/>
        <w:numPr>
          <w:ilvl w:val="0"/>
          <w:numId w:val="20"/>
        </w:numPr>
        <w:spacing w:after="0" w:line="360" w:lineRule="auto"/>
        <w:jc w:val="both"/>
        <w:rPr>
          <w:rFonts w:cs="Times New Roman"/>
          <w:color w:val="000000" w:themeColor="text1"/>
        </w:rPr>
      </w:pPr>
      <w:r w:rsidRPr="00B50984">
        <w:rPr>
          <w:rFonts w:eastAsia="Times New Roman" w:cs="Times New Roman"/>
          <w:color w:val="000000" w:themeColor="text1"/>
          <w:lang w:eastAsia="ro-RO"/>
        </w:rPr>
        <w:t>Situ</w:t>
      </w:r>
      <w:r w:rsidR="002073E7" w:rsidRPr="00B50984">
        <w:rPr>
          <w:rFonts w:eastAsia="Times New Roman" w:cs="Times New Roman"/>
          <w:color w:val="000000" w:themeColor="text1"/>
          <w:lang w:eastAsia="ro-RO"/>
        </w:rPr>
        <w:t>l Natura</w:t>
      </w:r>
      <w:r w:rsidR="00DE6A62" w:rsidRPr="00B50984">
        <w:rPr>
          <w:rFonts w:eastAsia="Times New Roman" w:cs="Times New Roman"/>
          <w:color w:val="000000" w:themeColor="text1"/>
          <w:lang w:eastAsia="ro-RO"/>
        </w:rPr>
        <w:t xml:space="preserve"> </w:t>
      </w:r>
      <w:r w:rsidR="002073E7" w:rsidRPr="00B50984">
        <w:rPr>
          <w:rFonts w:eastAsia="Times New Roman" w:cs="Times New Roman"/>
          <w:color w:val="000000" w:themeColor="text1"/>
          <w:lang w:eastAsia="ro-RO"/>
        </w:rPr>
        <w:t>2000 ROSCI0084 Ferice-</w:t>
      </w:r>
      <w:r w:rsidRPr="00B50984">
        <w:rPr>
          <w:rFonts w:eastAsia="Times New Roman" w:cs="Times New Roman"/>
          <w:color w:val="000000" w:themeColor="text1"/>
          <w:lang w:eastAsia="ro-RO"/>
        </w:rPr>
        <w:t xml:space="preserve">Plai, are o suprafață de 1.993 ha conform </w:t>
      </w:r>
      <w:r w:rsidR="00422DBB" w:rsidRPr="00B50984">
        <w:rPr>
          <w:rFonts w:eastAsia="Times New Roman" w:cs="Times New Roman"/>
          <w:color w:val="000000" w:themeColor="text1"/>
          <w:lang w:eastAsia="ro-RO"/>
        </w:rPr>
        <w:t>formularului</w:t>
      </w:r>
      <w:r w:rsidRPr="00B50984">
        <w:rPr>
          <w:rFonts w:eastAsia="Times New Roman" w:cs="Times New Roman"/>
          <w:color w:val="000000" w:themeColor="text1"/>
          <w:lang w:eastAsia="ro-RO"/>
        </w:rPr>
        <w:t xml:space="preserve"> standard actual</w:t>
      </w:r>
      <w:r w:rsidR="00F83C4A" w:rsidRPr="00B50984">
        <w:rPr>
          <w:rFonts w:eastAsia="Times New Roman" w:cs="Times New Roman"/>
          <w:color w:val="000000" w:themeColor="text1"/>
          <w:lang w:eastAsia="ro-RO"/>
        </w:rPr>
        <w:t>.</w:t>
      </w:r>
      <w:r w:rsidRPr="00B50984">
        <w:rPr>
          <w:rFonts w:eastAsia="Times New Roman" w:cs="Times New Roman"/>
          <w:color w:val="000000" w:themeColor="text1"/>
          <w:lang w:eastAsia="ro-RO"/>
        </w:rPr>
        <w:t xml:space="preserve"> Acest sit de importanță comunitară este localizat în  Regiunea de Dezvoltare </w:t>
      </w:r>
      <w:r w:rsidR="002073E7" w:rsidRPr="00B50984">
        <w:rPr>
          <w:rFonts w:eastAsia="Times New Roman" w:cs="Times New Roman"/>
          <w:color w:val="000000" w:themeColor="text1"/>
          <w:lang w:eastAsia="ro-RO"/>
        </w:rPr>
        <w:t>Nord-</w:t>
      </w:r>
      <w:r w:rsidRPr="00B50984">
        <w:rPr>
          <w:rFonts w:eastAsia="Times New Roman" w:cs="Times New Roman"/>
          <w:color w:val="000000" w:themeColor="text1"/>
          <w:lang w:eastAsia="ro-RO"/>
        </w:rPr>
        <w:t>Vest, pe teritoriul județului Bihor, la aproximativ 80 de km pe direcția sud-vest față de municipiul Oradea. Acces</w:t>
      </w:r>
      <w:r w:rsidR="002073E7" w:rsidRPr="00B50984">
        <w:rPr>
          <w:rFonts w:eastAsia="Times New Roman" w:cs="Times New Roman"/>
          <w:color w:val="000000" w:themeColor="text1"/>
          <w:lang w:eastAsia="ro-RO"/>
        </w:rPr>
        <w:t>ul în situl Natura2000 Ferice-</w:t>
      </w:r>
      <w:r w:rsidRPr="00B50984">
        <w:rPr>
          <w:rFonts w:eastAsia="Times New Roman" w:cs="Times New Roman"/>
          <w:color w:val="000000" w:themeColor="text1"/>
          <w:lang w:eastAsia="ro-RO"/>
        </w:rPr>
        <w:t xml:space="preserve">Plai se realizează prin intermediul drumului județean </w:t>
      </w:r>
      <w:r w:rsidRPr="00B50984">
        <w:rPr>
          <w:rFonts w:cs="Times New Roman"/>
          <w:color w:val="000000" w:themeColor="text1"/>
        </w:rPr>
        <w:t>DJ764A, care leagă orașul</w:t>
      </w:r>
      <w:r w:rsidRPr="00B50984">
        <w:rPr>
          <w:rStyle w:val="apple-converted-space"/>
          <w:rFonts w:cs="Times New Roman"/>
          <w:color w:val="000000" w:themeColor="text1"/>
        </w:rPr>
        <w:t xml:space="preserve"> </w:t>
      </w:r>
      <w:r w:rsidRPr="00B50984">
        <w:rPr>
          <w:rFonts w:cs="Times New Roman"/>
          <w:color w:val="000000" w:themeColor="text1"/>
        </w:rPr>
        <w:t>Beiuș</w:t>
      </w:r>
      <w:r w:rsidRPr="00B50984">
        <w:rPr>
          <w:rStyle w:val="apple-converted-space"/>
          <w:rFonts w:cs="Times New Roman"/>
          <w:color w:val="000000" w:themeColor="text1"/>
        </w:rPr>
        <w:t xml:space="preserve"> </w:t>
      </w:r>
      <w:r w:rsidRPr="00B50984">
        <w:rPr>
          <w:rFonts w:cs="Times New Roman"/>
          <w:color w:val="000000" w:themeColor="text1"/>
        </w:rPr>
        <w:t>de stațiunea turistică</w:t>
      </w:r>
      <w:r w:rsidRPr="00B50984">
        <w:rPr>
          <w:rStyle w:val="apple-converted-space"/>
          <w:rFonts w:cs="Times New Roman"/>
          <w:color w:val="000000" w:themeColor="text1"/>
        </w:rPr>
        <w:t xml:space="preserve"> </w:t>
      </w:r>
      <w:r w:rsidRPr="00B50984">
        <w:rPr>
          <w:rFonts w:cs="Times New Roman"/>
          <w:color w:val="000000" w:themeColor="text1"/>
        </w:rPr>
        <w:t>Stâna de Vale.</w:t>
      </w:r>
      <w:r w:rsidRPr="00B50984">
        <w:rPr>
          <w:rFonts w:eastAsia="Times New Roman" w:cs="Times New Roman"/>
          <w:color w:val="000000" w:themeColor="text1"/>
          <w:lang w:eastAsia="ro-RO"/>
        </w:rPr>
        <w:t xml:space="preserve"> .</w:t>
      </w:r>
    </w:p>
    <w:p w14:paraId="0954C865" w14:textId="65461E1B" w:rsidR="00F200B2" w:rsidRPr="00B50984" w:rsidRDefault="007F56AF" w:rsidP="00B50984">
      <w:pPr>
        <w:pStyle w:val="ListParagraph"/>
        <w:numPr>
          <w:ilvl w:val="0"/>
          <w:numId w:val="17"/>
        </w:numPr>
        <w:spacing w:after="0" w:line="360" w:lineRule="auto"/>
        <w:jc w:val="both"/>
        <w:rPr>
          <w:rFonts w:eastAsia="Times New Roman" w:cs="Times New Roman"/>
          <w:color w:val="000000" w:themeColor="text1"/>
          <w:lang w:eastAsia="ro-RO"/>
        </w:rPr>
      </w:pPr>
      <w:r w:rsidRPr="00B50984">
        <w:rPr>
          <w:rFonts w:eastAsia="Times New Roman" w:cs="Times New Roman"/>
          <w:color w:val="000000" w:themeColor="text1"/>
          <w:lang w:eastAsia="ro-RO"/>
        </w:rPr>
        <w:t xml:space="preserve">Situl Natura 2000 ROSCI0084 Ferice Plai se </w:t>
      </w:r>
      <w:r w:rsidR="00B50984">
        <w:rPr>
          <w:rFonts w:eastAsia="Times New Roman" w:cs="Times New Roman"/>
          <w:color w:val="000000" w:themeColor="text1"/>
          <w:lang w:eastAsia="ro-RO"/>
        </w:rPr>
        <w:t>află</w:t>
      </w:r>
      <w:r w:rsidR="00B50984" w:rsidRPr="00B50984">
        <w:rPr>
          <w:rFonts w:eastAsia="Times New Roman" w:cs="Times New Roman"/>
          <w:color w:val="000000" w:themeColor="text1"/>
          <w:lang w:eastAsia="ro-RO"/>
        </w:rPr>
        <w:t xml:space="preserve"> </w:t>
      </w:r>
      <w:r w:rsidRPr="00B50984">
        <w:rPr>
          <w:rFonts w:eastAsia="Times New Roman" w:cs="Times New Roman"/>
          <w:color w:val="000000" w:themeColor="text1"/>
          <w:lang w:eastAsia="ro-RO"/>
        </w:rPr>
        <w:t>la contactul dintre zona montană</w:t>
      </w:r>
      <w:r w:rsidR="00422DBB" w:rsidRPr="00B50984">
        <w:rPr>
          <w:rFonts w:eastAsia="Times New Roman" w:cs="Times New Roman"/>
          <w:color w:val="000000" w:themeColor="text1"/>
          <w:lang w:eastAsia="ro-RO"/>
        </w:rPr>
        <w:t xml:space="preserve"> </w:t>
      </w:r>
      <w:r w:rsidRPr="00B50984">
        <w:rPr>
          <w:rFonts w:eastAsia="Times New Roman" w:cs="Times New Roman"/>
          <w:color w:val="000000" w:themeColor="text1"/>
          <w:lang w:eastAsia="ro-RO"/>
        </w:rPr>
        <w:t>(Munții Iadei și Munții Pădurea Craiului) și Dealurile de Vest</w:t>
      </w:r>
      <w:r w:rsidR="00422DBB" w:rsidRPr="00B50984">
        <w:rPr>
          <w:rFonts w:eastAsia="Times New Roman" w:cs="Times New Roman"/>
          <w:color w:val="000000" w:themeColor="text1"/>
          <w:lang w:eastAsia="ro-RO"/>
        </w:rPr>
        <w:t xml:space="preserve"> </w:t>
      </w:r>
      <w:r w:rsidRPr="00B50984">
        <w:rPr>
          <w:rFonts w:eastAsia="Times New Roman" w:cs="Times New Roman"/>
          <w:color w:val="000000" w:themeColor="text1"/>
          <w:lang w:eastAsia="ro-RO"/>
        </w:rPr>
        <w:t>(Dealurile Buduresei).</w:t>
      </w:r>
    </w:p>
    <w:p w14:paraId="14986EBC" w14:textId="77777777" w:rsidR="00F200B2" w:rsidRPr="00B50984" w:rsidRDefault="00DE6A62" w:rsidP="00B50984">
      <w:pPr>
        <w:pStyle w:val="ListParagraph"/>
        <w:numPr>
          <w:ilvl w:val="0"/>
          <w:numId w:val="17"/>
        </w:numPr>
        <w:spacing w:after="0" w:line="360" w:lineRule="auto"/>
        <w:jc w:val="both"/>
        <w:rPr>
          <w:rFonts w:eastAsia="Times New Roman" w:cs="Times New Roman"/>
          <w:color w:val="000000" w:themeColor="text1"/>
          <w:lang w:eastAsia="ro-RO"/>
        </w:rPr>
      </w:pPr>
      <w:r w:rsidRPr="00B50984">
        <w:rPr>
          <w:rFonts w:eastAsia="Times New Roman" w:cs="Times New Roman"/>
          <w:color w:val="000000" w:themeColor="text1"/>
          <w:lang w:eastAsia="ro-RO"/>
        </w:rPr>
        <w:t>Altitudinea medie pe teritoriul</w:t>
      </w:r>
      <w:r w:rsidR="007F56AF" w:rsidRPr="00B50984">
        <w:rPr>
          <w:rFonts w:eastAsia="Times New Roman" w:cs="Times New Roman"/>
          <w:color w:val="000000" w:themeColor="text1"/>
          <w:lang w:eastAsia="ro-RO"/>
        </w:rPr>
        <w:t xml:space="preserve"> Sitului Natura 2000 este de 731 m, aceasta scăzând de la est spre vest, de la valoarea maximă de 1206 m, la cea minimă de 389 m.</w:t>
      </w:r>
    </w:p>
    <w:p w14:paraId="36DCE3EF" w14:textId="77777777" w:rsidR="00F200B2" w:rsidRPr="00B50984" w:rsidRDefault="007F56AF" w:rsidP="00B50984">
      <w:pPr>
        <w:pStyle w:val="ListParagraph"/>
        <w:numPr>
          <w:ilvl w:val="0"/>
          <w:numId w:val="17"/>
        </w:numPr>
        <w:spacing w:after="0" w:line="360" w:lineRule="auto"/>
        <w:jc w:val="both"/>
        <w:rPr>
          <w:rFonts w:eastAsia="Times New Roman" w:cs="Times New Roman"/>
          <w:color w:val="000000" w:themeColor="text1"/>
          <w:lang w:eastAsia="ro-RO"/>
        </w:rPr>
      </w:pPr>
      <w:r w:rsidRPr="00B50984">
        <w:rPr>
          <w:rFonts w:eastAsia="Times New Roman" w:cs="Times New Roman"/>
          <w:color w:val="000000" w:themeColor="text1"/>
          <w:lang w:eastAsia="ro-RO"/>
        </w:rPr>
        <w:t>Principalele cursuri de apă sunt repreze</w:t>
      </w:r>
      <w:r w:rsidR="00FC0076" w:rsidRPr="00B50984">
        <w:rPr>
          <w:rFonts w:eastAsia="Times New Roman" w:cs="Times New Roman"/>
          <w:color w:val="000000" w:themeColor="text1"/>
          <w:lang w:eastAsia="ro-RO"/>
        </w:rPr>
        <w:t>ntate de pârâ</w:t>
      </w:r>
      <w:r w:rsidRPr="00B50984">
        <w:rPr>
          <w:rFonts w:eastAsia="Times New Roman" w:cs="Times New Roman"/>
          <w:color w:val="000000" w:themeColor="text1"/>
          <w:lang w:eastAsia="ro-RO"/>
        </w:rPr>
        <w:t>urile Burda și Nimăești</w:t>
      </w:r>
      <w:r w:rsidR="00FC0076" w:rsidRPr="00B50984">
        <w:rPr>
          <w:rFonts w:eastAsia="Times New Roman" w:cs="Times New Roman"/>
          <w:color w:val="000000" w:themeColor="text1"/>
          <w:lang w:eastAsia="ro-RO"/>
        </w:rPr>
        <w:t xml:space="preserve"> </w:t>
      </w:r>
      <w:r w:rsidRPr="00B50984">
        <w:rPr>
          <w:rFonts w:eastAsia="Times New Roman" w:cs="Times New Roman"/>
          <w:color w:val="000000" w:themeColor="text1"/>
          <w:lang w:eastAsia="ro-RO"/>
        </w:rPr>
        <w:t>(afluent de dreapta al răului Crișul Negru) care intersectează situl. Pârăul Nimăiești urmează extremitatea sudică a sitului, iar pârâul Burda pe cea nordică și vestică.</w:t>
      </w:r>
    </w:p>
    <w:p w14:paraId="53212628" w14:textId="77777777" w:rsidR="003B6668" w:rsidRPr="00B50984" w:rsidRDefault="003B6668" w:rsidP="00B50984">
      <w:pPr>
        <w:pStyle w:val="Standard"/>
        <w:spacing w:after="0" w:line="360" w:lineRule="auto"/>
        <w:jc w:val="both"/>
        <w:rPr>
          <w:rFonts w:cs="Times New Roman"/>
          <w:b/>
          <w:color w:val="000000" w:themeColor="text1"/>
        </w:rPr>
      </w:pPr>
    </w:p>
    <w:p w14:paraId="39C1C0AC"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3.</w:t>
      </w:r>
    </w:p>
    <w:p w14:paraId="59094ECA" w14:textId="345E0A9E" w:rsidR="00F200B2" w:rsidRPr="00B50984" w:rsidRDefault="007F56AF" w:rsidP="00B50984">
      <w:pPr>
        <w:pStyle w:val="ListParagraph"/>
        <w:numPr>
          <w:ilvl w:val="0"/>
          <w:numId w:val="21"/>
        </w:numPr>
        <w:spacing w:after="0" w:line="360" w:lineRule="auto"/>
        <w:jc w:val="both"/>
        <w:rPr>
          <w:rFonts w:cs="Times New Roman"/>
          <w:color w:val="000000" w:themeColor="text1"/>
        </w:rPr>
      </w:pPr>
      <w:r w:rsidRPr="00B50984">
        <w:rPr>
          <w:rFonts w:cs="Times New Roman"/>
          <w:color w:val="000000" w:themeColor="text1"/>
        </w:rPr>
        <w:t xml:space="preserve">Custodia </w:t>
      </w:r>
      <w:r w:rsidR="00DE6A62" w:rsidRPr="00B50984">
        <w:rPr>
          <w:rFonts w:cs="Times New Roman"/>
          <w:color w:val="000000" w:themeColor="text1"/>
        </w:rPr>
        <w:t xml:space="preserve">sitului natura 2000 </w:t>
      </w:r>
      <w:r w:rsidR="00DE6A62" w:rsidRPr="00B50984">
        <w:rPr>
          <w:rFonts w:eastAsia="Times New Roman" w:cs="Times New Roman"/>
          <w:color w:val="000000" w:themeColor="text1"/>
          <w:lang w:eastAsia="ro-RO"/>
        </w:rPr>
        <w:t xml:space="preserve">ROSCI0084 Ferice Plai </w:t>
      </w:r>
      <w:r w:rsidRPr="00B50984">
        <w:rPr>
          <w:rFonts w:cs="Times New Roman"/>
          <w:color w:val="000000" w:themeColor="text1"/>
        </w:rPr>
        <w:t xml:space="preserve">este asigurată în prezent de Consiliul Județean Bihor, denumit în continuare Custode, prin </w:t>
      </w:r>
      <w:r w:rsidR="00FC0076" w:rsidRPr="00B50984">
        <w:rPr>
          <w:rFonts w:cs="Times New Roman"/>
          <w:color w:val="000000" w:themeColor="text1"/>
        </w:rPr>
        <w:t>Convenția</w:t>
      </w:r>
      <w:r w:rsidRPr="00B50984">
        <w:rPr>
          <w:rFonts w:cs="Times New Roman"/>
          <w:color w:val="000000" w:themeColor="text1"/>
        </w:rPr>
        <w:t xml:space="preserve"> de custodie nr. </w:t>
      </w:r>
      <w:r w:rsidRPr="00B50984">
        <w:rPr>
          <w:rFonts w:cs="Times New Roman"/>
          <w:color w:val="000000" w:themeColor="text1"/>
        </w:rPr>
        <w:lastRenderedPageBreak/>
        <w:t xml:space="preserve">337/03.03.2014, încheiată cu Ministerul Mediului </w:t>
      </w:r>
      <w:r w:rsidR="00FC0076" w:rsidRPr="00B50984">
        <w:rPr>
          <w:rFonts w:cs="Times New Roman"/>
          <w:color w:val="000000" w:themeColor="text1"/>
        </w:rPr>
        <w:t>și</w:t>
      </w:r>
      <w:r w:rsidRPr="00B50984">
        <w:rPr>
          <w:rFonts w:cs="Times New Roman"/>
          <w:color w:val="000000" w:themeColor="text1"/>
        </w:rPr>
        <w:t xml:space="preserve"> Schimbărilor Climatice și </w:t>
      </w:r>
      <w:r w:rsidR="00B50984">
        <w:rPr>
          <w:rFonts w:cs="Times New Roman"/>
          <w:color w:val="000000" w:themeColor="text1"/>
        </w:rPr>
        <w:t>actele adiționale ulterioare</w:t>
      </w:r>
      <w:r w:rsidR="00975422" w:rsidRPr="00B50984">
        <w:rPr>
          <w:rFonts w:cs="Times New Roman"/>
          <w:color w:val="000000" w:themeColor="text1"/>
        </w:rPr>
        <w:t>.</w:t>
      </w:r>
    </w:p>
    <w:p w14:paraId="55208016" w14:textId="77777777" w:rsidR="00F200B2" w:rsidRPr="00B50984" w:rsidRDefault="00FC0076" w:rsidP="00B50984">
      <w:pPr>
        <w:pStyle w:val="ListParagraph"/>
        <w:numPr>
          <w:ilvl w:val="0"/>
          <w:numId w:val="4"/>
        </w:numPr>
        <w:spacing w:after="0" w:line="360" w:lineRule="auto"/>
        <w:jc w:val="both"/>
        <w:rPr>
          <w:rFonts w:cs="Times New Roman"/>
          <w:color w:val="000000" w:themeColor="text1"/>
        </w:rPr>
      </w:pPr>
      <w:r w:rsidRPr="00B50984">
        <w:rPr>
          <w:rFonts w:cs="Times New Roman"/>
          <w:color w:val="000000" w:themeColor="text1"/>
        </w:rPr>
        <w:t>Activitățile</w:t>
      </w:r>
      <w:r w:rsidR="007F56AF" w:rsidRPr="00B50984">
        <w:rPr>
          <w:rFonts w:cs="Times New Roman"/>
          <w:color w:val="000000" w:themeColor="text1"/>
        </w:rPr>
        <w:t xml:space="preserve"> </w:t>
      </w:r>
      <w:r w:rsidR="005E5909" w:rsidRPr="00B50984">
        <w:rPr>
          <w:rFonts w:cs="Times New Roman"/>
          <w:color w:val="000000" w:themeColor="text1"/>
        </w:rPr>
        <w:t>c</w:t>
      </w:r>
      <w:r w:rsidR="007F56AF" w:rsidRPr="00B50984">
        <w:rPr>
          <w:rFonts w:cs="Times New Roman"/>
          <w:color w:val="000000" w:themeColor="text1"/>
        </w:rPr>
        <w:t xml:space="preserve">ustodelui legate de conservarea </w:t>
      </w:r>
      <w:r w:rsidRPr="00B50984">
        <w:rPr>
          <w:rFonts w:cs="Times New Roman"/>
          <w:color w:val="000000" w:themeColor="text1"/>
        </w:rPr>
        <w:t>biodiversității</w:t>
      </w:r>
      <w:r w:rsidR="007F56AF" w:rsidRPr="00B50984">
        <w:rPr>
          <w:rFonts w:cs="Times New Roman"/>
          <w:color w:val="000000" w:themeColor="text1"/>
        </w:rPr>
        <w:t xml:space="preserve"> pot fi realizate în colaborare cu </w:t>
      </w:r>
      <w:r w:rsidRPr="00B50984">
        <w:rPr>
          <w:rFonts w:cs="Times New Roman"/>
          <w:color w:val="000000" w:themeColor="text1"/>
        </w:rPr>
        <w:t>instituții</w:t>
      </w:r>
      <w:r w:rsidR="007F56AF" w:rsidRPr="00B50984">
        <w:rPr>
          <w:rFonts w:cs="Times New Roman"/>
          <w:color w:val="000000" w:themeColor="text1"/>
        </w:rPr>
        <w:t xml:space="preserve"> </w:t>
      </w:r>
      <w:r w:rsidRPr="00B50984">
        <w:rPr>
          <w:rFonts w:cs="Times New Roman"/>
          <w:color w:val="000000" w:themeColor="text1"/>
        </w:rPr>
        <w:t>științifice</w:t>
      </w:r>
      <w:r w:rsidR="007F56AF" w:rsidRPr="00B50984">
        <w:rPr>
          <w:rFonts w:cs="Times New Roman"/>
          <w:color w:val="000000" w:themeColor="text1"/>
        </w:rPr>
        <w:t xml:space="preserve"> </w:t>
      </w:r>
      <w:r w:rsidRPr="00B50984">
        <w:rPr>
          <w:rFonts w:cs="Times New Roman"/>
          <w:color w:val="000000" w:themeColor="text1"/>
        </w:rPr>
        <w:t>și</w:t>
      </w:r>
      <w:r w:rsidR="007F56AF" w:rsidRPr="00B50984">
        <w:rPr>
          <w:rFonts w:cs="Times New Roman"/>
          <w:color w:val="000000" w:themeColor="text1"/>
        </w:rPr>
        <w:t xml:space="preserve"> de </w:t>
      </w:r>
      <w:r w:rsidRPr="00B50984">
        <w:rPr>
          <w:rFonts w:cs="Times New Roman"/>
          <w:color w:val="000000" w:themeColor="text1"/>
        </w:rPr>
        <w:t>învățământ</w:t>
      </w:r>
      <w:r w:rsidR="007F56AF" w:rsidRPr="00B50984">
        <w:rPr>
          <w:rFonts w:cs="Times New Roman"/>
          <w:color w:val="000000" w:themeColor="text1"/>
        </w:rPr>
        <w:t xml:space="preserve"> superior, </w:t>
      </w:r>
      <w:r w:rsidRPr="00B50984">
        <w:rPr>
          <w:rFonts w:cs="Times New Roman"/>
          <w:color w:val="000000" w:themeColor="text1"/>
        </w:rPr>
        <w:t>organizații</w:t>
      </w:r>
      <w:r w:rsidR="007F56AF" w:rsidRPr="00B50984">
        <w:rPr>
          <w:rFonts w:cs="Times New Roman"/>
          <w:color w:val="000000" w:themeColor="text1"/>
        </w:rPr>
        <w:t xml:space="preserve"> non-guvernamentale de specialitate </w:t>
      </w:r>
      <w:r w:rsidRPr="00B50984">
        <w:rPr>
          <w:rFonts w:cs="Times New Roman"/>
          <w:color w:val="000000" w:themeColor="text1"/>
        </w:rPr>
        <w:t>și</w:t>
      </w:r>
      <w:r w:rsidR="007F56AF" w:rsidRPr="00B50984">
        <w:rPr>
          <w:rFonts w:cs="Times New Roman"/>
          <w:color w:val="000000" w:themeColor="text1"/>
        </w:rPr>
        <w:t xml:space="preserve"> </w:t>
      </w:r>
      <w:r w:rsidRPr="00B50984">
        <w:rPr>
          <w:rFonts w:cs="Times New Roman"/>
          <w:color w:val="000000" w:themeColor="text1"/>
        </w:rPr>
        <w:t>consultanți</w:t>
      </w:r>
      <w:r w:rsidR="007F56AF" w:rsidRPr="00B50984">
        <w:rPr>
          <w:rFonts w:cs="Times New Roman"/>
          <w:color w:val="000000" w:themeColor="text1"/>
        </w:rPr>
        <w:t xml:space="preserve"> </w:t>
      </w:r>
      <w:r w:rsidRPr="00B50984">
        <w:rPr>
          <w:rFonts w:cs="Times New Roman"/>
          <w:color w:val="000000" w:themeColor="text1"/>
        </w:rPr>
        <w:t>științifici</w:t>
      </w:r>
      <w:r w:rsidR="007F56AF" w:rsidRPr="00B50984">
        <w:rPr>
          <w:rFonts w:cs="Times New Roman"/>
          <w:color w:val="000000" w:themeColor="text1"/>
        </w:rPr>
        <w:t>.</w:t>
      </w:r>
    </w:p>
    <w:p w14:paraId="5ADEAAA0" w14:textId="77777777" w:rsidR="00DE6A62" w:rsidRPr="00B50984" w:rsidRDefault="00DE6A62" w:rsidP="00B50984">
      <w:pPr>
        <w:spacing w:after="0" w:line="360" w:lineRule="auto"/>
        <w:jc w:val="both"/>
        <w:rPr>
          <w:rFonts w:cs="Times New Roman"/>
          <w:color w:val="000000" w:themeColor="text1"/>
        </w:rPr>
      </w:pPr>
    </w:p>
    <w:p w14:paraId="2B44A5C7"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4.</w:t>
      </w:r>
    </w:p>
    <w:p w14:paraId="03987B1E" w14:textId="77777777" w:rsidR="00F200B2" w:rsidRPr="00B50984" w:rsidRDefault="007F56AF" w:rsidP="00B50984">
      <w:pPr>
        <w:pStyle w:val="ListParagraph"/>
        <w:numPr>
          <w:ilvl w:val="0"/>
          <w:numId w:val="22"/>
        </w:numPr>
        <w:spacing w:after="0" w:line="360" w:lineRule="auto"/>
        <w:jc w:val="both"/>
        <w:rPr>
          <w:rFonts w:cs="Times New Roman"/>
          <w:color w:val="000000" w:themeColor="text1"/>
        </w:rPr>
      </w:pPr>
      <w:r w:rsidRPr="00B50984">
        <w:rPr>
          <w:rFonts w:cs="Times New Roman"/>
          <w:color w:val="000000" w:themeColor="text1"/>
        </w:rPr>
        <w:t xml:space="preserve">Scopul declarării </w:t>
      </w:r>
      <w:r w:rsidR="005E5909" w:rsidRPr="00B50984">
        <w:rPr>
          <w:rFonts w:cs="Times New Roman"/>
          <w:color w:val="000000" w:themeColor="text1"/>
        </w:rPr>
        <w:t>sitului N</w:t>
      </w:r>
      <w:r w:rsidR="00DE6A62" w:rsidRPr="00B50984">
        <w:rPr>
          <w:rFonts w:cs="Times New Roman"/>
          <w:color w:val="000000" w:themeColor="text1"/>
        </w:rPr>
        <w:t>atura 2000</w:t>
      </w:r>
      <w:r w:rsidRPr="00B50984">
        <w:rPr>
          <w:rFonts w:cs="Times New Roman"/>
          <w:color w:val="000000" w:themeColor="text1"/>
        </w:rPr>
        <w:t xml:space="preserve"> ROSCI0084 </w:t>
      </w:r>
      <w:r w:rsidR="007E09C2" w:rsidRPr="00B50984">
        <w:rPr>
          <w:rFonts w:eastAsia="Times New Roman" w:cs="Times New Roman"/>
          <w:color w:val="000000" w:themeColor="text1"/>
          <w:lang w:eastAsia="ro-RO"/>
        </w:rPr>
        <w:t xml:space="preserve">Ferice Plai </w:t>
      </w:r>
      <w:r w:rsidRPr="00B50984">
        <w:rPr>
          <w:rFonts w:cs="Times New Roman"/>
          <w:color w:val="000000" w:themeColor="text1"/>
        </w:rPr>
        <w:t xml:space="preserve">este conservarea, </w:t>
      </w:r>
      <w:r w:rsidR="00FC0076" w:rsidRPr="00B50984">
        <w:rPr>
          <w:rFonts w:cs="Times New Roman"/>
          <w:color w:val="000000" w:themeColor="text1"/>
        </w:rPr>
        <w:t>menținerea</w:t>
      </w:r>
      <w:r w:rsidRPr="00B50984">
        <w:rPr>
          <w:rFonts w:cs="Times New Roman"/>
          <w:color w:val="000000" w:themeColor="text1"/>
        </w:rPr>
        <w:t xml:space="preserve"> </w:t>
      </w:r>
      <w:r w:rsidR="00FC0076" w:rsidRPr="00B50984">
        <w:rPr>
          <w:rFonts w:cs="Times New Roman"/>
          <w:color w:val="000000" w:themeColor="text1"/>
        </w:rPr>
        <w:t>și</w:t>
      </w:r>
      <w:r w:rsidRPr="00B50984">
        <w:rPr>
          <w:rFonts w:cs="Times New Roman"/>
          <w:color w:val="000000" w:themeColor="text1"/>
        </w:rPr>
        <w:t>/sau readucerea într-o stare de conservare favorabilă a tuturor habitatelor și speciilor</w:t>
      </w:r>
      <w:r w:rsidR="00DE6A62" w:rsidRPr="00B50984">
        <w:rPr>
          <w:rFonts w:cs="Times New Roman"/>
          <w:color w:val="000000" w:themeColor="text1"/>
        </w:rPr>
        <w:t>, pentru care situl a fost desemnat</w:t>
      </w:r>
      <w:r w:rsidRPr="00B50984">
        <w:rPr>
          <w:rFonts w:cs="Times New Roman"/>
          <w:color w:val="000000" w:themeColor="text1"/>
        </w:rPr>
        <w:t>.</w:t>
      </w:r>
    </w:p>
    <w:p w14:paraId="0BB7EDBE" w14:textId="77777777" w:rsidR="00F200B2" w:rsidRPr="00B50984" w:rsidRDefault="007F56AF" w:rsidP="00B50984">
      <w:pPr>
        <w:pStyle w:val="ListParagraph"/>
        <w:numPr>
          <w:ilvl w:val="0"/>
          <w:numId w:val="5"/>
        </w:numPr>
        <w:spacing w:after="0" w:line="360" w:lineRule="auto"/>
        <w:jc w:val="both"/>
        <w:rPr>
          <w:rFonts w:cs="Times New Roman"/>
          <w:color w:val="000000" w:themeColor="text1"/>
        </w:rPr>
      </w:pPr>
      <w:r w:rsidRPr="00B50984">
        <w:rPr>
          <w:rFonts w:cs="Times New Roman"/>
          <w:color w:val="000000" w:themeColor="text1"/>
        </w:rPr>
        <w:t xml:space="preserve">Pe întreaga </w:t>
      </w:r>
      <w:r w:rsidR="00FC0076" w:rsidRPr="00B50984">
        <w:rPr>
          <w:rFonts w:cs="Times New Roman"/>
          <w:color w:val="000000" w:themeColor="text1"/>
        </w:rPr>
        <w:t>suprafață</w:t>
      </w:r>
      <w:r w:rsidRPr="00B50984">
        <w:rPr>
          <w:rFonts w:cs="Times New Roman"/>
          <w:color w:val="000000" w:themeColor="text1"/>
        </w:rPr>
        <w:t xml:space="preserve"> a </w:t>
      </w:r>
      <w:r w:rsidR="00DE6A62" w:rsidRPr="00B50984">
        <w:rPr>
          <w:rFonts w:cs="Times New Roman"/>
          <w:color w:val="000000" w:themeColor="text1"/>
        </w:rPr>
        <w:t>sitului</w:t>
      </w:r>
      <w:r w:rsidRPr="00B50984">
        <w:rPr>
          <w:rFonts w:cs="Times New Roman"/>
          <w:color w:val="000000" w:themeColor="text1"/>
        </w:rPr>
        <w:t xml:space="preserve"> se </w:t>
      </w:r>
      <w:r w:rsidR="00FC0076" w:rsidRPr="00B50984">
        <w:rPr>
          <w:rFonts w:cs="Times New Roman"/>
          <w:color w:val="000000" w:themeColor="text1"/>
        </w:rPr>
        <w:t>urmărește</w:t>
      </w:r>
      <w:r w:rsidRPr="00B50984">
        <w:rPr>
          <w:rFonts w:cs="Times New Roman"/>
          <w:color w:val="000000" w:themeColor="text1"/>
        </w:rPr>
        <w:t xml:space="preserve"> limitarea </w:t>
      </w:r>
      <w:r w:rsidR="00FC0076" w:rsidRPr="00B50984">
        <w:rPr>
          <w:rFonts w:cs="Times New Roman"/>
          <w:color w:val="000000" w:themeColor="text1"/>
        </w:rPr>
        <w:t>activităților</w:t>
      </w:r>
      <w:r w:rsidRPr="00B50984">
        <w:rPr>
          <w:rFonts w:cs="Times New Roman"/>
          <w:color w:val="000000" w:themeColor="text1"/>
        </w:rPr>
        <w:t xml:space="preserve"> de exploatare sau utilizare a resurselor naturale care contravin obiectivelor de conservare, precum </w:t>
      </w:r>
      <w:r w:rsidR="00FC0076" w:rsidRPr="00B50984">
        <w:rPr>
          <w:rFonts w:cs="Times New Roman"/>
          <w:color w:val="000000" w:themeColor="text1"/>
        </w:rPr>
        <w:t>și</w:t>
      </w:r>
      <w:r w:rsidRPr="00B50984">
        <w:rPr>
          <w:rFonts w:cs="Times New Roman"/>
          <w:color w:val="000000" w:themeColor="text1"/>
        </w:rPr>
        <w:t xml:space="preserve"> asigurarea </w:t>
      </w:r>
      <w:r w:rsidR="00FC0076" w:rsidRPr="00B50984">
        <w:rPr>
          <w:rFonts w:cs="Times New Roman"/>
          <w:color w:val="000000" w:themeColor="text1"/>
        </w:rPr>
        <w:t>condițiilor</w:t>
      </w:r>
      <w:r w:rsidRPr="00B50984">
        <w:rPr>
          <w:rFonts w:cs="Times New Roman"/>
          <w:color w:val="000000" w:themeColor="text1"/>
        </w:rPr>
        <w:t xml:space="preserve"> favorabile pentru </w:t>
      </w:r>
      <w:r w:rsidR="00FC0076" w:rsidRPr="00B50984">
        <w:rPr>
          <w:rFonts w:cs="Times New Roman"/>
          <w:color w:val="000000" w:themeColor="text1"/>
        </w:rPr>
        <w:t>activitățile</w:t>
      </w:r>
      <w:r w:rsidRPr="00B50984">
        <w:rPr>
          <w:rFonts w:cs="Times New Roman"/>
          <w:color w:val="000000" w:themeColor="text1"/>
        </w:rPr>
        <w:t xml:space="preserve"> </w:t>
      </w:r>
      <w:r w:rsidR="00FC0076" w:rsidRPr="00B50984">
        <w:rPr>
          <w:rFonts w:cs="Times New Roman"/>
          <w:color w:val="000000" w:themeColor="text1"/>
        </w:rPr>
        <w:t>educaționale</w:t>
      </w:r>
      <w:r w:rsidRPr="00B50984">
        <w:rPr>
          <w:rFonts w:cs="Times New Roman"/>
          <w:color w:val="000000" w:themeColor="text1"/>
        </w:rPr>
        <w:t xml:space="preserve">, recreative </w:t>
      </w:r>
      <w:r w:rsidR="00FC0076" w:rsidRPr="00B50984">
        <w:rPr>
          <w:rFonts w:cs="Times New Roman"/>
          <w:color w:val="000000" w:themeColor="text1"/>
        </w:rPr>
        <w:t>și</w:t>
      </w:r>
      <w:r w:rsidRPr="00B50984">
        <w:rPr>
          <w:rFonts w:cs="Times New Roman"/>
          <w:color w:val="000000" w:themeColor="text1"/>
        </w:rPr>
        <w:t xml:space="preserve"> de cercetare </w:t>
      </w:r>
      <w:r w:rsidR="00FC0076" w:rsidRPr="00B50984">
        <w:rPr>
          <w:rFonts w:cs="Times New Roman"/>
          <w:color w:val="000000" w:themeColor="text1"/>
        </w:rPr>
        <w:t>științifică</w:t>
      </w:r>
      <w:r w:rsidRPr="00B50984">
        <w:rPr>
          <w:rFonts w:cs="Times New Roman"/>
          <w:color w:val="000000" w:themeColor="text1"/>
        </w:rPr>
        <w:t>.</w:t>
      </w:r>
    </w:p>
    <w:p w14:paraId="2A283C36" w14:textId="77777777" w:rsidR="00F200B2" w:rsidRPr="00B50984" w:rsidRDefault="007F56AF" w:rsidP="00B50984">
      <w:pPr>
        <w:pStyle w:val="ListParagraph"/>
        <w:numPr>
          <w:ilvl w:val="0"/>
          <w:numId w:val="5"/>
        </w:numPr>
        <w:spacing w:after="0" w:line="360" w:lineRule="auto"/>
        <w:jc w:val="both"/>
        <w:rPr>
          <w:rFonts w:cs="Times New Roman"/>
          <w:color w:val="000000" w:themeColor="text1"/>
        </w:rPr>
      </w:pPr>
      <w:r w:rsidRPr="00B50984">
        <w:rPr>
          <w:rFonts w:cs="Times New Roman"/>
          <w:color w:val="000000" w:themeColor="text1"/>
        </w:rPr>
        <w:t xml:space="preserve">Se permit </w:t>
      </w:r>
      <w:r w:rsidR="00FC0076" w:rsidRPr="00B50984">
        <w:rPr>
          <w:rFonts w:cs="Times New Roman"/>
          <w:color w:val="000000" w:themeColor="text1"/>
        </w:rPr>
        <w:t>activități</w:t>
      </w:r>
      <w:r w:rsidRPr="00B50984">
        <w:rPr>
          <w:rFonts w:cs="Times New Roman"/>
          <w:color w:val="000000" w:themeColor="text1"/>
        </w:rPr>
        <w:t xml:space="preserve"> </w:t>
      </w:r>
      <w:r w:rsidR="00FC0076" w:rsidRPr="00B50984">
        <w:rPr>
          <w:rFonts w:cs="Times New Roman"/>
          <w:color w:val="000000" w:themeColor="text1"/>
        </w:rPr>
        <w:t>tradiționale</w:t>
      </w:r>
      <w:r w:rsidRPr="00B50984">
        <w:rPr>
          <w:rFonts w:cs="Times New Roman"/>
          <w:color w:val="000000" w:themeColor="text1"/>
        </w:rPr>
        <w:t xml:space="preserve"> </w:t>
      </w:r>
      <w:r w:rsidR="00FC0076" w:rsidRPr="00B50984">
        <w:rPr>
          <w:rFonts w:cs="Times New Roman"/>
          <w:color w:val="000000" w:themeColor="text1"/>
        </w:rPr>
        <w:t>desfășurate</w:t>
      </w:r>
      <w:r w:rsidRPr="00B50984">
        <w:rPr>
          <w:rFonts w:cs="Times New Roman"/>
          <w:color w:val="000000" w:themeColor="text1"/>
        </w:rPr>
        <w:t xml:space="preserve"> de proprietarii terenurilor, cu avizarea acestora de către </w:t>
      </w:r>
      <w:r w:rsidR="005E5909" w:rsidRPr="00B50984">
        <w:rPr>
          <w:rFonts w:cs="Times New Roman"/>
          <w:color w:val="000000" w:themeColor="text1"/>
        </w:rPr>
        <w:t>c</w:t>
      </w:r>
      <w:r w:rsidRPr="00B50984">
        <w:rPr>
          <w:rFonts w:cs="Times New Roman"/>
          <w:color w:val="000000" w:themeColor="text1"/>
        </w:rPr>
        <w:t>ustode.</w:t>
      </w:r>
    </w:p>
    <w:p w14:paraId="649AA135" w14:textId="77777777" w:rsidR="00613228" w:rsidRPr="00B50984" w:rsidRDefault="00613228" w:rsidP="00B50984">
      <w:pPr>
        <w:pStyle w:val="ListParagraph"/>
        <w:spacing w:after="0" w:line="360" w:lineRule="auto"/>
        <w:ind w:left="450"/>
        <w:jc w:val="both"/>
        <w:rPr>
          <w:rFonts w:cs="Times New Roman"/>
          <w:color w:val="000000" w:themeColor="text1"/>
        </w:rPr>
      </w:pPr>
    </w:p>
    <w:p w14:paraId="1B2753EF" w14:textId="19B94C2C" w:rsidR="00613228" w:rsidRPr="00B50984" w:rsidRDefault="00613228" w:rsidP="00B50984">
      <w:pPr>
        <w:pStyle w:val="Standard"/>
        <w:spacing w:after="0" w:line="360" w:lineRule="auto"/>
        <w:jc w:val="both"/>
        <w:rPr>
          <w:rFonts w:cs="Times New Roman"/>
          <w:b/>
          <w:color w:val="000000" w:themeColor="text1"/>
        </w:rPr>
      </w:pPr>
      <w:r w:rsidRPr="00B50984">
        <w:rPr>
          <w:rFonts w:cs="Times New Roman"/>
          <w:b/>
          <w:color w:val="000000" w:themeColor="text1"/>
        </w:rPr>
        <w:t>A</w:t>
      </w:r>
      <w:r w:rsidR="003B6668" w:rsidRPr="00B50984">
        <w:rPr>
          <w:rFonts w:cs="Times New Roman"/>
          <w:b/>
          <w:color w:val="000000" w:themeColor="text1"/>
        </w:rPr>
        <w:t>rt. 5</w:t>
      </w:r>
      <w:r w:rsidR="00F4248D">
        <w:rPr>
          <w:rFonts w:cs="Times New Roman"/>
          <w:b/>
          <w:color w:val="000000" w:themeColor="text1"/>
        </w:rPr>
        <w:t>.</w:t>
      </w:r>
    </w:p>
    <w:p w14:paraId="4ECBBDF5" w14:textId="77777777" w:rsidR="00613228" w:rsidRPr="00B50984" w:rsidRDefault="00613228" w:rsidP="00B50984">
      <w:pPr>
        <w:pStyle w:val="ListParagraph"/>
        <w:spacing w:line="360" w:lineRule="auto"/>
        <w:ind w:left="450"/>
        <w:jc w:val="both"/>
        <w:rPr>
          <w:rFonts w:cs="Times New Roman"/>
          <w:color w:val="000000" w:themeColor="text1"/>
        </w:rPr>
      </w:pPr>
      <w:r w:rsidRPr="00B50984">
        <w:rPr>
          <w:rFonts w:cs="Times New Roman"/>
          <w:color w:val="000000" w:themeColor="text1"/>
        </w:rPr>
        <w:t>Pe suprafața sitului sunt permise, cu avizul custodelui, următoarele activități:</w:t>
      </w:r>
    </w:p>
    <w:p w14:paraId="2325E41C" w14:textId="23CEA0BD"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a</w:t>
      </w:r>
      <w:r w:rsidR="00613228" w:rsidRPr="00B50984">
        <w:rPr>
          <w:rFonts w:cs="Times New Roman"/>
          <w:color w:val="000000" w:themeColor="text1"/>
        </w:rPr>
        <w:t>) Crearea de habitate acvatice;</w:t>
      </w:r>
    </w:p>
    <w:p w14:paraId="7FACBEBD" w14:textId="23B9EB3A"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b</w:t>
      </w:r>
      <w:r w:rsidR="00F83C4A" w:rsidRPr="00B50984">
        <w:rPr>
          <w:rFonts w:cs="Times New Roman"/>
          <w:color w:val="000000" w:themeColor="text1"/>
        </w:rPr>
        <w:t>)</w:t>
      </w:r>
      <w:r w:rsidR="002B4BF9">
        <w:rPr>
          <w:rFonts w:cs="Times New Roman"/>
          <w:color w:val="000000" w:themeColor="text1"/>
        </w:rPr>
        <w:t xml:space="preserve"> </w:t>
      </w:r>
      <w:r w:rsidR="00613228" w:rsidRPr="00B50984">
        <w:rPr>
          <w:rFonts w:cs="Times New Roman"/>
          <w:color w:val="000000" w:themeColor="text1"/>
        </w:rPr>
        <w:t>Activitatea de cercetare științifică, sprijinită logistic, la solicitare și în măsura posibilităților</w:t>
      </w:r>
      <w:r w:rsidR="00B17448">
        <w:rPr>
          <w:rFonts w:cs="Times New Roman"/>
          <w:color w:val="000000" w:themeColor="text1"/>
        </w:rPr>
        <w:t xml:space="preserve"> de către custode</w:t>
      </w:r>
      <w:r w:rsidR="00B11062">
        <w:rPr>
          <w:rFonts w:cs="Times New Roman"/>
          <w:color w:val="000000" w:themeColor="text1"/>
        </w:rPr>
        <w:t>.</w:t>
      </w:r>
      <w:r w:rsidR="00613228" w:rsidRPr="00B50984">
        <w:rPr>
          <w:rFonts w:cs="Times New Roman"/>
          <w:color w:val="000000" w:themeColor="text1"/>
        </w:rPr>
        <w:t xml:space="preserve"> La finalizarea cercetărilor titularii temelor de cercetare vor pune la dispoziția Custodelui un raport de cercetare;</w:t>
      </w:r>
    </w:p>
    <w:p w14:paraId="211E5E2F" w14:textId="1E7A21DD"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c</w:t>
      </w:r>
      <w:r w:rsidR="00613228" w:rsidRPr="00B50984">
        <w:rPr>
          <w:rFonts w:cs="Times New Roman"/>
          <w:color w:val="000000" w:themeColor="text1"/>
        </w:rPr>
        <w:t>) Colectarea în orice scop, a ciupercilor, plantelor, animalelor și a oricăror eșantioane de origine naturală de orice fel;</w:t>
      </w:r>
    </w:p>
    <w:p w14:paraId="250FFEED" w14:textId="4E71EA2F"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d</w:t>
      </w:r>
      <w:r w:rsidR="00613228" w:rsidRPr="00B50984">
        <w:rPr>
          <w:rFonts w:cs="Times New Roman"/>
          <w:color w:val="000000" w:themeColor="text1"/>
        </w:rPr>
        <w:t>) Activități tradiționale desfășurate de proprietarii terenurilor.</w:t>
      </w:r>
    </w:p>
    <w:p w14:paraId="71B3995E" w14:textId="0331F12F"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e</w:t>
      </w:r>
      <w:r w:rsidR="002F02FA" w:rsidRPr="00B50984">
        <w:rPr>
          <w:rFonts w:cs="Times New Roman"/>
          <w:color w:val="000000" w:themeColor="text1"/>
        </w:rPr>
        <w:t>) Activităț</w:t>
      </w:r>
      <w:r w:rsidR="00613228" w:rsidRPr="00B50984">
        <w:rPr>
          <w:rFonts w:cs="Times New Roman"/>
          <w:color w:val="000000" w:themeColor="text1"/>
        </w:rPr>
        <w:t>i de vizitar</w:t>
      </w:r>
      <w:r w:rsidR="002F02FA" w:rsidRPr="00B50984">
        <w:rPr>
          <w:rFonts w:cs="Times New Roman"/>
          <w:color w:val="000000" w:themeColor="text1"/>
        </w:rPr>
        <w:t>e/ managementul vizitatorilor (</w:t>
      </w:r>
      <w:r w:rsidR="005E5909" w:rsidRPr="00B50984">
        <w:rPr>
          <w:rFonts w:cs="Times New Roman"/>
          <w:color w:val="000000" w:themeColor="text1"/>
        </w:rPr>
        <w:t>î</w:t>
      </w:r>
      <w:r w:rsidR="00613228" w:rsidRPr="00B50984">
        <w:rPr>
          <w:rFonts w:cs="Times New Roman"/>
          <w:color w:val="000000" w:themeColor="text1"/>
        </w:rPr>
        <w:t>n scop turistic, de con</w:t>
      </w:r>
      <w:r w:rsidR="002F02FA" w:rsidRPr="00B50984">
        <w:rPr>
          <w:rFonts w:cs="Times New Roman"/>
          <w:color w:val="000000" w:themeColor="text1"/>
        </w:rPr>
        <w:t>ș</w:t>
      </w:r>
      <w:r w:rsidR="00613228" w:rsidRPr="00B50984">
        <w:rPr>
          <w:rFonts w:cs="Times New Roman"/>
          <w:color w:val="000000" w:themeColor="text1"/>
        </w:rPr>
        <w:t xml:space="preserve">tientizare, </w:t>
      </w:r>
    </w:p>
    <w:p w14:paraId="120FB219" w14:textId="77777777" w:rsidR="00613228" w:rsidRPr="00B50984" w:rsidRDefault="00613228" w:rsidP="00B50984">
      <w:pPr>
        <w:pStyle w:val="ListParagraph"/>
        <w:spacing w:after="0" w:line="360" w:lineRule="auto"/>
        <w:ind w:left="450"/>
        <w:jc w:val="both"/>
        <w:rPr>
          <w:rFonts w:cs="Times New Roman"/>
          <w:color w:val="000000" w:themeColor="text1"/>
        </w:rPr>
      </w:pPr>
      <w:r w:rsidRPr="00B50984">
        <w:rPr>
          <w:rFonts w:cs="Times New Roman"/>
          <w:color w:val="000000" w:themeColor="text1"/>
        </w:rPr>
        <w:t>de instruire, etc.);</w:t>
      </w:r>
    </w:p>
    <w:p w14:paraId="7F3021CD" w14:textId="2DFE3EF7"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f</w:t>
      </w:r>
      <w:r w:rsidR="00613228" w:rsidRPr="00B50984">
        <w:rPr>
          <w:rFonts w:cs="Times New Roman"/>
          <w:color w:val="000000" w:themeColor="text1"/>
        </w:rPr>
        <w:t>) Activit</w:t>
      </w:r>
      <w:r w:rsidR="002F02FA" w:rsidRPr="00B50984">
        <w:rPr>
          <w:rFonts w:cs="Times New Roman"/>
          <w:color w:val="000000" w:themeColor="text1"/>
        </w:rPr>
        <w:t>ăț</w:t>
      </w:r>
      <w:r w:rsidR="00613228" w:rsidRPr="00B50984">
        <w:rPr>
          <w:rFonts w:cs="Times New Roman"/>
          <w:color w:val="000000" w:themeColor="text1"/>
        </w:rPr>
        <w:t>i de exploatare a resurselor minerale (cariere, balastiere, etc.);</w:t>
      </w:r>
    </w:p>
    <w:p w14:paraId="748DA291" w14:textId="4D098EBA"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g</w:t>
      </w:r>
      <w:r w:rsidR="00613228" w:rsidRPr="00B50984">
        <w:rPr>
          <w:rFonts w:cs="Times New Roman"/>
          <w:color w:val="000000" w:themeColor="text1"/>
        </w:rPr>
        <w:t xml:space="preserve">) Realizarea/ actualizarea </w:t>
      </w:r>
      <w:r w:rsidR="00B17448">
        <w:rPr>
          <w:rFonts w:cs="Times New Roman"/>
          <w:color w:val="000000" w:themeColor="text1"/>
        </w:rPr>
        <w:t>documentelor de urbanism</w:t>
      </w:r>
      <w:r w:rsidR="002B4BF9">
        <w:rPr>
          <w:rFonts w:cs="Times New Roman"/>
          <w:color w:val="000000" w:themeColor="text1"/>
        </w:rPr>
        <w:t>;</w:t>
      </w:r>
    </w:p>
    <w:p w14:paraId="78A2807F" w14:textId="714290F3"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h</w:t>
      </w:r>
      <w:r w:rsidR="00613228" w:rsidRPr="00B50984">
        <w:rPr>
          <w:rFonts w:cs="Times New Roman"/>
          <w:color w:val="000000" w:themeColor="text1"/>
        </w:rPr>
        <w:t>) Realizarea de stategii de dezvoltare comunitar</w:t>
      </w:r>
      <w:r w:rsidR="002F02FA" w:rsidRPr="00B50984">
        <w:rPr>
          <w:rFonts w:cs="Times New Roman"/>
          <w:color w:val="000000" w:themeColor="text1"/>
        </w:rPr>
        <w:t>ă</w:t>
      </w:r>
      <w:r w:rsidR="00613228" w:rsidRPr="00B50984">
        <w:rPr>
          <w:rFonts w:cs="Times New Roman"/>
          <w:color w:val="000000" w:themeColor="text1"/>
        </w:rPr>
        <w:t>;</w:t>
      </w:r>
    </w:p>
    <w:p w14:paraId="0D2870AA" w14:textId="21BFB397"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i</w:t>
      </w:r>
      <w:r w:rsidR="00613228" w:rsidRPr="00B50984">
        <w:rPr>
          <w:rFonts w:cs="Times New Roman"/>
          <w:color w:val="000000" w:themeColor="text1"/>
        </w:rPr>
        <w:t xml:space="preserve">) Realizarea de programe privind planificarea </w:t>
      </w:r>
      <w:r w:rsidR="002F02FA" w:rsidRPr="00B50984">
        <w:rPr>
          <w:rFonts w:cs="Times New Roman"/>
          <w:color w:val="000000" w:themeColor="text1"/>
        </w:rPr>
        <w:t>ș</w:t>
      </w:r>
      <w:r w:rsidR="00613228" w:rsidRPr="00B50984">
        <w:rPr>
          <w:rFonts w:cs="Times New Roman"/>
          <w:color w:val="000000" w:themeColor="text1"/>
        </w:rPr>
        <w:t>i dezvoltarea sectorial</w:t>
      </w:r>
      <w:r w:rsidR="002F02FA" w:rsidRPr="00B50984">
        <w:rPr>
          <w:rFonts w:cs="Times New Roman"/>
          <w:color w:val="000000" w:themeColor="text1"/>
        </w:rPr>
        <w:t>ă</w:t>
      </w:r>
      <w:r w:rsidR="00613228" w:rsidRPr="00B50984">
        <w:rPr>
          <w:rFonts w:cs="Times New Roman"/>
          <w:color w:val="000000" w:themeColor="text1"/>
        </w:rPr>
        <w:t>;</w:t>
      </w:r>
    </w:p>
    <w:p w14:paraId="6376EC38" w14:textId="52595E54"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j</w:t>
      </w:r>
      <w:r w:rsidR="00613228" w:rsidRPr="00B50984">
        <w:rPr>
          <w:rFonts w:cs="Times New Roman"/>
          <w:color w:val="000000" w:themeColor="text1"/>
        </w:rPr>
        <w:t>) Realizarea/ actualizarea amenajamentelor silvice;</w:t>
      </w:r>
    </w:p>
    <w:p w14:paraId="6450FE9A" w14:textId="49849861"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k</w:t>
      </w:r>
      <w:r w:rsidR="00613228" w:rsidRPr="00B50984">
        <w:rPr>
          <w:rFonts w:cs="Times New Roman"/>
          <w:color w:val="000000" w:themeColor="text1"/>
        </w:rPr>
        <w:t>) Realizarea/ reactualizarea planurilor de management ale bazinelor hidrografice;</w:t>
      </w:r>
    </w:p>
    <w:p w14:paraId="1244471E" w14:textId="7ED68F3C"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lastRenderedPageBreak/>
        <w:t>l</w:t>
      </w:r>
      <w:r w:rsidR="00613228" w:rsidRPr="00B50984">
        <w:rPr>
          <w:rFonts w:cs="Times New Roman"/>
          <w:color w:val="000000" w:themeColor="text1"/>
        </w:rPr>
        <w:t>) Amenajarea unor trasee turistice noi;</w:t>
      </w:r>
    </w:p>
    <w:p w14:paraId="3A8A527B" w14:textId="0841F460"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m</w:t>
      </w:r>
      <w:r w:rsidR="002F02FA" w:rsidRPr="00B50984">
        <w:rPr>
          <w:rFonts w:cs="Times New Roman"/>
          <w:color w:val="000000" w:themeColor="text1"/>
        </w:rPr>
        <w:t>) Activităț</w:t>
      </w:r>
      <w:r w:rsidR="00613228" w:rsidRPr="00B50984">
        <w:rPr>
          <w:rFonts w:cs="Times New Roman"/>
          <w:color w:val="000000" w:themeColor="text1"/>
        </w:rPr>
        <w:t>i de p</w:t>
      </w:r>
      <w:r w:rsidR="002F02FA" w:rsidRPr="00B50984">
        <w:rPr>
          <w:rFonts w:cs="Times New Roman"/>
          <w:color w:val="000000" w:themeColor="text1"/>
        </w:rPr>
        <w:t>revenire și combatere a dăună</w:t>
      </w:r>
      <w:r w:rsidR="00613228" w:rsidRPr="00B50984">
        <w:rPr>
          <w:rFonts w:cs="Times New Roman"/>
          <w:color w:val="000000" w:themeColor="text1"/>
        </w:rPr>
        <w:t>torilor forestieri;</w:t>
      </w:r>
    </w:p>
    <w:p w14:paraId="678B1AD6" w14:textId="6548B8DA"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n</w:t>
      </w:r>
      <w:r w:rsidR="00613228" w:rsidRPr="00B50984">
        <w:rPr>
          <w:rFonts w:cs="Times New Roman"/>
          <w:color w:val="000000" w:themeColor="text1"/>
        </w:rPr>
        <w:t>) Realizarea de construc</w:t>
      </w:r>
      <w:r w:rsidR="002F02FA" w:rsidRPr="00B50984">
        <w:rPr>
          <w:rFonts w:cs="Times New Roman"/>
          <w:color w:val="000000" w:themeColor="text1"/>
        </w:rPr>
        <w:t>ții î</w:t>
      </w:r>
      <w:r w:rsidR="00613228" w:rsidRPr="00B50984">
        <w:rPr>
          <w:rFonts w:cs="Times New Roman"/>
          <w:color w:val="000000" w:themeColor="text1"/>
        </w:rPr>
        <w:t>n intravilan</w:t>
      </w:r>
      <w:r>
        <w:rPr>
          <w:rFonts w:cs="Times New Roman"/>
          <w:color w:val="000000" w:themeColor="text1"/>
        </w:rPr>
        <w:t xml:space="preserve"> </w:t>
      </w:r>
      <w:r w:rsidR="00613228" w:rsidRPr="00B50984">
        <w:rPr>
          <w:rFonts w:cs="Times New Roman"/>
          <w:color w:val="000000" w:themeColor="text1"/>
        </w:rPr>
        <w:t>(cl</w:t>
      </w:r>
      <w:r w:rsidR="002F02FA" w:rsidRPr="00B50984">
        <w:rPr>
          <w:rFonts w:cs="Times New Roman"/>
          <w:color w:val="000000" w:themeColor="text1"/>
        </w:rPr>
        <w:t>ădiri cu funcț</w:t>
      </w:r>
      <w:r w:rsidR="00613228" w:rsidRPr="00B50984">
        <w:rPr>
          <w:rFonts w:cs="Times New Roman"/>
          <w:color w:val="000000" w:themeColor="text1"/>
        </w:rPr>
        <w:t>iune de spa</w:t>
      </w:r>
      <w:r w:rsidR="002F02FA" w:rsidRPr="00B50984">
        <w:rPr>
          <w:rFonts w:cs="Times New Roman"/>
          <w:color w:val="000000" w:themeColor="text1"/>
        </w:rPr>
        <w:t>ț</w:t>
      </w:r>
      <w:r w:rsidR="00613228" w:rsidRPr="00B50984">
        <w:rPr>
          <w:rFonts w:cs="Times New Roman"/>
          <w:color w:val="000000" w:themeColor="text1"/>
        </w:rPr>
        <w:t>ii de locuit permanente sau temporare, cl</w:t>
      </w:r>
      <w:r w:rsidR="002F02FA" w:rsidRPr="00B50984">
        <w:rPr>
          <w:rFonts w:cs="Times New Roman"/>
          <w:color w:val="000000" w:themeColor="text1"/>
        </w:rPr>
        <w:t>ă</w:t>
      </w:r>
      <w:r w:rsidR="00613228" w:rsidRPr="00B50984">
        <w:rPr>
          <w:rFonts w:cs="Times New Roman"/>
          <w:color w:val="000000" w:themeColor="text1"/>
        </w:rPr>
        <w:t>diri cu func</w:t>
      </w:r>
      <w:r w:rsidR="002F02FA" w:rsidRPr="00B50984">
        <w:rPr>
          <w:rFonts w:cs="Times New Roman"/>
          <w:color w:val="000000" w:themeColor="text1"/>
        </w:rPr>
        <w:t>ț</w:t>
      </w:r>
      <w:r w:rsidR="00613228" w:rsidRPr="00B50984">
        <w:rPr>
          <w:rFonts w:cs="Times New Roman"/>
          <w:color w:val="000000" w:themeColor="text1"/>
        </w:rPr>
        <w:t>iuni turistice, cl</w:t>
      </w:r>
      <w:r w:rsidR="002F02FA" w:rsidRPr="00B50984">
        <w:rPr>
          <w:rFonts w:cs="Times New Roman"/>
          <w:color w:val="000000" w:themeColor="text1"/>
        </w:rPr>
        <w:t>ă</w:t>
      </w:r>
      <w:r w:rsidR="00613228" w:rsidRPr="00B50984">
        <w:rPr>
          <w:rFonts w:cs="Times New Roman"/>
          <w:color w:val="000000" w:themeColor="text1"/>
        </w:rPr>
        <w:t>diri cu utilitate public</w:t>
      </w:r>
      <w:r w:rsidR="002F02FA" w:rsidRPr="00B50984">
        <w:rPr>
          <w:rFonts w:cs="Times New Roman"/>
          <w:color w:val="000000" w:themeColor="text1"/>
        </w:rPr>
        <w:t>ă</w:t>
      </w:r>
      <w:r w:rsidR="00613228" w:rsidRPr="00B50984">
        <w:rPr>
          <w:rFonts w:cs="Times New Roman"/>
          <w:color w:val="000000" w:themeColor="text1"/>
        </w:rPr>
        <w:t>, cl</w:t>
      </w:r>
      <w:r w:rsidR="002F02FA" w:rsidRPr="00B50984">
        <w:rPr>
          <w:rFonts w:cs="Times New Roman"/>
          <w:color w:val="000000" w:themeColor="text1"/>
        </w:rPr>
        <w:t>ă</w:t>
      </w:r>
      <w:r w:rsidR="00613228" w:rsidRPr="00B50984">
        <w:rPr>
          <w:rFonts w:cs="Times New Roman"/>
          <w:color w:val="000000" w:themeColor="text1"/>
        </w:rPr>
        <w:t>diri cu func</w:t>
      </w:r>
      <w:r w:rsidR="002F02FA" w:rsidRPr="00B50984">
        <w:rPr>
          <w:rFonts w:cs="Times New Roman"/>
          <w:color w:val="000000" w:themeColor="text1"/>
        </w:rPr>
        <w:t>ț</w:t>
      </w:r>
      <w:r w:rsidR="00613228" w:rsidRPr="00B50984">
        <w:rPr>
          <w:rFonts w:cs="Times New Roman"/>
          <w:color w:val="000000" w:themeColor="text1"/>
        </w:rPr>
        <w:t>iuni</w:t>
      </w:r>
      <w:r w:rsidR="002F02FA" w:rsidRPr="00B50984">
        <w:rPr>
          <w:rFonts w:cs="Times New Roman"/>
          <w:color w:val="000000" w:themeColor="text1"/>
        </w:rPr>
        <w:t xml:space="preserve"> administrative sau de producț</w:t>
      </w:r>
      <w:r w:rsidR="00613228" w:rsidRPr="00B50984">
        <w:rPr>
          <w:rFonts w:cs="Times New Roman"/>
          <w:color w:val="000000" w:themeColor="text1"/>
        </w:rPr>
        <w:t>ie, etc.);</w:t>
      </w:r>
    </w:p>
    <w:p w14:paraId="5E9181FF" w14:textId="31E862F4" w:rsidR="00613228" w:rsidRPr="00B50984"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o</w:t>
      </w:r>
      <w:r w:rsidR="00613228" w:rsidRPr="00B50984">
        <w:rPr>
          <w:rFonts w:cs="Times New Roman"/>
          <w:color w:val="000000" w:themeColor="text1"/>
        </w:rPr>
        <w:t>) Realizarea de lucr</w:t>
      </w:r>
      <w:r w:rsidR="002F02FA" w:rsidRPr="00B50984">
        <w:rPr>
          <w:rFonts w:cs="Times New Roman"/>
          <w:color w:val="000000" w:themeColor="text1"/>
        </w:rPr>
        <w:t>ă</w:t>
      </w:r>
      <w:r w:rsidR="00613228" w:rsidRPr="00B50984">
        <w:rPr>
          <w:rFonts w:cs="Times New Roman"/>
          <w:color w:val="000000" w:themeColor="text1"/>
        </w:rPr>
        <w:t>ri de infrastructur</w:t>
      </w:r>
      <w:r w:rsidR="002F02FA" w:rsidRPr="00B50984">
        <w:rPr>
          <w:rFonts w:cs="Times New Roman"/>
          <w:color w:val="000000" w:themeColor="text1"/>
        </w:rPr>
        <w:t>ă</w:t>
      </w:r>
      <w:r w:rsidR="00613228" w:rsidRPr="00B50984">
        <w:rPr>
          <w:rFonts w:cs="Times New Roman"/>
          <w:color w:val="000000" w:themeColor="text1"/>
        </w:rPr>
        <w:t xml:space="preserve"> sau reabilitare/ modernizarea </w:t>
      </w:r>
      <w:r w:rsidR="002F02FA" w:rsidRPr="00B50984">
        <w:rPr>
          <w:rFonts w:cs="Times New Roman"/>
          <w:color w:val="000000" w:themeColor="text1"/>
        </w:rPr>
        <w:t>acestora î</w:t>
      </w:r>
      <w:r w:rsidR="00613228" w:rsidRPr="00B50984">
        <w:rPr>
          <w:rFonts w:cs="Times New Roman"/>
          <w:color w:val="000000" w:themeColor="text1"/>
        </w:rPr>
        <w:t xml:space="preserve">n </w:t>
      </w:r>
      <w:r w:rsidR="002F02FA" w:rsidRPr="00B50984">
        <w:rPr>
          <w:rFonts w:cs="Times New Roman"/>
          <w:color w:val="000000" w:themeColor="text1"/>
        </w:rPr>
        <w:t>intravilan/extravilan (amenajă</w:t>
      </w:r>
      <w:r w:rsidR="00613228" w:rsidRPr="00B50984">
        <w:rPr>
          <w:rFonts w:cs="Times New Roman"/>
          <w:color w:val="000000" w:themeColor="text1"/>
        </w:rPr>
        <w:t xml:space="preserve">ri hidrotehnice </w:t>
      </w:r>
      <w:r w:rsidR="002F02FA" w:rsidRPr="00B50984">
        <w:rPr>
          <w:rFonts w:cs="Times New Roman"/>
          <w:color w:val="000000" w:themeColor="text1"/>
        </w:rPr>
        <w:t>și înbunatăț</w:t>
      </w:r>
      <w:r w:rsidR="00613228" w:rsidRPr="00B50984">
        <w:rPr>
          <w:rFonts w:cs="Times New Roman"/>
          <w:color w:val="000000" w:themeColor="text1"/>
        </w:rPr>
        <w:t>iri funciare, amenaj</w:t>
      </w:r>
      <w:r w:rsidR="002F02FA" w:rsidRPr="00B50984">
        <w:rPr>
          <w:rFonts w:cs="Times New Roman"/>
          <w:color w:val="000000" w:themeColor="text1"/>
        </w:rPr>
        <w:t>ă</w:t>
      </w:r>
      <w:r w:rsidR="00613228" w:rsidRPr="00B50984">
        <w:rPr>
          <w:rFonts w:cs="Times New Roman"/>
          <w:color w:val="000000" w:themeColor="text1"/>
        </w:rPr>
        <w:t xml:space="preserve">ri </w:t>
      </w:r>
      <w:r w:rsidR="002F02FA" w:rsidRPr="00B50984">
        <w:rPr>
          <w:rFonts w:cs="Times New Roman"/>
          <w:color w:val="000000" w:themeColor="text1"/>
        </w:rPr>
        <w:t>miniere în subteran sau la suprafață</w:t>
      </w:r>
      <w:r w:rsidR="00613228" w:rsidRPr="00B50984">
        <w:rPr>
          <w:rFonts w:cs="Times New Roman"/>
          <w:color w:val="000000" w:themeColor="text1"/>
        </w:rPr>
        <w:t>, moderniz</w:t>
      </w:r>
      <w:r w:rsidR="002F02FA" w:rsidRPr="00B50984">
        <w:rPr>
          <w:rFonts w:cs="Times New Roman"/>
          <w:color w:val="000000" w:themeColor="text1"/>
        </w:rPr>
        <w:t>ă</w:t>
      </w:r>
      <w:r w:rsidR="00613228" w:rsidRPr="00B50984">
        <w:rPr>
          <w:rFonts w:cs="Times New Roman"/>
          <w:color w:val="000000" w:themeColor="text1"/>
        </w:rPr>
        <w:t>ri/construc</w:t>
      </w:r>
      <w:r w:rsidR="002F02FA" w:rsidRPr="00B50984">
        <w:rPr>
          <w:rFonts w:cs="Times New Roman"/>
          <w:color w:val="000000" w:themeColor="text1"/>
        </w:rPr>
        <w:t>ții că</w:t>
      </w:r>
      <w:r w:rsidR="00613228" w:rsidRPr="00B50984">
        <w:rPr>
          <w:rFonts w:cs="Times New Roman"/>
          <w:color w:val="000000" w:themeColor="text1"/>
        </w:rPr>
        <w:t xml:space="preserve">i de transport, </w:t>
      </w:r>
      <w:r w:rsidR="002F02FA" w:rsidRPr="00B50984">
        <w:rPr>
          <w:rFonts w:cs="Times New Roman"/>
          <w:color w:val="000000" w:themeColor="text1"/>
        </w:rPr>
        <w:t>reabilitare/extindere reț</w:t>
      </w:r>
      <w:r w:rsidR="00613228" w:rsidRPr="00B50984">
        <w:rPr>
          <w:rFonts w:cs="Times New Roman"/>
          <w:color w:val="000000" w:themeColor="text1"/>
        </w:rPr>
        <w:t>ele electrice, construir</w:t>
      </w:r>
      <w:r w:rsidR="002F02FA" w:rsidRPr="00B50984">
        <w:rPr>
          <w:rFonts w:cs="Times New Roman"/>
          <w:color w:val="000000" w:themeColor="text1"/>
        </w:rPr>
        <w:t>e/reabilitare/extindere instalaț</w:t>
      </w:r>
      <w:r w:rsidR="00613228" w:rsidRPr="00B50984">
        <w:rPr>
          <w:rFonts w:cs="Times New Roman"/>
          <w:color w:val="000000" w:themeColor="text1"/>
        </w:rPr>
        <w:t xml:space="preserve">ii de </w:t>
      </w:r>
      <w:r w:rsidR="002F02FA" w:rsidRPr="00B50984">
        <w:rPr>
          <w:rFonts w:cs="Times New Roman"/>
          <w:color w:val="000000" w:themeColor="text1"/>
        </w:rPr>
        <w:t>generare a electricităț</w:t>
      </w:r>
      <w:r w:rsidR="00613228" w:rsidRPr="00B50984">
        <w:rPr>
          <w:rFonts w:cs="Times New Roman"/>
          <w:color w:val="000000" w:themeColor="text1"/>
        </w:rPr>
        <w:t>ii, construire/reabilitare/extindere re</w:t>
      </w:r>
      <w:r w:rsidR="002F02FA" w:rsidRPr="00B50984">
        <w:rPr>
          <w:rFonts w:cs="Times New Roman"/>
          <w:color w:val="000000" w:themeColor="text1"/>
        </w:rPr>
        <w:t>ț</w:t>
      </w:r>
      <w:r w:rsidR="00613228" w:rsidRPr="00B50984">
        <w:rPr>
          <w:rFonts w:cs="Times New Roman"/>
          <w:color w:val="000000" w:themeColor="text1"/>
        </w:rPr>
        <w:t>ele de comunica</w:t>
      </w:r>
      <w:r w:rsidR="002F02FA" w:rsidRPr="00B50984">
        <w:rPr>
          <w:rFonts w:cs="Times New Roman"/>
          <w:color w:val="000000" w:themeColor="text1"/>
        </w:rPr>
        <w:t>ț</w:t>
      </w:r>
      <w:r w:rsidR="00613228" w:rsidRPr="00B50984">
        <w:rPr>
          <w:rFonts w:cs="Times New Roman"/>
          <w:color w:val="000000" w:themeColor="text1"/>
        </w:rPr>
        <w:t>ii</w:t>
      </w:r>
      <w:r w:rsidR="00B50984">
        <w:rPr>
          <w:rFonts w:cs="Times New Roman"/>
          <w:color w:val="000000" w:themeColor="text1"/>
        </w:rPr>
        <w:t xml:space="preserve">/ </w:t>
      </w:r>
      <w:r w:rsidR="00613228" w:rsidRPr="00B50984">
        <w:rPr>
          <w:rFonts w:cs="Times New Roman"/>
          <w:color w:val="000000" w:themeColor="text1"/>
        </w:rPr>
        <w:t>telecomunica</w:t>
      </w:r>
      <w:r w:rsidR="002F02FA" w:rsidRPr="00B50984">
        <w:rPr>
          <w:rFonts w:cs="Times New Roman"/>
          <w:color w:val="000000" w:themeColor="text1"/>
        </w:rPr>
        <w:t>ț</w:t>
      </w:r>
      <w:r w:rsidR="00613228" w:rsidRPr="00B50984">
        <w:rPr>
          <w:rFonts w:cs="Times New Roman"/>
          <w:color w:val="000000" w:themeColor="text1"/>
        </w:rPr>
        <w:t>ii, amenajare/reabilitare infrastructur</w:t>
      </w:r>
      <w:r w:rsidR="002F02FA" w:rsidRPr="00B50984">
        <w:rPr>
          <w:rFonts w:cs="Times New Roman"/>
          <w:color w:val="000000" w:themeColor="text1"/>
        </w:rPr>
        <w:t>ă</w:t>
      </w:r>
      <w:r w:rsidR="00613228" w:rsidRPr="00B50984">
        <w:rPr>
          <w:rFonts w:cs="Times New Roman"/>
          <w:color w:val="000000" w:themeColor="text1"/>
        </w:rPr>
        <w:t xml:space="preserve"> de vizitare care necesit</w:t>
      </w:r>
      <w:r w:rsidR="002F02FA" w:rsidRPr="00B50984">
        <w:rPr>
          <w:rFonts w:cs="Times New Roman"/>
          <w:color w:val="000000" w:themeColor="text1"/>
        </w:rPr>
        <w:t>ă</w:t>
      </w:r>
      <w:r w:rsidR="00613228" w:rsidRPr="00B50984">
        <w:rPr>
          <w:rFonts w:cs="Times New Roman"/>
          <w:color w:val="000000" w:themeColor="text1"/>
        </w:rPr>
        <w:t xml:space="preserve"> proiect t</w:t>
      </w:r>
      <w:r w:rsidR="002F02FA" w:rsidRPr="00B50984">
        <w:rPr>
          <w:rFonts w:cs="Times New Roman"/>
          <w:color w:val="000000" w:themeColor="text1"/>
        </w:rPr>
        <w:t>e</w:t>
      </w:r>
      <w:r w:rsidR="00613228" w:rsidRPr="00B50984">
        <w:rPr>
          <w:rFonts w:cs="Times New Roman"/>
          <w:color w:val="000000" w:themeColor="text1"/>
        </w:rPr>
        <w:t>hnic, realizarea de studii de pr</w:t>
      </w:r>
      <w:r w:rsidR="002F02FA" w:rsidRPr="00B50984">
        <w:rPr>
          <w:rFonts w:cs="Times New Roman"/>
          <w:color w:val="000000" w:themeColor="text1"/>
        </w:rPr>
        <w:t>e</w:t>
      </w:r>
      <w:r w:rsidR="00613228" w:rsidRPr="00B50984">
        <w:rPr>
          <w:rFonts w:cs="Times New Roman"/>
          <w:color w:val="000000" w:themeColor="text1"/>
        </w:rPr>
        <w:t xml:space="preserve">fezabilitate </w:t>
      </w:r>
      <w:r w:rsidR="002F02FA" w:rsidRPr="00B50984">
        <w:rPr>
          <w:rFonts w:cs="Times New Roman"/>
          <w:color w:val="000000" w:themeColor="text1"/>
        </w:rPr>
        <w:t xml:space="preserve">și fezabilitate </w:t>
      </w:r>
      <w:r w:rsidR="00613228" w:rsidRPr="00B50984">
        <w:rPr>
          <w:rFonts w:cs="Times New Roman"/>
          <w:color w:val="000000" w:themeColor="text1"/>
        </w:rPr>
        <w:t>pentru lucr</w:t>
      </w:r>
      <w:r w:rsidR="002F02FA" w:rsidRPr="00B50984">
        <w:rPr>
          <w:rFonts w:cs="Times New Roman"/>
          <w:color w:val="000000" w:themeColor="text1"/>
        </w:rPr>
        <w:t>ă</w:t>
      </w:r>
      <w:r w:rsidR="00613228" w:rsidRPr="00B50984">
        <w:rPr>
          <w:rFonts w:cs="Times New Roman"/>
          <w:color w:val="000000" w:themeColor="text1"/>
        </w:rPr>
        <w:t>ri de infrastructur</w:t>
      </w:r>
      <w:r w:rsidR="002F02FA" w:rsidRPr="00B50984">
        <w:rPr>
          <w:rFonts w:cs="Times New Roman"/>
          <w:color w:val="000000" w:themeColor="text1"/>
        </w:rPr>
        <w:t>ă</w:t>
      </w:r>
      <w:r w:rsidR="00613228" w:rsidRPr="00B50984">
        <w:rPr>
          <w:rFonts w:cs="Times New Roman"/>
          <w:color w:val="000000" w:themeColor="text1"/>
        </w:rPr>
        <w:t>, etc.)</w:t>
      </w:r>
    </w:p>
    <w:p w14:paraId="0F34EFF4" w14:textId="53F2B906" w:rsidR="00613228" w:rsidRDefault="00E95FEC" w:rsidP="00B50984">
      <w:pPr>
        <w:pStyle w:val="ListParagraph"/>
        <w:spacing w:after="0" w:line="360" w:lineRule="auto"/>
        <w:ind w:left="450"/>
        <w:jc w:val="both"/>
        <w:rPr>
          <w:rFonts w:cs="Times New Roman"/>
          <w:color w:val="000000" w:themeColor="text1"/>
        </w:rPr>
      </w:pPr>
      <w:r>
        <w:rPr>
          <w:rFonts w:cs="Times New Roman"/>
          <w:color w:val="000000" w:themeColor="text1"/>
        </w:rPr>
        <w:t>p</w:t>
      </w:r>
      <w:r w:rsidR="00613228" w:rsidRPr="00B50984">
        <w:rPr>
          <w:rFonts w:cs="Times New Roman"/>
          <w:color w:val="000000" w:themeColor="text1"/>
        </w:rPr>
        <w:t>) Autorizare activit</w:t>
      </w:r>
      <w:r w:rsidR="002F02FA" w:rsidRPr="00B50984">
        <w:rPr>
          <w:rFonts w:cs="Times New Roman"/>
          <w:color w:val="000000" w:themeColor="text1"/>
        </w:rPr>
        <w:t>ăț</w:t>
      </w:r>
      <w:r w:rsidR="00613228" w:rsidRPr="00B50984">
        <w:rPr>
          <w:rFonts w:cs="Times New Roman"/>
          <w:color w:val="000000" w:themeColor="text1"/>
        </w:rPr>
        <w:t>ii economice care se afl</w:t>
      </w:r>
      <w:r w:rsidR="002F02FA" w:rsidRPr="00B50984">
        <w:rPr>
          <w:rFonts w:cs="Times New Roman"/>
          <w:color w:val="000000" w:themeColor="text1"/>
        </w:rPr>
        <w:t>ă</w:t>
      </w:r>
      <w:r w:rsidR="00613228" w:rsidRPr="00B50984">
        <w:rPr>
          <w:rFonts w:cs="Times New Roman"/>
          <w:color w:val="000000" w:themeColor="text1"/>
        </w:rPr>
        <w:t xml:space="preserve"> </w:t>
      </w:r>
      <w:r w:rsidR="002F02FA" w:rsidRPr="00B50984">
        <w:rPr>
          <w:rFonts w:cs="Times New Roman"/>
          <w:color w:val="000000" w:themeColor="text1"/>
        </w:rPr>
        <w:t>î</w:t>
      </w:r>
      <w:r w:rsidR="00613228" w:rsidRPr="00B50984">
        <w:rPr>
          <w:rFonts w:cs="Times New Roman"/>
          <w:color w:val="000000" w:themeColor="text1"/>
        </w:rPr>
        <w:t xml:space="preserve">n procedurile de reglementare, </w:t>
      </w:r>
      <w:r w:rsidR="00B50984">
        <w:rPr>
          <w:rFonts w:cs="Times New Roman"/>
          <w:color w:val="000000" w:themeColor="text1"/>
        </w:rPr>
        <w:t xml:space="preserve">după caz, a </w:t>
      </w:r>
      <w:r w:rsidR="00613228" w:rsidRPr="00B50984">
        <w:rPr>
          <w:rFonts w:cs="Times New Roman"/>
          <w:color w:val="000000" w:themeColor="text1"/>
        </w:rPr>
        <w:t>Autorităţilor competente pentru protecţia mediului;</w:t>
      </w:r>
    </w:p>
    <w:p w14:paraId="64D64095" w14:textId="77777777" w:rsidR="00F21957" w:rsidRPr="00B50984" w:rsidRDefault="00F21957" w:rsidP="00B50984">
      <w:pPr>
        <w:pStyle w:val="ListParagraph"/>
        <w:spacing w:after="0" w:line="360" w:lineRule="auto"/>
        <w:ind w:left="450"/>
        <w:jc w:val="both"/>
        <w:rPr>
          <w:rFonts w:cs="Times New Roman"/>
          <w:color w:val="000000" w:themeColor="text1"/>
        </w:rPr>
      </w:pPr>
    </w:p>
    <w:p w14:paraId="11BA6CA5" w14:textId="77777777" w:rsidR="00F21957" w:rsidRPr="003E25A3" w:rsidRDefault="00F21957" w:rsidP="00F21957">
      <w:pPr>
        <w:spacing w:after="0" w:line="360" w:lineRule="auto"/>
        <w:jc w:val="both"/>
        <w:rPr>
          <w:rFonts w:cs="Times New Roman"/>
          <w:color w:val="000000" w:themeColor="text1"/>
        </w:rPr>
      </w:pPr>
      <w:r w:rsidRPr="003E25A3">
        <w:rPr>
          <w:rFonts w:cs="Times New Roman"/>
          <w:color w:val="000000" w:themeColor="text1"/>
        </w:rPr>
        <w:t xml:space="preserve">(2) Orice activitate de populare cu specii de faună sălbatică sau alohtonă invazivă pe teritoriul </w:t>
      </w:r>
    </w:p>
    <w:p w14:paraId="154A3588" w14:textId="164BEAAC" w:rsidR="00F21957" w:rsidRDefault="00F21957" w:rsidP="00F21957">
      <w:pPr>
        <w:autoSpaceDE w:val="0"/>
        <w:adjustRightInd w:val="0"/>
        <w:spacing w:after="0" w:line="360" w:lineRule="auto"/>
        <w:rPr>
          <w:rFonts w:cs="Times New Roman"/>
          <w:color w:val="000000" w:themeColor="text1"/>
        </w:rPr>
      </w:pPr>
      <w:r w:rsidRPr="003E25A3">
        <w:rPr>
          <w:rFonts w:cs="Times New Roman"/>
          <w:color w:val="000000" w:themeColor="text1"/>
        </w:rPr>
        <w:t xml:space="preserve">      sitului Natura 2000 </w:t>
      </w:r>
      <w:r w:rsidRPr="00B50984">
        <w:rPr>
          <w:rFonts w:cs="Times New Roman"/>
          <w:color w:val="000000" w:themeColor="text1"/>
        </w:rPr>
        <w:t xml:space="preserve">ROSCI0084 </w:t>
      </w:r>
      <w:r w:rsidRPr="00B50984">
        <w:rPr>
          <w:rFonts w:eastAsia="Times New Roman" w:cs="Times New Roman"/>
          <w:color w:val="000000" w:themeColor="text1"/>
          <w:lang w:eastAsia="ro-RO"/>
        </w:rPr>
        <w:t xml:space="preserve">Ferice Plai </w:t>
      </w:r>
      <w:r w:rsidRPr="003E25A3">
        <w:rPr>
          <w:rFonts w:cs="Times New Roman"/>
          <w:color w:val="000000" w:themeColor="text1"/>
        </w:rPr>
        <w:t xml:space="preserve">menționate la art. 1 se face după </w:t>
      </w:r>
      <w:r>
        <w:rPr>
          <w:rFonts w:cs="Times New Roman"/>
          <w:color w:val="000000" w:themeColor="text1"/>
        </w:rPr>
        <w:t xml:space="preserve">    </w:t>
      </w:r>
    </w:p>
    <w:p w14:paraId="690CA727" w14:textId="77777777" w:rsidR="00F21957" w:rsidRDefault="00F21957" w:rsidP="00F21957">
      <w:pPr>
        <w:autoSpaceDE w:val="0"/>
        <w:adjustRightInd w:val="0"/>
        <w:spacing w:after="0" w:line="360" w:lineRule="auto"/>
        <w:rPr>
          <w:rFonts w:cs="Times New Roman"/>
        </w:rPr>
      </w:pPr>
      <w:r>
        <w:rPr>
          <w:rFonts w:cs="Times New Roman"/>
          <w:color w:val="000000" w:themeColor="text1"/>
        </w:rPr>
        <w:t xml:space="preserve">      e</w:t>
      </w:r>
      <w:r w:rsidRPr="003E25A3">
        <w:rPr>
          <w:rFonts w:cs="Times New Roman"/>
        </w:rPr>
        <w:t xml:space="preserve">fectuarea unei evaluări a impactului acestei introduceri asupra speciilor de floră şi faună </w:t>
      </w:r>
    </w:p>
    <w:p w14:paraId="300924F1" w14:textId="77777777" w:rsidR="00F21957" w:rsidRDefault="00F21957" w:rsidP="00F21957">
      <w:pPr>
        <w:autoSpaceDE w:val="0"/>
        <w:adjustRightInd w:val="0"/>
        <w:spacing w:after="0" w:line="360" w:lineRule="auto"/>
        <w:rPr>
          <w:rFonts w:cs="Times New Roman"/>
        </w:rPr>
      </w:pPr>
      <w:r>
        <w:rPr>
          <w:rFonts w:cs="Times New Roman"/>
        </w:rPr>
        <w:t xml:space="preserve">      </w:t>
      </w:r>
      <w:r w:rsidRPr="003E25A3">
        <w:rPr>
          <w:rFonts w:cs="Times New Roman"/>
        </w:rPr>
        <w:t xml:space="preserve">indigene, rezultatele acestor evaluări trebuind să fie transmise pentru informare Comisiei </w:t>
      </w:r>
    </w:p>
    <w:p w14:paraId="7EAD716F" w14:textId="0EC78140" w:rsidR="00F21957" w:rsidRPr="003E25A3" w:rsidRDefault="00F21957" w:rsidP="00F21957">
      <w:pPr>
        <w:autoSpaceDE w:val="0"/>
        <w:adjustRightInd w:val="0"/>
        <w:spacing w:after="0" w:line="360" w:lineRule="auto"/>
        <w:rPr>
          <w:rFonts w:cs="Times New Roman"/>
        </w:rPr>
      </w:pPr>
      <w:r>
        <w:rPr>
          <w:rFonts w:cs="Times New Roman"/>
        </w:rPr>
        <w:t xml:space="preserve">      </w:t>
      </w:r>
      <w:r w:rsidRPr="003E25A3">
        <w:rPr>
          <w:rFonts w:cs="Times New Roman"/>
        </w:rPr>
        <w:t>Europene.</w:t>
      </w:r>
    </w:p>
    <w:p w14:paraId="5EE5ABA1" w14:textId="77777777" w:rsidR="00F21957" w:rsidRPr="003E25A3" w:rsidRDefault="00F21957" w:rsidP="00F21957">
      <w:pPr>
        <w:autoSpaceDE w:val="0"/>
        <w:adjustRightInd w:val="0"/>
        <w:spacing w:after="0" w:line="360" w:lineRule="auto"/>
        <w:rPr>
          <w:rFonts w:cs="Times New Roman"/>
        </w:rPr>
      </w:pPr>
    </w:p>
    <w:p w14:paraId="2BF62684" w14:textId="77777777" w:rsidR="00F21957" w:rsidRPr="003E25A3" w:rsidRDefault="00F21957" w:rsidP="00F21957">
      <w:pPr>
        <w:autoSpaceDE w:val="0"/>
        <w:adjustRightInd w:val="0"/>
        <w:spacing w:after="0" w:line="360" w:lineRule="auto"/>
        <w:rPr>
          <w:rFonts w:cs="Times New Roman"/>
        </w:rPr>
      </w:pPr>
      <w:r w:rsidRPr="003E25A3">
        <w:rPr>
          <w:rFonts w:cs="Times New Roman"/>
        </w:rPr>
        <w:t xml:space="preserve">(3) Introducerea speciilor de păsări sălbatice alohtone se poate face doar după consultarea </w:t>
      </w:r>
    </w:p>
    <w:p w14:paraId="1D30666E" w14:textId="77777777" w:rsidR="00F21957" w:rsidRPr="003E25A3" w:rsidRDefault="00F21957" w:rsidP="00F21957">
      <w:pPr>
        <w:autoSpaceDE w:val="0"/>
        <w:adjustRightInd w:val="0"/>
        <w:spacing w:after="0" w:line="360" w:lineRule="auto"/>
        <w:rPr>
          <w:rFonts w:cs="Times New Roman"/>
        </w:rPr>
      </w:pPr>
      <w:r w:rsidRPr="003E25A3">
        <w:rPr>
          <w:rFonts w:cs="Times New Roman"/>
        </w:rPr>
        <w:t xml:space="preserve">      prealabilă a Comisiei Europene.</w:t>
      </w:r>
    </w:p>
    <w:p w14:paraId="7CE60EB9" w14:textId="77777777" w:rsidR="003B6668" w:rsidRPr="00B50984" w:rsidRDefault="003B6668" w:rsidP="00B50984">
      <w:pPr>
        <w:spacing w:after="0" w:line="360" w:lineRule="auto"/>
        <w:jc w:val="both"/>
        <w:rPr>
          <w:rFonts w:cs="Times New Roman"/>
          <w:b/>
          <w:color w:val="000000" w:themeColor="text1"/>
        </w:rPr>
      </w:pPr>
    </w:p>
    <w:p w14:paraId="20CFBA0F" w14:textId="77777777" w:rsidR="0022211E" w:rsidRPr="00B50984" w:rsidRDefault="0022211E" w:rsidP="00B50984">
      <w:pPr>
        <w:spacing w:after="0" w:line="360" w:lineRule="auto"/>
        <w:jc w:val="both"/>
        <w:rPr>
          <w:rFonts w:cs="Times New Roman"/>
          <w:b/>
          <w:color w:val="000000" w:themeColor="text1"/>
        </w:rPr>
      </w:pPr>
      <w:r w:rsidRPr="00B50984">
        <w:rPr>
          <w:rFonts w:cs="Times New Roman"/>
          <w:b/>
          <w:color w:val="000000" w:themeColor="text1"/>
        </w:rPr>
        <w:t xml:space="preserve">Art. 6. </w:t>
      </w:r>
    </w:p>
    <w:p w14:paraId="5C2185D3" w14:textId="2F9BE463" w:rsidR="0022211E" w:rsidRPr="00B50984" w:rsidRDefault="007E51C5" w:rsidP="007E51C5">
      <w:pPr>
        <w:spacing w:after="0" w:line="360" w:lineRule="auto"/>
        <w:jc w:val="both"/>
        <w:rPr>
          <w:rFonts w:cs="Times New Roman"/>
          <w:color w:val="000000" w:themeColor="text1"/>
        </w:rPr>
      </w:pPr>
      <w:r>
        <w:rPr>
          <w:rFonts w:cs="Times New Roman"/>
          <w:color w:val="000000" w:themeColor="text1"/>
        </w:rPr>
        <w:t xml:space="preserve">     </w:t>
      </w:r>
      <w:r w:rsidR="0022211E" w:rsidRPr="00B50984">
        <w:rPr>
          <w:rFonts w:cs="Times New Roman"/>
          <w:color w:val="000000" w:themeColor="text1"/>
        </w:rPr>
        <w:t>Pe suprafața sitului sunt interzise următoarele activități:</w:t>
      </w:r>
    </w:p>
    <w:p w14:paraId="0D17C839" w14:textId="77777777" w:rsidR="0022211E" w:rsidRPr="00B50984" w:rsidRDefault="0022211E" w:rsidP="00B50984">
      <w:pPr>
        <w:pStyle w:val="ListParagraph"/>
        <w:numPr>
          <w:ilvl w:val="0"/>
          <w:numId w:val="35"/>
        </w:numPr>
        <w:spacing w:after="0" w:line="360" w:lineRule="auto"/>
        <w:jc w:val="both"/>
        <w:rPr>
          <w:rFonts w:cs="Times New Roman"/>
          <w:color w:val="000000" w:themeColor="text1"/>
        </w:rPr>
      </w:pPr>
      <w:r w:rsidRPr="00B50984">
        <w:rPr>
          <w:rFonts w:cs="Times New Roman"/>
          <w:color w:val="000000" w:themeColor="text1"/>
        </w:rPr>
        <w:t xml:space="preserve">Drenarea, desecarea, canalizarea, regularizarea malurilor etc. care ar putea duce </w:t>
      </w:r>
    </w:p>
    <w:p w14:paraId="6468DAA4" w14:textId="77777777" w:rsidR="0022211E" w:rsidRPr="00B50984" w:rsidRDefault="0022211E" w:rsidP="00B50984">
      <w:pPr>
        <w:pStyle w:val="ListParagraph"/>
        <w:spacing w:after="0" w:line="360" w:lineRule="auto"/>
        <w:ind w:left="1069"/>
        <w:jc w:val="both"/>
        <w:rPr>
          <w:rFonts w:cs="Times New Roman"/>
          <w:color w:val="000000" w:themeColor="text1"/>
        </w:rPr>
      </w:pPr>
      <w:r w:rsidRPr="00B50984">
        <w:rPr>
          <w:rFonts w:cs="Times New Roman"/>
          <w:color w:val="000000" w:themeColor="text1"/>
        </w:rPr>
        <w:t>imediat sau în timp la scăderea suprafeței și adâncimii habitatelor acvatice;</w:t>
      </w:r>
    </w:p>
    <w:p w14:paraId="2598BEAA" w14:textId="77777777" w:rsidR="0022211E" w:rsidRPr="00B50984" w:rsidRDefault="0022211E" w:rsidP="00B50984">
      <w:pPr>
        <w:pStyle w:val="ListParagraph"/>
        <w:numPr>
          <w:ilvl w:val="0"/>
          <w:numId w:val="35"/>
        </w:numPr>
        <w:spacing w:after="0" w:line="360" w:lineRule="auto"/>
        <w:jc w:val="both"/>
        <w:rPr>
          <w:rFonts w:cs="Times New Roman"/>
          <w:color w:val="000000" w:themeColor="text1"/>
        </w:rPr>
      </w:pPr>
      <w:r w:rsidRPr="00B50984">
        <w:rPr>
          <w:rFonts w:cs="Times New Roman"/>
          <w:color w:val="000000" w:themeColor="text1"/>
        </w:rPr>
        <w:t>Schimbarea modului de utilizare a terenului forestier - prin tăiere la ras/defrișare – pe suprafața ocupată de habitatele forestiere de interes conservativ;</w:t>
      </w:r>
    </w:p>
    <w:p w14:paraId="6FD7479D" w14:textId="77777777" w:rsidR="0022211E" w:rsidRPr="00B50984" w:rsidRDefault="0022211E" w:rsidP="00B50984">
      <w:pPr>
        <w:pStyle w:val="ListParagraph"/>
        <w:numPr>
          <w:ilvl w:val="0"/>
          <w:numId w:val="35"/>
        </w:numPr>
        <w:spacing w:after="0" w:line="360" w:lineRule="auto"/>
        <w:jc w:val="both"/>
        <w:rPr>
          <w:rFonts w:cs="Times New Roman"/>
          <w:color w:val="000000" w:themeColor="text1"/>
        </w:rPr>
      </w:pPr>
      <w:r w:rsidRPr="00B50984">
        <w:rPr>
          <w:rFonts w:cs="Times New Roman"/>
          <w:color w:val="000000" w:themeColor="text1"/>
        </w:rPr>
        <w:t>Plantarea de specii alohtone de arbori, necaracteristice tipului natural fundamental de pădure;</w:t>
      </w:r>
    </w:p>
    <w:p w14:paraId="30E3334B" w14:textId="77777777" w:rsidR="0022211E" w:rsidRPr="00B50984" w:rsidRDefault="0022211E" w:rsidP="00B50984">
      <w:pPr>
        <w:pStyle w:val="ListParagraph"/>
        <w:numPr>
          <w:ilvl w:val="0"/>
          <w:numId w:val="35"/>
        </w:numPr>
        <w:spacing w:after="0" w:line="360" w:lineRule="auto"/>
        <w:jc w:val="both"/>
        <w:rPr>
          <w:rFonts w:cs="Times New Roman"/>
          <w:color w:val="000000" w:themeColor="text1"/>
        </w:rPr>
      </w:pPr>
      <w:r w:rsidRPr="00B50984">
        <w:rPr>
          <w:rFonts w:cs="Times New Roman"/>
          <w:color w:val="000000" w:themeColor="text1"/>
        </w:rPr>
        <w:t>Pășunatul în pădure, în zonele cu regenerare, sau unde se urmărește instalarea regenerării naturale;</w:t>
      </w:r>
    </w:p>
    <w:p w14:paraId="17339565" w14:textId="77777777" w:rsidR="0022211E" w:rsidRDefault="0022211E" w:rsidP="00B50984">
      <w:pPr>
        <w:pStyle w:val="ListParagraph"/>
        <w:numPr>
          <w:ilvl w:val="0"/>
          <w:numId w:val="35"/>
        </w:numPr>
        <w:spacing w:after="0" w:line="360" w:lineRule="auto"/>
        <w:jc w:val="both"/>
        <w:rPr>
          <w:rFonts w:cs="Times New Roman"/>
          <w:color w:val="000000" w:themeColor="text1"/>
        </w:rPr>
      </w:pPr>
      <w:r w:rsidRPr="00B50984">
        <w:rPr>
          <w:rFonts w:cs="Times New Roman"/>
          <w:color w:val="000000" w:themeColor="text1"/>
        </w:rPr>
        <w:lastRenderedPageBreak/>
        <w:t>Arderea resturilor vegetale;</w:t>
      </w:r>
    </w:p>
    <w:p w14:paraId="3856E0D9" w14:textId="77777777" w:rsidR="00C24314" w:rsidRPr="00A47354" w:rsidRDefault="00C24314" w:rsidP="00C24314">
      <w:pPr>
        <w:widowControl/>
        <w:numPr>
          <w:ilvl w:val="0"/>
          <w:numId w:val="35"/>
        </w:numPr>
        <w:suppressAutoHyphens w:val="0"/>
        <w:autoSpaceDE w:val="0"/>
        <w:adjustRightInd w:val="0"/>
        <w:spacing w:after="0" w:line="360" w:lineRule="auto"/>
        <w:textAlignment w:val="auto"/>
        <w:rPr>
          <w:rFonts w:cs="Times New Roman"/>
          <w:lang w:eastAsia="ro-RO"/>
        </w:rPr>
      </w:pPr>
      <w:r w:rsidRPr="00A47354">
        <w:rPr>
          <w:rFonts w:cs="Times New Roman"/>
          <w:lang w:eastAsia="ro-RO"/>
        </w:rPr>
        <w:t xml:space="preserve">Introducerea deliberată a speciilor invazive </w:t>
      </w:r>
      <w:r>
        <w:rPr>
          <w:lang w:eastAsia="ro-RO"/>
        </w:rPr>
        <w:t>din afara teritoriului naţional;</w:t>
      </w:r>
    </w:p>
    <w:p w14:paraId="30F712AB" w14:textId="130A5A46" w:rsidR="0022211E" w:rsidRPr="00B50984" w:rsidRDefault="0022211E" w:rsidP="00B50984">
      <w:pPr>
        <w:pStyle w:val="ListParagraph"/>
        <w:numPr>
          <w:ilvl w:val="0"/>
          <w:numId w:val="35"/>
        </w:numPr>
        <w:spacing w:after="0" w:line="360" w:lineRule="auto"/>
        <w:jc w:val="both"/>
        <w:rPr>
          <w:rFonts w:cs="Times New Roman"/>
          <w:color w:val="000000" w:themeColor="text1"/>
        </w:rPr>
      </w:pPr>
      <w:r w:rsidRPr="00B50984">
        <w:rPr>
          <w:rFonts w:cs="Times New Roman"/>
          <w:color w:val="000000" w:themeColor="text1"/>
        </w:rPr>
        <w:t>Orice formă de recoltare, capturare, ucidere, distrugere sau vătămare a speciilor de animale sălbatice de interes comunitar și care se află sub regim strict de protecție, inclusiv cele prevăzute în anexele Ordonanței de urgență a Guvernului nr. 57/2007, privind regimul ariilor naturale protejate, conservarea habitatelor naturale, a florei şi faunei sălbatice, aprobată cu modificări și completări prin Legea nr. 49/2011, cu modificările și completările ulterioare;</w:t>
      </w:r>
    </w:p>
    <w:p w14:paraId="1193EED5" w14:textId="77777777" w:rsidR="0022211E" w:rsidRDefault="0022211E" w:rsidP="00B50984">
      <w:pPr>
        <w:pStyle w:val="ListParagraph"/>
        <w:numPr>
          <w:ilvl w:val="0"/>
          <w:numId w:val="35"/>
        </w:numPr>
        <w:spacing w:after="0" w:line="360" w:lineRule="auto"/>
        <w:jc w:val="both"/>
        <w:rPr>
          <w:rFonts w:cs="Times New Roman"/>
          <w:color w:val="000000" w:themeColor="text1"/>
        </w:rPr>
      </w:pPr>
      <w:r w:rsidRPr="00B50984">
        <w:rPr>
          <w:rFonts w:cs="Times New Roman"/>
          <w:color w:val="000000" w:themeColor="text1"/>
        </w:rPr>
        <w:t>Perturbarea intenționată în cursul perioadei de reproducere, de creștere, de hibernare, a speciilor de animale sălbatice de interes comunitar și care se află sub regim strict de protecție, inclusiv cele prevăzute în anexele Ordonanței de urgență a Guvernului nr. 57/2007, aprobată cu modificări și completări prin Legea nr. 49/2011, cu modificările și completările ulterioare;</w:t>
      </w:r>
    </w:p>
    <w:p w14:paraId="782679DF" w14:textId="2CBBE0C9" w:rsidR="00C24314" w:rsidRDefault="00C24314" w:rsidP="00AA4B5D">
      <w:pPr>
        <w:ind w:firstLine="709"/>
      </w:pPr>
      <w:r>
        <w:rPr>
          <w:rFonts w:cs="Times New Roman"/>
          <w:color w:val="000000" w:themeColor="text1"/>
        </w:rPr>
        <w:t xml:space="preserve">i)   </w:t>
      </w:r>
      <w:r w:rsidR="0022211E" w:rsidRPr="00B50984">
        <w:t xml:space="preserve">Deteriorarea și/sau distrugerea locurilor de reproducere sau odihnă a speciilor de </w:t>
      </w:r>
      <w:r>
        <w:t xml:space="preserve">   </w:t>
      </w:r>
    </w:p>
    <w:p w14:paraId="72FC0909" w14:textId="11CCC7DE" w:rsidR="00C24314" w:rsidRDefault="00C24314" w:rsidP="00AA4B5D">
      <w:pPr>
        <w:ind w:firstLine="709"/>
      </w:pPr>
      <w:r>
        <w:t xml:space="preserve">      </w:t>
      </w:r>
      <w:r w:rsidR="0022211E" w:rsidRPr="00B50984">
        <w:t xml:space="preserve">animale sălbatice de interes comunitar și care se află sub regim strict de protecție, </w:t>
      </w:r>
    </w:p>
    <w:p w14:paraId="5FD16848" w14:textId="4B9E4513" w:rsidR="00C24314" w:rsidRDefault="00C24314" w:rsidP="00AA4B5D">
      <w:pPr>
        <w:ind w:firstLine="709"/>
      </w:pPr>
      <w:r>
        <w:t xml:space="preserve">      </w:t>
      </w:r>
      <w:r w:rsidR="0022211E" w:rsidRPr="00B50984">
        <w:t xml:space="preserve">inclusiv cele prevăzute în anexele Ordonanței de urgență a Guvernului nr. 57/2007, </w:t>
      </w:r>
    </w:p>
    <w:p w14:paraId="2BB6166F" w14:textId="3F58C585" w:rsidR="00C24314" w:rsidRDefault="00C24314" w:rsidP="00AA4B5D">
      <w:pPr>
        <w:ind w:firstLine="709"/>
      </w:pPr>
      <w:r>
        <w:t xml:space="preserve">      </w:t>
      </w:r>
      <w:r w:rsidR="0022211E" w:rsidRPr="00B50984">
        <w:t xml:space="preserve">aprobată cu modificări și completări prin Legea nr. 49/2011, cu modificările și </w:t>
      </w:r>
    </w:p>
    <w:p w14:paraId="733E2A82" w14:textId="7DFF1F18" w:rsidR="0022211E" w:rsidRPr="00B50984" w:rsidRDefault="00C24314" w:rsidP="00AA4B5D">
      <w:pPr>
        <w:ind w:firstLine="709"/>
      </w:pPr>
      <w:r>
        <w:t xml:space="preserve">      </w:t>
      </w:r>
      <w:r w:rsidR="0022211E" w:rsidRPr="00B50984">
        <w:t>completările ulterioare;</w:t>
      </w:r>
    </w:p>
    <w:p w14:paraId="3F66247A" w14:textId="2E0D0B48"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g)  </w:t>
      </w:r>
      <w:r w:rsidR="00B11062" w:rsidRPr="00AA4B5D">
        <w:rPr>
          <w:rFonts w:cs="Times New Roman"/>
          <w:color w:val="000000" w:themeColor="text1"/>
        </w:rPr>
        <w:t>D</w:t>
      </w:r>
      <w:r w:rsidR="0022211E" w:rsidRPr="00AA4B5D">
        <w:rPr>
          <w:rFonts w:cs="Times New Roman"/>
          <w:color w:val="000000" w:themeColor="text1"/>
        </w:rPr>
        <w:t xml:space="preserve">eținerea, transportul, comerțul sau schimburile în orice scop fără autorizația </w:t>
      </w:r>
      <w:r>
        <w:rPr>
          <w:rFonts w:cs="Times New Roman"/>
          <w:color w:val="000000" w:themeColor="text1"/>
        </w:rPr>
        <w:t xml:space="preserve"> </w:t>
      </w:r>
    </w:p>
    <w:p w14:paraId="73A57ED0" w14:textId="77777777"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 xml:space="preserve">autorității de mediu competente, a speciilor de animale sălbatice de interes comunitar </w:t>
      </w:r>
    </w:p>
    <w:p w14:paraId="0C1AB0D9" w14:textId="77777777"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 xml:space="preserve">și care se află sub regim strict de protecție, inclusiv cele prevăzute în anexele </w:t>
      </w:r>
    </w:p>
    <w:p w14:paraId="6A1F7A3F" w14:textId="77777777"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 xml:space="preserve">Ordonanței de urgență a Guvernului nr. 57/2007, aprobată cu modificări și completări </w:t>
      </w:r>
    </w:p>
    <w:p w14:paraId="32F1A1DB" w14:textId="5936E406" w:rsidR="0022211E" w:rsidRPr="00AA4B5D"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prin Legea nr. 49/2011, cu modificările și completările ulterioare;</w:t>
      </w:r>
    </w:p>
    <w:p w14:paraId="29D69598" w14:textId="4C639BF5"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h)  </w:t>
      </w:r>
      <w:r w:rsidR="0022211E" w:rsidRPr="00AA4B5D">
        <w:rPr>
          <w:rFonts w:cs="Times New Roman"/>
          <w:color w:val="000000" w:themeColor="text1"/>
        </w:rPr>
        <w:t xml:space="preserve">Tăierea, incendierea, distrugerea sau degradarea prin orice mijloace a vegetației </w:t>
      </w:r>
    </w:p>
    <w:p w14:paraId="7ADB264C" w14:textId="2F182581" w:rsidR="0022211E" w:rsidRPr="00AA4B5D"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naturale;</w:t>
      </w:r>
    </w:p>
    <w:p w14:paraId="7E8026AA" w14:textId="14C1C7C6"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i)   </w:t>
      </w:r>
      <w:r w:rsidR="0022211E" w:rsidRPr="00AA4B5D">
        <w:rPr>
          <w:rFonts w:cs="Times New Roman"/>
          <w:color w:val="000000" w:themeColor="text1"/>
        </w:rPr>
        <w:t xml:space="preserve">Tăierea, ruperea sau scoaterea din rădăcini a arborilor, puieților sau lăstarilor, precum </w:t>
      </w:r>
    </w:p>
    <w:p w14:paraId="44592659" w14:textId="042EDC30" w:rsidR="0022211E" w:rsidRPr="00AA4B5D"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și însușirea celor rupți sau doborâți de fenomene naturale sau de către alte persoane;</w:t>
      </w:r>
    </w:p>
    <w:p w14:paraId="5B43AD10" w14:textId="0084D686"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j)  </w:t>
      </w:r>
      <w:r w:rsidR="0022211E" w:rsidRPr="00AA4B5D">
        <w:rPr>
          <w:rFonts w:cs="Times New Roman"/>
          <w:color w:val="000000" w:themeColor="text1"/>
        </w:rPr>
        <w:t xml:space="preserve">Distrugerea sau degradarea panourilor informative și a indicatoarelor, precum și a </w:t>
      </w:r>
    </w:p>
    <w:p w14:paraId="2B20FE2C" w14:textId="47C8FA15" w:rsidR="0022211E" w:rsidRPr="00AA4B5D"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plăcilor, stâlpilor și semnelor de marcaj;</w:t>
      </w:r>
    </w:p>
    <w:p w14:paraId="00AFB542" w14:textId="77777777"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k) </w:t>
      </w:r>
      <w:r w:rsidR="0022211E" w:rsidRPr="00AA4B5D">
        <w:rPr>
          <w:rFonts w:cs="Times New Roman"/>
          <w:color w:val="000000" w:themeColor="text1"/>
        </w:rPr>
        <w:t xml:space="preserve">Spălatul vehiculelor, rufelor, recipienţilor și alte asemenea și utilizarea de detergenți </w:t>
      </w:r>
    </w:p>
    <w:p w14:paraId="2BC3AFA8" w14:textId="6919C275" w:rsidR="0022211E" w:rsidRPr="00AA4B5D"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în apele din interiorul sitului Natura 2000;</w:t>
      </w:r>
    </w:p>
    <w:p w14:paraId="7A11E5E3" w14:textId="45A78C95" w:rsidR="00C24314"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l)  </w:t>
      </w:r>
      <w:r w:rsidR="0022211E" w:rsidRPr="00AA4B5D">
        <w:rPr>
          <w:rFonts w:cs="Times New Roman"/>
          <w:color w:val="000000" w:themeColor="text1"/>
        </w:rPr>
        <w:t xml:space="preserve">Deversarea oricăror substanțe, ape uzate, nămoluri etc. pe toată suprafața sitului, </w:t>
      </w:r>
    </w:p>
    <w:p w14:paraId="0D36996D" w14:textId="5F7925AF" w:rsidR="0022211E" w:rsidRPr="00AA4B5D" w:rsidRDefault="00C24314" w:rsidP="00AA4B5D">
      <w:pPr>
        <w:spacing w:after="0" w:line="360" w:lineRule="auto"/>
        <w:ind w:firstLine="709"/>
        <w:jc w:val="both"/>
        <w:rPr>
          <w:rFonts w:cs="Times New Roman"/>
          <w:color w:val="000000" w:themeColor="text1"/>
        </w:rPr>
      </w:pPr>
      <w:r>
        <w:rPr>
          <w:rFonts w:cs="Times New Roman"/>
          <w:color w:val="000000" w:themeColor="text1"/>
        </w:rPr>
        <w:t xml:space="preserve">    </w:t>
      </w:r>
      <w:r w:rsidR="0022211E" w:rsidRPr="00AA4B5D">
        <w:rPr>
          <w:rFonts w:cs="Times New Roman"/>
          <w:color w:val="000000" w:themeColor="text1"/>
        </w:rPr>
        <w:t>inclusiv în apele din cuprinsul acestuia, fără a fi procesate conform legilor în vigoare.</w:t>
      </w:r>
    </w:p>
    <w:p w14:paraId="02A89277" w14:textId="77777777" w:rsidR="00613228" w:rsidRDefault="00613228" w:rsidP="00B50984">
      <w:pPr>
        <w:spacing w:after="0" w:line="360" w:lineRule="auto"/>
        <w:ind w:left="105"/>
        <w:jc w:val="both"/>
        <w:rPr>
          <w:rFonts w:cs="Times New Roman"/>
          <w:color w:val="000000" w:themeColor="text1"/>
          <w:highlight w:val="yellow"/>
        </w:rPr>
      </w:pPr>
    </w:p>
    <w:p w14:paraId="2B20E95D" w14:textId="77777777" w:rsidR="00AA4B5D" w:rsidRPr="00B50984" w:rsidRDefault="00AA4B5D" w:rsidP="00B50984">
      <w:pPr>
        <w:spacing w:after="0" w:line="360" w:lineRule="auto"/>
        <w:ind w:left="105"/>
        <w:jc w:val="both"/>
        <w:rPr>
          <w:rFonts w:cs="Times New Roman"/>
          <w:color w:val="000000" w:themeColor="text1"/>
          <w:highlight w:val="yellow"/>
        </w:rPr>
      </w:pPr>
    </w:p>
    <w:p w14:paraId="1807849F" w14:textId="77777777" w:rsidR="0022211E" w:rsidRPr="00B50984" w:rsidRDefault="0022211E" w:rsidP="00B50984">
      <w:pPr>
        <w:spacing w:after="0" w:line="360" w:lineRule="auto"/>
        <w:jc w:val="both"/>
        <w:rPr>
          <w:rFonts w:cs="Times New Roman"/>
          <w:b/>
          <w:color w:val="000000" w:themeColor="text1"/>
        </w:rPr>
      </w:pPr>
      <w:r w:rsidRPr="00B50984">
        <w:rPr>
          <w:rFonts w:cs="Times New Roman"/>
          <w:b/>
          <w:color w:val="000000" w:themeColor="text1"/>
        </w:rPr>
        <w:t xml:space="preserve">Art. 7. </w:t>
      </w:r>
    </w:p>
    <w:p w14:paraId="737793BD" w14:textId="77777777" w:rsidR="0022211E" w:rsidRPr="00B50984" w:rsidRDefault="0022211E" w:rsidP="00B50984">
      <w:pPr>
        <w:spacing w:after="0" w:line="360" w:lineRule="auto"/>
        <w:ind w:left="90"/>
        <w:jc w:val="both"/>
        <w:rPr>
          <w:rFonts w:cs="Times New Roman"/>
          <w:color w:val="000000" w:themeColor="text1"/>
        </w:rPr>
      </w:pPr>
      <w:r w:rsidRPr="00B50984">
        <w:rPr>
          <w:rFonts w:cs="Times New Roman"/>
          <w:color w:val="000000" w:themeColor="text1"/>
        </w:rPr>
        <w:t>Pe suprafața sitului sunt recomandate următoarele activități:</w:t>
      </w:r>
    </w:p>
    <w:p w14:paraId="4D6BB18C" w14:textId="77777777" w:rsidR="0022211E" w:rsidRPr="00B50984" w:rsidRDefault="0022211E" w:rsidP="00B50984">
      <w:pPr>
        <w:pStyle w:val="ListParagraph"/>
        <w:numPr>
          <w:ilvl w:val="0"/>
          <w:numId w:val="37"/>
        </w:numPr>
        <w:spacing w:after="0" w:line="360" w:lineRule="auto"/>
        <w:jc w:val="both"/>
        <w:rPr>
          <w:rFonts w:cs="Times New Roman"/>
          <w:color w:val="000000" w:themeColor="text1"/>
        </w:rPr>
      </w:pPr>
      <w:r w:rsidRPr="00B50984">
        <w:rPr>
          <w:rFonts w:cs="Times New Roman"/>
          <w:color w:val="000000" w:themeColor="text1"/>
        </w:rPr>
        <w:t>Monitorizarea speciilor de plante invazive, eliminarea acestora și înlocuirea cu specii autohtone caracteristice edificatoare ale tipurilor de habitate forestiere;</w:t>
      </w:r>
    </w:p>
    <w:p w14:paraId="37871350" w14:textId="77777777" w:rsidR="0022211E" w:rsidRPr="00B50984" w:rsidRDefault="0022211E" w:rsidP="00B50984">
      <w:pPr>
        <w:pStyle w:val="ListParagraph"/>
        <w:numPr>
          <w:ilvl w:val="0"/>
          <w:numId w:val="37"/>
        </w:numPr>
        <w:spacing w:after="0" w:line="360" w:lineRule="auto"/>
        <w:jc w:val="both"/>
        <w:rPr>
          <w:rFonts w:cs="Times New Roman"/>
          <w:color w:val="000000" w:themeColor="text1"/>
        </w:rPr>
      </w:pPr>
      <w:r w:rsidRPr="00B50984">
        <w:rPr>
          <w:rFonts w:cs="Times New Roman"/>
          <w:color w:val="000000" w:themeColor="text1"/>
        </w:rPr>
        <w:t>Folosirea ca terenuri arabile doar a terenurilor care până la intrarea în vigoare a prezentului regulament au fost folosite ca atare. Pentru schimbarea modului de utilizare a terenurilor din imediata apropiere/vecinătate a limitelor de distribuție a habitatelor de interes comunitar din sit, se vor avea în vedere prevederile legale în vigoare.</w:t>
      </w:r>
    </w:p>
    <w:p w14:paraId="53FCBA87" w14:textId="77777777" w:rsidR="0022211E" w:rsidRPr="00B50984" w:rsidRDefault="0022211E" w:rsidP="00B50984">
      <w:pPr>
        <w:pStyle w:val="ListParagraph"/>
        <w:numPr>
          <w:ilvl w:val="0"/>
          <w:numId w:val="37"/>
        </w:numPr>
        <w:spacing w:after="0" w:line="360" w:lineRule="auto"/>
        <w:jc w:val="both"/>
        <w:rPr>
          <w:rFonts w:cs="Times New Roman"/>
          <w:color w:val="000000" w:themeColor="text1"/>
        </w:rPr>
      </w:pPr>
      <w:r w:rsidRPr="00B50984">
        <w:rPr>
          <w:rFonts w:cs="Times New Roman"/>
          <w:color w:val="000000" w:themeColor="text1"/>
        </w:rPr>
        <w:t>Limitarea adăpării și scăldatului vitelor în habitatele acvatice din perimetrul sitului – lacuri, bălți, prin conștientizarea proprietarilor de animale asupra necesității conservării.</w:t>
      </w:r>
    </w:p>
    <w:p w14:paraId="218CBE69" w14:textId="77777777" w:rsidR="0022211E" w:rsidRPr="00B50984" w:rsidRDefault="0022211E" w:rsidP="00B50984">
      <w:pPr>
        <w:pStyle w:val="ListParagraph"/>
        <w:numPr>
          <w:ilvl w:val="0"/>
          <w:numId w:val="37"/>
        </w:numPr>
        <w:spacing w:after="0" w:line="360" w:lineRule="auto"/>
        <w:jc w:val="both"/>
        <w:rPr>
          <w:rFonts w:cs="Times New Roman"/>
          <w:color w:val="000000" w:themeColor="text1"/>
        </w:rPr>
      </w:pPr>
      <w:r w:rsidRPr="00B50984">
        <w:rPr>
          <w:rFonts w:cs="Times New Roman"/>
          <w:color w:val="000000" w:themeColor="text1"/>
        </w:rPr>
        <w:t>Incurajarea inițiativelor de schimbare a modului de utilizare a terenurilor în habitate acvatice sau alte tipuri de habitate prielnice obiectivelor pentru care a fost desemnat</w:t>
      </w:r>
      <w:r w:rsidR="005E5909" w:rsidRPr="00B50984">
        <w:rPr>
          <w:rFonts w:cs="Times New Roman"/>
          <w:color w:val="000000" w:themeColor="text1"/>
        </w:rPr>
        <w:t xml:space="preserve"> sitului Natura 2000 ROSCI0084 </w:t>
      </w:r>
      <w:r w:rsidR="005E5909" w:rsidRPr="00B50984">
        <w:rPr>
          <w:rFonts w:eastAsia="Times New Roman" w:cs="Times New Roman"/>
          <w:color w:val="000000" w:themeColor="text1"/>
          <w:lang w:eastAsia="ro-RO"/>
        </w:rPr>
        <w:t>Ferice Plai</w:t>
      </w:r>
      <w:r w:rsidRPr="00B50984">
        <w:rPr>
          <w:rFonts w:cs="Times New Roman"/>
          <w:color w:val="000000" w:themeColor="text1"/>
        </w:rPr>
        <w:t>.</w:t>
      </w:r>
    </w:p>
    <w:p w14:paraId="2F71952B" w14:textId="22EC9D55" w:rsidR="0022211E" w:rsidRPr="00B50984" w:rsidRDefault="007948EF" w:rsidP="00B50984">
      <w:pPr>
        <w:pStyle w:val="ListParagraph"/>
        <w:numPr>
          <w:ilvl w:val="0"/>
          <w:numId w:val="37"/>
        </w:numPr>
        <w:spacing w:after="0" w:line="360" w:lineRule="auto"/>
        <w:jc w:val="both"/>
        <w:rPr>
          <w:rFonts w:cs="Times New Roman"/>
          <w:color w:val="000000" w:themeColor="text1"/>
        </w:rPr>
      </w:pPr>
      <w:r>
        <w:rPr>
          <w:rFonts w:cs="Times New Roman"/>
          <w:color w:val="000000" w:themeColor="text1"/>
        </w:rPr>
        <w:t>Monitorizarea, de către custode, a</w:t>
      </w:r>
      <w:r w:rsidRPr="00B50984">
        <w:rPr>
          <w:rFonts w:cs="Times New Roman"/>
          <w:color w:val="000000" w:themeColor="text1"/>
        </w:rPr>
        <w:t xml:space="preserve"> activit</w:t>
      </w:r>
      <w:r>
        <w:rPr>
          <w:rFonts w:cs="Times New Roman"/>
          <w:color w:val="000000" w:themeColor="text1"/>
        </w:rPr>
        <w:t>ății</w:t>
      </w:r>
      <w:r w:rsidRPr="00B50984">
        <w:rPr>
          <w:rFonts w:cs="Times New Roman"/>
          <w:color w:val="000000" w:themeColor="text1"/>
        </w:rPr>
        <w:t xml:space="preserve"> </w:t>
      </w:r>
      <w:r w:rsidR="0022211E" w:rsidRPr="00B50984">
        <w:rPr>
          <w:rFonts w:cs="Times New Roman"/>
          <w:color w:val="000000" w:themeColor="text1"/>
        </w:rPr>
        <w:t>de pășunat în sit pentru stabilirea impactului acestei activități asupra florei și faunei și pentru stabilirea unor eventuale măsuri în zonele afectate;</w:t>
      </w:r>
    </w:p>
    <w:p w14:paraId="33744FFD" w14:textId="77777777" w:rsidR="0022211E" w:rsidRPr="00B50984" w:rsidRDefault="0022211E" w:rsidP="00B50984">
      <w:pPr>
        <w:pStyle w:val="ListParagraph"/>
        <w:numPr>
          <w:ilvl w:val="0"/>
          <w:numId w:val="37"/>
        </w:numPr>
        <w:spacing w:after="0" w:line="360" w:lineRule="auto"/>
        <w:jc w:val="both"/>
        <w:rPr>
          <w:rFonts w:cs="Times New Roman"/>
          <w:color w:val="000000" w:themeColor="text1"/>
        </w:rPr>
      </w:pPr>
      <w:r w:rsidRPr="00B50984">
        <w:rPr>
          <w:rFonts w:cs="Times New Roman"/>
          <w:color w:val="000000" w:themeColor="text1"/>
        </w:rPr>
        <w:t>Punerea în valoare în arboretele din fondul forestier naţional şi în vegetaţia forestieră din afara acestuia, situate în sit, înainte de etapa de marcare a arborilor ce urmează să fie puşi în valoare, se va face cu respectarea legislației aflată în vigoare.</w:t>
      </w:r>
    </w:p>
    <w:p w14:paraId="102D6DB0" w14:textId="77777777" w:rsidR="0022211E" w:rsidRPr="00B50984" w:rsidRDefault="0022211E" w:rsidP="00B50984">
      <w:pPr>
        <w:pStyle w:val="ListParagraph"/>
        <w:numPr>
          <w:ilvl w:val="0"/>
          <w:numId w:val="37"/>
        </w:numPr>
        <w:spacing w:after="0" w:line="360" w:lineRule="auto"/>
        <w:jc w:val="both"/>
        <w:rPr>
          <w:rFonts w:cs="Times New Roman"/>
          <w:color w:val="000000" w:themeColor="text1"/>
        </w:rPr>
      </w:pPr>
      <w:r w:rsidRPr="00B50984">
        <w:rPr>
          <w:rFonts w:cs="Times New Roman"/>
          <w:color w:val="000000" w:themeColor="text1"/>
        </w:rPr>
        <w:t>Suplimentarea ofertei de reproducere pentru speciile de chiroptere prin amplasarea de căsuțe artificiale și a speciilor de amfibieni prin crearea de noi habitate acvatice în perimetrul sitului.</w:t>
      </w:r>
    </w:p>
    <w:p w14:paraId="39D5A512" w14:textId="77777777" w:rsidR="0022211E" w:rsidRPr="00B50984" w:rsidRDefault="0022211E" w:rsidP="00B50984">
      <w:pPr>
        <w:pStyle w:val="Standard"/>
        <w:spacing w:after="0" w:line="360" w:lineRule="auto"/>
        <w:jc w:val="both"/>
        <w:rPr>
          <w:rFonts w:cs="Times New Roman"/>
          <w:b/>
          <w:color w:val="000000" w:themeColor="text1"/>
        </w:rPr>
      </w:pPr>
    </w:p>
    <w:p w14:paraId="542A7CDA"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8.</w:t>
      </w:r>
    </w:p>
    <w:p w14:paraId="7D04A4D0" w14:textId="77777777" w:rsidR="00F200B2" w:rsidRPr="00B50984" w:rsidRDefault="007F56AF" w:rsidP="00B50984">
      <w:pPr>
        <w:pStyle w:val="ListParagraph"/>
        <w:numPr>
          <w:ilvl w:val="0"/>
          <w:numId w:val="26"/>
        </w:numPr>
        <w:spacing w:after="0" w:line="360" w:lineRule="auto"/>
        <w:jc w:val="both"/>
        <w:rPr>
          <w:rFonts w:cs="Times New Roman"/>
          <w:color w:val="000000" w:themeColor="text1"/>
        </w:rPr>
      </w:pPr>
      <w:r w:rsidRPr="00B50984">
        <w:rPr>
          <w:rFonts w:cs="Times New Roman"/>
          <w:color w:val="000000" w:themeColor="text1"/>
        </w:rPr>
        <w:t xml:space="preserve">Cercetarea </w:t>
      </w:r>
      <w:r w:rsidR="00FC0076" w:rsidRPr="00B50984">
        <w:rPr>
          <w:rFonts w:cs="Times New Roman"/>
          <w:color w:val="000000" w:themeColor="text1"/>
        </w:rPr>
        <w:t>științifică</w:t>
      </w:r>
      <w:r w:rsidRPr="00B50984">
        <w:rPr>
          <w:rFonts w:cs="Times New Roman"/>
          <w:color w:val="000000" w:themeColor="text1"/>
        </w:rPr>
        <w:t xml:space="preserve"> va fi orientată, pe cât posibil, spre realizarea scopului primordial, cel de conservare a </w:t>
      </w:r>
      <w:r w:rsidR="00FC0076" w:rsidRPr="00B50984">
        <w:rPr>
          <w:rFonts w:cs="Times New Roman"/>
          <w:color w:val="000000" w:themeColor="text1"/>
        </w:rPr>
        <w:t>biodiversității</w:t>
      </w:r>
      <w:r w:rsidRPr="00B50984">
        <w:rPr>
          <w:rFonts w:cs="Times New Roman"/>
          <w:color w:val="000000" w:themeColor="text1"/>
        </w:rPr>
        <w:t xml:space="preserve"> de pe teritoriul </w:t>
      </w:r>
      <w:r w:rsidR="005E5909" w:rsidRPr="00B50984">
        <w:rPr>
          <w:rFonts w:cs="Times New Roman"/>
          <w:color w:val="000000" w:themeColor="text1"/>
        </w:rPr>
        <w:t xml:space="preserve">sitului Natura 2000 ROSCI0084 </w:t>
      </w:r>
      <w:r w:rsidR="005E5909" w:rsidRPr="00B50984">
        <w:rPr>
          <w:rFonts w:eastAsia="Times New Roman" w:cs="Times New Roman"/>
          <w:color w:val="000000" w:themeColor="text1"/>
          <w:lang w:eastAsia="ro-RO"/>
        </w:rPr>
        <w:t>Ferice Plai</w:t>
      </w:r>
      <w:r w:rsidRPr="00B50984">
        <w:rPr>
          <w:rFonts w:cs="Times New Roman"/>
          <w:color w:val="000000" w:themeColor="text1"/>
        </w:rPr>
        <w:t>.</w:t>
      </w:r>
    </w:p>
    <w:p w14:paraId="3633B5CD" w14:textId="77777777" w:rsidR="00F200B2" w:rsidRPr="00B50984" w:rsidRDefault="007F56AF" w:rsidP="00B50984">
      <w:pPr>
        <w:pStyle w:val="ListParagraph"/>
        <w:numPr>
          <w:ilvl w:val="0"/>
          <w:numId w:val="9"/>
        </w:numPr>
        <w:spacing w:after="0" w:line="360" w:lineRule="auto"/>
        <w:jc w:val="both"/>
        <w:rPr>
          <w:rFonts w:cs="Times New Roman"/>
          <w:color w:val="000000" w:themeColor="text1"/>
        </w:rPr>
      </w:pPr>
      <w:r w:rsidRPr="00B50984">
        <w:rPr>
          <w:rFonts w:cs="Times New Roman"/>
          <w:color w:val="000000" w:themeColor="text1"/>
        </w:rPr>
        <w:t xml:space="preserve">În baza rezultatelor temelor de cercetare </w:t>
      </w:r>
      <w:r w:rsidR="00FC0076" w:rsidRPr="00B50984">
        <w:rPr>
          <w:rFonts w:cs="Times New Roman"/>
          <w:color w:val="000000" w:themeColor="text1"/>
        </w:rPr>
        <w:t>desfășurate</w:t>
      </w:r>
      <w:r w:rsidRPr="00B50984">
        <w:rPr>
          <w:rFonts w:cs="Times New Roman"/>
          <w:color w:val="000000" w:themeColor="text1"/>
        </w:rPr>
        <w:t xml:space="preserve"> </w:t>
      </w:r>
      <w:r w:rsidR="005E5909" w:rsidRPr="00B50984">
        <w:rPr>
          <w:rFonts w:cs="Times New Roman"/>
          <w:color w:val="000000" w:themeColor="text1"/>
        </w:rPr>
        <w:t xml:space="preserve">în sitului Natura 2000 ROSCI0084 </w:t>
      </w:r>
      <w:r w:rsidR="005E5909" w:rsidRPr="00B50984">
        <w:rPr>
          <w:rFonts w:eastAsia="Times New Roman" w:cs="Times New Roman"/>
          <w:color w:val="000000" w:themeColor="text1"/>
          <w:lang w:eastAsia="ro-RO"/>
        </w:rPr>
        <w:t>Ferice Plai</w:t>
      </w:r>
      <w:r w:rsidRPr="00B50984">
        <w:rPr>
          <w:rFonts w:cs="Times New Roman"/>
          <w:color w:val="000000" w:themeColor="text1"/>
        </w:rPr>
        <w:t xml:space="preserve">, </w:t>
      </w:r>
      <w:r w:rsidR="005E5909" w:rsidRPr="00B50984">
        <w:rPr>
          <w:rFonts w:cs="Times New Roman"/>
          <w:color w:val="000000" w:themeColor="text1"/>
        </w:rPr>
        <w:t>c</w:t>
      </w:r>
      <w:r w:rsidRPr="00B50984">
        <w:rPr>
          <w:rFonts w:cs="Times New Roman"/>
          <w:color w:val="000000" w:themeColor="text1"/>
        </w:rPr>
        <w:t>ustodele propune măsurile de conservare ce se impun pentru realizarea obiectivelor acestora.</w:t>
      </w:r>
    </w:p>
    <w:p w14:paraId="78D24539" w14:textId="77777777" w:rsidR="00F200B2" w:rsidRPr="00B50984" w:rsidRDefault="007F56AF" w:rsidP="00B50984">
      <w:pPr>
        <w:pStyle w:val="ListParagraph"/>
        <w:numPr>
          <w:ilvl w:val="0"/>
          <w:numId w:val="9"/>
        </w:numPr>
        <w:spacing w:after="0" w:line="360" w:lineRule="auto"/>
        <w:jc w:val="both"/>
        <w:rPr>
          <w:rFonts w:cs="Times New Roman"/>
          <w:color w:val="000000" w:themeColor="text1"/>
        </w:rPr>
      </w:pPr>
      <w:r w:rsidRPr="00B50984">
        <w:rPr>
          <w:rFonts w:cs="Times New Roman"/>
          <w:color w:val="000000" w:themeColor="text1"/>
        </w:rPr>
        <w:t xml:space="preserve">Activitatea de cercetare </w:t>
      </w:r>
      <w:r w:rsidR="00FC0076" w:rsidRPr="00B50984">
        <w:rPr>
          <w:rFonts w:cs="Times New Roman"/>
          <w:color w:val="000000" w:themeColor="text1"/>
        </w:rPr>
        <w:t>științifică</w:t>
      </w:r>
      <w:r w:rsidRPr="00B50984">
        <w:rPr>
          <w:rFonts w:cs="Times New Roman"/>
          <w:color w:val="000000" w:themeColor="text1"/>
        </w:rPr>
        <w:t xml:space="preserve"> se </w:t>
      </w:r>
      <w:r w:rsidR="00FC0076" w:rsidRPr="00B50984">
        <w:rPr>
          <w:rFonts w:cs="Times New Roman"/>
          <w:color w:val="000000" w:themeColor="text1"/>
        </w:rPr>
        <w:t>desfășoară</w:t>
      </w:r>
      <w:r w:rsidRPr="00B50984">
        <w:rPr>
          <w:rFonts w:cs="Times New Roman"/>
          <w:color w:val="000000" w:themeColor="text1"/>
        </w:rPr>
        <w:t xml:space="preserve"> cu avizul </w:t>
      </w:r>
      <w:r w:rsidR="005E5909" w:rsidRPr="00B50984">
        <w:rPr>
          <w:rFonts w:cs="Times New Roman"/>
          <w:color w:val="000000" w:themeColor="text1"/>
        </w:rPr>
        <w:t>c</w:t>
      </w:r>
      <w:r w:rsidRPr="00B50984">
        <w:rPr>
          <w:rFonts w:cs="Times New Roman"/>
          <w:color w:val="000000" w:themeColor="text1"/>
        </w:rPr>
        <w:t xml:space="preserve">ustodelui, care sprijină logistic, la solicitare </w:t>
      </w:r>
      <w:r w:rsidR="00FC0076" w:rsidRPr="00B50984">
        <w:rPr>
          <w:rFonts w:cs="Times New Roman"/>
          <w:color w:val="000000" w:themeColor="text1"/>
        </w:rPr>
        <w:t>și</w:t>
      </w:r>
      <w:r w:rsidRPr="00B50984">
        <w:rPr>
          <w:rFonts w:cs="Times New Roman"/>
          <w:color w:val="000000" w:themeColor="text1"/>
        </w:rPr>
        <w:t xml:space="preserve"> în măsura </w:t>
      </w:r>
      <w:r w:rsidR="00FC0076" w:rsidRPr="00B50984">
        <w:rPr>
          <w:rFonts w:cs="Times New Roman"/>
          <w:color w:val="000000" w:themeColor="text1"/>
        </w:rPr>
        <w:t>posibilităților</w:t>
      </w:r>
      <w:r w:rsidRPr="00B50984">
        <w:rPr>
          <w:rFonts w:cs="Times New Roman"/>
          <w:color w:val="000000" w:themeColor="text1"/>
        </w:rPr>
        <w:t xml:space="preserve">, activitatea de cercetare. La finalizarea </w:t>
      </w:r>
      <w:r w:rsidRPr="00B50984">
        <w:rPr>
          <w:rFonts w:cs="Times New Roman"/>
          <w:color w:val="000000" w:themeColor="text1"/>
        </w:rPr>
        <w:lastRenderedPageBreak/>
        <w:t xml:space="preserve">cercetărilor titularii temelor de cercetare vor pune la </w:t>
      </w:r>
      <w:r w:rsidR="00FC0076" w:rsidRPr="00B50984">
        <w:rPr>
          <w:rFonts w:cs="Times New Roman"/>
          <w:color w:val="000000" w:themeColor="text1"/>
        </w:rPr>
        <w:t>dispoziția</w:t>
      </w:r>
      <w:r w:rsidRPr="00B50984">
        <w:rPr>
          <w:rFonts w:cs="Times New Roman"/>
          <w:color w:val="000000" w:themeColor="text1"/>
        </w:rPr>
        <w:t xml:space="preserve"> </w:t>
      </w:r>
      <w:r w:rsidR="005E5909" w:rsidRPr="00B50984">
        <w:rPr>
          <w:rFonts w:cs="Times New Roman"/>
          <w:color w:val="000000" w:themeColor="text1"/>
        </w:rPr>
        <w:t>c</w:t>
      </w:r>
      <w:r w:rsidRPr="00B50984">
        <w:rPr>
          <w:rFonts w:cs="Times New Roman"/>
          <w:color w:val="000000" w:themeColor="text1"/>
        </w:rPr>
        <w:t>ustodelui un raport de cercetare.</w:t>
      </w:r>
    </w:p>
    <w:p w14:paraId="35B68E0C" w14:textId="77777777" w:rsidR="00F200B2" w:rsidRPr="00B50984" w:rsidRDefault="007F56AF" w:rsidP="00B50984">
      <w:pPr>
        <w:pStyle w:val="ListParagraph"/>
        <w:numPr>
          <w:ilvl w:val="0"/>
          <w:numId w:val="9"/>
        </w:numPr>
        <w:spacing w:after="0" w:line="360" w:lineRule="auto"/>
        <w:jc w:val="both"/>
        <w:rPr>
          <w:rFonts w:cs="Times New Roman"/>
          <w:color w:val="000000" w:themeColor="text1"/>
        </w:rPr>
      </w:pPr>
      <w:r w:rsidRPr="00B50984">
        <w:rPr>
          <w:rFonts w:cs="Times New Roman"/>
          <w:color w:val="000000" w:themeColor="text1"/>
        </w:rPr>
        <w:t>În cazul subiectelor de cercetare care necesită date/</w:t>
      </w:r>
      <w:r w:rsidR="00FC0076" w:rsidRPr="00B50984">
        <w:rPr>
          <w:rFonts w:cs="Times New Roman"/>
          <w:color w:val="000000" w:themeColor="text1"/>
        </w:rPr>
        <w:t>informații</w:t>
      </w:r>
      <w:r w:rsidRPr="00B50984">
        <w:rPr>
          <w:rFonts w:cs="Times New Roman"/>
          <w:color w:val="000000" w:themeColor="text1"/>
        </w:rPr>
        <w:t xml:space="preserve"> privind </w:t>
      </w:r>
      <w:r w:rsidR="005E5909" w:rsidRPr="00B50984">
        <w:rPr>
          <w:rFonts w:cs="Times New Roman"/>
          <w:color w:val="000000" w:themeColor="text1"/>
        </w:rPr>
        <w:t xml:space="preserve">sitului Natura 2000 ROSCI0084 </w:t>
      </w:r>
      <w:r w:rsidR="005E5909" w:rsidRPr="00B50984">
        <w:rPr>
          <w:rFonts w:eastAsia="Times New Roman" w:cs="Times New Roman"/>
          <w:color w:val="000000" w:themeColor="text1"/>
          <w:lang w:eastAsia="ro-RO"/>
        </w:rPr>
        <w:t>Ferice Plai</w:t>
      </w:r>
      <w:r w:rsidRPr="00B50984">
        <w:rPr>
          <w:rFonts w:cs="Times New Roman"/>
          <w:color w:val="000000" w:themeColor="text1"/>
        </w:rPr>
        <w:t xml:space="preserve">, furnizate de </w:t>
      </w:r>
      <w:r w:rsidR="005E5909" w:rsidRPr="00B50984">
        <w:rPr>
          <w:rFonts w:cs="Times New Roman"/>
          <w:color w:val="000000" w:themeColor="text1"/>
        </w:rPr>
        <w:t>c</w:t>
      </w:r>
      <w:r w:rsidRPr="00B50984">
        <w:rPr>
          <w:rFonts w:cs="Times New Roman"/>
          <w:color w:val="000000" w:themeColor="text1"/>
        </w:rPr>
        <w:t xml:space="preserve">ustode, se va încheia un contract cu cei care derulează tema, contract care să asigure accesul </w:t>
      </w:r>
      <w:r w:rsidR="005E5909" w:rsidRPr="00B50984">
        <w:rPr>
          <w:rFonts w:cs="Times New Roman"/>
          <w:color w:val="000000" w:themeColor="text1"/>
        </w:rPr>
        <w:t>c</w:t>
      </w:r>
      <w:r w:rsidRPr="00B50984">
        <w:rPr>
          <w:rFonts w:cs="Times New Roman"/>
          <w:color w:val="000000" w:themeColor="text1"/>
        </w:rPr>
        <w:t xml:space="preserve">ustodelui la rezultate în vederea utilizării lor în activitatea de management a ariei. Clauzele contractului se stabilesc de comun acord de către </w:t>
      </w:r>
      <w:r w:rsidR="00FC0076" w:rsidRPr="00B50984">
        <w:rPr>
          <w:rFonts w:cs="Times New Roman"/>
          <w:color w:val="000000" w:themeColor="text1"/>
        </w:rPr>
        <w:t>părți</w:t>
      </w:r>
      <w:r w:rsidRPr="00B50984">
        <w:rPr>
          <w:rFonts w:cs="Times New Roman"/>
          <w:color w:val="000000" w:themeColor="text1"/>
        </w:rPr>
        <w:t xml:space="preserve">. Dreptul asupra utilizării rezultatelor se </w:t>
      </w:r>
      <w:r w:rsidR="00FC0076" w:rsidRPr="00B50984">
        <w:rPr>
          <w:rFonts w:cs="Times New Roman"/>
          <w:color w:val="000000" w:themeColor="text1"/>
        </w:rPr>
        <w:t>stabilește</w:t>
      </w:r>
      <w:r w:rsidRPr="00B50984">
        <w:rPr>
          <w:rFonts w:cs="Times New Roman"/>
          <w:color w:val="000000" w:themeColor="text1"/>
        </w:rPr>
        <w:t xml:space="preserve"> prin contract.</w:t>
      </w:r>
    </w:p>
    <w:p w14:paraId="37744364" w14:textId="77777777" w:rsidR="00F200B2" w:rsidRPr="00B50984" w:rsidRDefault="007F56AF" w:rsidP="00B50984">
      <w:pPr>
        <w:pStyle w:val="ListParagraph"/>
        <w:numPr>
          <w:ilvl w:val="0"/>
          <w:numId w:val="9"/>
        </w:numPr>
        <w:spacing w:after="0" w:line="360" w:lineRule="auto"/>
        <w:jc w:val="both"/>
        <w:rPr>
          <w:rFonts w:cs="Times New Roman"/>
          <w:color w:val="000000" w:themeColor="text1"/>
        </w:rPr>
      </w:pPr>
      <w:r w:rsidRPr="00B50984">
        <w:rPr>
          <w:rFonts w:cs="Times New Roman"/>
          <w:color w:val="000000" w:themeColor="text1"/>
        </w:rPr>
        <w:t xml:space="preserve">Rezultatele de cercetare </w:t>
      </w:r>
      <w:r w:rsidR="00FC0076" w:rsidRPr="00B50984">
        <w:rPr>
          <w:rFonts w:cs="Times New Roman"/>
          <w:color w:val="000000" w:themeColor="text1"/>
        </w:rPr>
        <w:t>și</w:t>
      </w:r>
      <w:r w:rsidRPr="00B50984">
        <w:rPr>
          <w:rFonts w:cs="Times New Roman"/>
          <w:color w:val="000000" w:themeColor="text1"/>
        </w:rPr>
        <w:t xml:space="preserve"> de monitorizare a speciilor </w:t>
      </w:r>
      <w:r w:rsidR="00FC0076" w:rsidRPr="00B50984">
        <w:rPr>
          <w:rFonts w:cs="Times New Roman"/>
          <w:color w:val="000000" w:themeColor="text1"/>
        </w:rPr>
        <w:t>și</w:t>
      </w:r>
      <w:r w:rsidRPr="00B50984">
        <w:rPr>
          <w:rFonts w:cs="Times New Roman"/>
          <w:color w:val="000000" w:themeColor="text1"/>
        </w:rPr>
        <w:t xml:space="preserve"> habitatelor de interes </w:t>
      </w:r>
      <w:r w:rsidR="00FC0076" w:rsidRPr="00B50984">
        <w:rPr>
          <w:rFonts w:cs="Times New Roman"/>
          <w:color w:val="000000" w:themeColor="text1"/>
        </w:rPr>
        <w:t>național</w:t>
      </w:r>
      <w:r w:rsidRPr="00B50984">
        <w:rPr>
          <w:rFonts w:cs="Times New Roman"/>
          <w:color w:val="000000" w:themeColor="text1"/>
        </w:rPr>
        <w:t xml:space="preserve"> </w:t>
      </w:r>
      <w:r w:rsidR="00FC0076" w:rsidRPr="00B50984">
        <w:rPr>
          <w:rFonts w:cs="Times New Roman"/>
          <w:color w:val="000000" w:themeColor="text1"/>
        </w:rPr>
        <w:t>și</w:t>
      </w:r>
      <w:r w:rsidRPr="00B50984">
        <w:rPr>
          <w:rFonts w:cs="Times New Roman"/>
          <w:color w:val="000000" w:themeColor="text1"/>
        </w:rPr>
        <w:t xml:space="preserve"> comunitar, precum </w:t>
      </w:r>
      <w:r w:rsidR="00FC0076" w:rsidRPr="00B50984">
        <w:rPr>
          <w:rFonts w:cs="Times New Roman"/>
          <w:color w:val="000000" w:themeColor="text1"/>
        </w:rPr>
        <w:t>și</w:t>
      </w:r>
      <w:r w:rsidRPr="00B50984">
        <w:rPr>
          <w:rFonts w:cs="Times New Roman"/>
          <w:color w:val="000000" w:themeColor="text1"/>
        </w:rPr>
        <w:t xml:space="preserve"> de cartare a habitatelor </w:t>
      </w:r>
      <w:r w:rsidR="00FC0076" w:rsidRPr="00B50984">
        <w:rPr>
          <w:rFonts w:cs="Times New Roman"/>
          <w:color w:val="000000" w:themeColor="text1"/>
        </w:rPr>
        <w:t>și</w:t>
      </w:r>
      <w:r w:rsidRPr="00B50984">
        <w:rPr>
          <w:rFonts w:cs="Times New Roman"/>
          <w:color w:val="000000" w:themeColor="text1"/>
        </w:rPr>
        <w:t xml:space="preserve"> de </w:t>
      </w:r>
      <w:r w:rsidR="00FC0076" w:rsidRPr="00B50984">
        <w:rPr>
          <w:rFonts w:cs="Times New Roman"/>
          <w:color w:val="000000" w:themeColor="text1"/>
        </w:rPr>
        <w:t>distribuție</w:t>
      </w:r>
      <w:r w:rsidRPr="00B50984">
        <w:rPr>
          <w:rFonts w:cs="Times New Roman"/>
          <w:color w:val="000000" w:themeColor="text1"/>
        </w:rPr>
        <w:t xml:space="preserve"> a speciilor se vor transmite </w:t>
      </w:r>
      <w:r w:rsidR="00FC0076" w:rsidRPr="00B50984">
        <w:rPr>
          <w:rFonts w:cs="Times New Roman"/>
          <w:color w:val="000000" w:themeColor="text1"/>
        </w:rPr>
        <w:t>autorității</w:t>
      </w:r>
      <w:r w:rsidRPr="00B50984">
        <w:rPr>
          <w:rFonts w:cs="Times New Roman"/>
          <w:color w:val="000000" w:themeColor="text1"/>
        </w:rPr>
        <w:t xml:space="preserve"> locale pentru </w:t>
      </w:r>
      <w:r w:rsidR="00FC0076" w:rsidRPr="00B50984">
        <w:rPr>
          <w:rFonts w:cs="Times New Roman"/>
          <w:color w:val="000000" w:themeColor="text1"/>
        </w:rPr>
        <w:t>protecția</w:t>
      </w:r>
      <w:r w:rsidRPr="00B50984">
        <w:rPr>
          <w:rFonts w:cs="Times New Roman"/>
          <w:color w:val="000000" w:themeColor="text1"/>
        </w:rPr>
        <w:t xml:space="preserve"> mediului pentru actualizarea periodică a bazelor de date în vederea </w:t>
      </w:r>
      <w:r w:rsidR="00FC0076" w:rsidRPr="00B50984">
        <w:rPr>
          <w:rFonts w:cs="Times New Roman"/>
          <w:color w:val="000000" w:themeColor="text1"/>
        </w:rPr>
        <w:t>îmbunătățirii</w:t>
      </w:r>
      <w:r w:rsidRPr="00B50984">
        <w:rPr>
          <w:rFonts w:cs="Times New Roman"/>
          <w:color w:val="000000" w:themeColor="text1"/>
        </w:rPr>
        <w:t xml:space="preserve"> sistemului-suport de asistare a deciziilor în domeniul ariilor naturale protejate </w:t>
      </w:r>
      <w:r w:rsidR="002073E7" w:rsidRPr="00B50984">
        <w:rPr>
          <w:rFonts w:cs="Times New Roman"/>
          <w:color w:val="000000" w:themeColor="text1"/>
        </w:rPr>
        <w:t>și</w:t>
      </w:r>
      <w:r w:rsidRPr="00B50984">
        <w:rPr>
          <w:rFonts w:cs="Times New Roman"/>
          <w:color w:val="000000" w:themeColor="text1"/>
        </w:rPr>
        <w:t xml:space="preserve"> de raportare către </w:t>
      </w:r>
      <w:r w:rsidR="00FC0076" w:rsidRPr="00B50984">
        <w:rPr>
          <w:rFonts w:cs="Times New Roman"/>
          <w:color w:val="000000" w:themeColor="text1"/>
        </w:rPr>
        <w:t>instituțiile</w:t>
      </w:r>
      <w:r w:rsidRPr="00B50984">
        <w:rPr>
          <w:rFonts w:cs="Times New Roman"/>
          <w:color w:val="000000" w:themeColor="text1"/>
        </w:rPr>
        <w:t xml:space="preserve"> </w:t>
      </w:r>
      <w:r w:rsidR="00FC0076" w:rsidRPr="00B50984">
        <w:rPr>
          <w:rFonts w:cs="Times New Roman"/>
          <w:color w:val="000000" w:themeColor="text1"/>
        </w:rPr>
        <w:t>naționale</w:t>
      </w:r>
      <w:r w:rsidRPr="00B50984">
        <w:rPr>
          <w:rFonts w:cs="Times New Roman"/>
          <w:color w:val="000000" w:themeColor="text1"/>
        </w:rPr>
        <w:t xml:space="preserve"> </w:t>
      </w:r>
      <w:r w:rsidR="00FC0076" w:rsidRPr="00B50984">
        <w:rPr>
          <w:rFonts w:cs="Times New Roman"/>
          <w:color w:val="000000" w:themeColor="text1"/>
        </w:rPr>
        <w:t>și</w:t>
      </w:r>
      <w:r w:rsidRPr="00B50984">
        <w:rPr>
          <w:rFonts w:cs="Times New Roman"/>
          <w:color w:val="000000" w:themeColor="text1"/>
        </w:rPr>
        <w:t xml:space="preserve"> </w:t>
      </w:r>
      <w:r w:rsidR="00FC0076" w:rsidRPr="00B50984">
        <w:rPr>
          <w:rFonts w:cs="Times New Roman"/>
          <w:color w:val="000000" w:themeColor="text1"/>
        </w:rPr>
        <w:t>internaționale</w:t>
      </w:r>
      <w:r w:rsidRPr="00B50984">
        <w:rPr>
          <w:rFonts w:cs="Times New Roman"/>
          <w:color w:val="000000" w:themeColor="text1"/>
        </w:rPr>
        <w:t>.</w:t>
      </w:r>
    </w:p>
    <w:p w14:paraId="024A35CA" w14:textId="77777777" w:rsidR="00C2326B" w:rsidRPr="00B50984" w:rsidRDefault="00C2326B" w:rsidP="00B50984">
      <w:pPr>
        <w:pStyle w:val="ListParagraph"/>
        <w:numPr>
          <w:ilvl w:val="0"/>
          <w:numId w:val="9"/>
        </w:numPr>
        <w:spacing w:after="0" w:line="360" w:lineRule="auto"/>
        <w:jc w:val="both"/>
        <w:rPr>
          <w:rFonts w:cs="Times New Roman"/>
          <w:color w:val="000000" w:themeColor="text1"/>
        </w:rPr>
      </w:pPr>
      <w:r w:rsidRPr="00B50984">
        <w:rPr>
          <w:rFonts w:cs="Times New Roman"/>
          <w:color w:val="000000" w:themeColor="text1"/>
        </w:rPr>
        <w:t>Accesul în peșterile din perimetrul sitului este permis numai pe baza autorizațiilor emise de Comisia Patrimoniului Speologic, cu avizul custodelui ariei naturale protejate.</w:t>
      </w:r>
    </w:p>
    <w:p w14:paraId="73FE2D6B" w14:textId="77777777" w:rsidR="003B6668" w:rsidRPr="00B50984" w:rsidRDefault="003B6668" w:rsidP="00B50984">
      <w:pPr>
        <w:pStyle w:val="ListParagraph"/>
        <w:spacing w:after="0" w:line="360" w:lineRule="auto"/>
        <w:jc w:val="both"/>
        <w:rPr>
          <w:rFonts w:cs="Times New Roman"/>
          <w:color w:val="000000" w:themeColor="text1"/>
        </w:rPr>
      </w:pPr>
    </w:p>
    <w:p w14:paraId="79215410" w14:textId="77777777" w:rsidR="00F200B2" w:rsidRPr="00B50984" w:rsidRDefault="007F56AF" w:rsidP="00B50984">
      <w:pPr>
        <w:pStyle w:val="Standard"/>
        <w:spacing w:after="0" w:line="360" w:lineRule="auto"/>
        <w:ind w:left="360"/>
        <w:jc w:val="both"/>
        <w:rPr>
          <w:rFonts w:cs="Times New Roman"/>
          <w:b/>
          <w:color w:val="000000" w:themeColor="text1"/>
        </w:rPr>
      </w:pPr>
      <w:r w:rsidRPr="00B50984">
        <w:rPr>
          <w:rFonts w:cs="Times New Roman"/>
          <w:b/>
          <w:color w:val="000000" w:themeColor="text1"/>
        </w:rPr>
        <w:t>Art. 9.</w:t>
      </w:r>
    </w:p>
    <w:p w14:paraId="0EA2D3D7" w14:textId="6A5C8D49" w:rsidR="00F200B2" w:rsidRPr="00B50984" w:rsidRDefault="007F56AF" w:rsidP="00B50984">
      <w:pPr>
        <w:pStyle w:val="ListParagraph"/>
        <w:numPr>
          <w:ilvl w:val="0"/>
          <w:numId w:val="27"/>
        </w:numPr>
        <w:spacing w:after="0" w:line="360" w:lineRule="auto"/>
        <w:jc w:val="both"/>
        <w:rPr>
          <w:rFonts w:cs="Times New Roman"/>
          <w:color w:val="000000" w:themeColor="text1"/>
        </w:rPr>
      </w:pPr>
      <w:r w:rsidRPr="00B50984">
        <w:rPr>
          <w:rFonts w:cs="Times New Roman"/>
          <w:color w:val="000000" w:themeColor="text1"/>
        </w:rPr>
        <w:t xml:space="preserve">În </w:t>
      </w:r>
      <w:r w:rsidR="005E5909" w:rsidRPr="00B50984">
        <w:rPr>
          <w:rFonts w:cs="Times New Roman"/>
          <w:color w:val="000000" w:themeColor="text1"/>
        </w:rPr>
        <w:t>situl N</w:t>
      </w:r>
      <w:r w:rsidR="007E09C2" w:rsidRPr="00B50984">
        <w:rPr>
          <w:rFonts w:cs="Times New Roman"/>
          <w:color w:val="000000" w:themeColor="text1"/>
        </w:rPr>
        <w:t xml:space="preserve">atura 2000 ROSCI0084 </w:t>
      </w:r>
      <w:r w:rsidR="007E09C2" w:rsidRPr="00B50984">
        <w:rPr>
          <w:rFonts w:eastAsia="Times New Roman" w:cs="Times New Roman"/>
          <w:color w:val="000000" w:themeColor="text1"/>
          <w:lang w:eastAsia="ro-RO"/>
        </w:rPr>
        <w:t>Ferice</w:t>
      </w:r>
      <w:r w:rsidR="00514EF9">
        <w:rPr>
          <w:rFonts w:eastAsia="Times New Roman" w:cs="Times New Roman"/>
          <w:color w:val="000000" w:themeColor="text1"/>
          <w:lang w:eastAsia="ro-RO"/>
        </w:rPr>
        <w:t>-</w:t>
      </w:r>
      <w:r w:rsidR="007E09C2" w:rsidRPr="00B50984">
        <w:rPr>
          <w:rFonts w:eastAsia="Times New Roman" w:cs="Times New Roman"/>
          <w:color w:val="000000" w:themeColor="text1"/>
          <w:lang w:eastAsia="ro-RO"/>
        </w:rPr>
        <w:t>Plai</w:t>
      </w:r>
      <w:r w:rsidRPr="00B50984">
        <w:rPr>
          <w:rFonts w:cs="Times New Roman"/>
          <w:color w:val="000000" w:themeColor="text1"/>
        </w:rPr>
        <w:t xml:space="preserve"> sunt permise </w:t>
      </w:r>
      <w:r w:rsidR="00FC0076" w:rsidRPr="00B50984">
        <w:rPr>
          <w:rFonts w:cs="Times New Roman"/>
          <w:color w:val="000000" w:themeColor="text1"/>
        </w:rPr>
        <w:t>activități</w:t>
      </w:r>
      <w:r w:rsidRPr="00B50984">
        <w:rPr>
          <w:rFonts w:cs="Times New Roman"/>
          <w:color w:val="000000" w:themeColor="text1"/>
        </w:rPr>
        <w:t xml:space="preserve"> de turism </w:t>
      </w:r>
      <w:r w:rsidR="00FC0076" w:rsidRPr="00B50984">
        <w:rPr>
          <w:rFonts w:cs="Times New Roman"/>
          <w:color w:val="000000" w:themeColor="text1"/>
        </w:rPr>
        <w:t>și</w:t>
      </w:r>
      <w:r w:rsidRPr="00B50984">
        <w:rPr>
          <w:rFonts w:cs="Times New Roman"/>
          <w:color w:val="000000" w:themeColor="text1"/>
        </w:rPr>
        <w:t xml:space="preserve"> de </w:t>
      </w:r>
      <w:r w:rsidR="00FC0076" w:rsidRPr="00B50984">
        <w:rPr>
          <w:rFonts w:cs="Times New Roman"/>
          <w:color w:val="000000" w:themeColor="text1"/>
        </w:rPr>
        <w:t>educație</w:t>
      </w:r>
      <w:r w:rsidRPr="00B50984">
        <w:rPr>
          <w:rFonts w:cs="Times New Roman"/>
          <w:color w:val="000000" w:themeColor="text1"/>
        </w:rPr>
        <w:t xml:space="preserve"> ecologică, cu respectarea regulilor de</w:t>
      </w:r>
      <w:r w:rsidR="00FC0076" w:rsidRPr="00B50984">
        <w:rPr>
          <w:rFonts w:cs="Times New Roman"/>
          <w:color w:val="000000" w:themeColor="text1"/>
        </w:rPr>
        <w:t xml:space="preserve"> vizitare, potrivit prezentului </w:t>
      </w:r>
      <w:r w:rsidR="003B6668" w:rsidRPr="00B50984">
        <w:rPr>
          <w:rFonts w:cs="Times New Roman"/>
          <w:color w:val="000000" w:themeColor="text1"/>
        </w:rPr>
        <w:t>R</w:t>
      </w:r>
      <w:r w:rsidRPr="00B50984">
        <w:rPr>
          <w:rFonts w:cs="Times New Roman"/>
          <w:color w:val="000000" w:themeColor="text1"/>
        </w:rPr>
        <w:t>egulament.</w:t>
      </w:r>
    </w:p>
    <w:p w14:paraId="17A5937C" w14:textId="77777777" w:rsidR="00F200B2" w:rsidRPr="00B50984" w:rsidRDefault="007F56AF" w:rsidP="00B50984">
      <w:pPr>
        <w:pStyle w:val="ListParagraph"/>
        <w:numPr>
          <w:ilvl w:val="0"/>
          <w:numId w:val="10"/>
        </w:numPr>
        <w:spacing w:after="0" w:line="360" w:lineRule="auto"/>
        <w:jc w:val="both"/>
        <w:rPr>
          <w:rFonts w:cs="Times New Roman"/>
          <w:color w:val="000000" w:themeColor="text1"/>
        </w:rPr>
      </w:pPr>
      <w:r w:rsidRPr="00B50984">
        <w:rPr>
          <w:rFonts w:cs="Times New Roman"/>
          <w:color w:val="000000" w:themeColor="text1"/>
        </w:rPr>
        <w:t>Camparea se reglementează astfel:</w:t>
      </w:r>
    </w:p>
    <w:p w14:paraId="4617AE40" w14:textId="77777777" w:rsidR="00F200B2" w:rsidRPr="00B50984" w:rsidRDefault="007F56AF" w:rsidP="00B50984">
      <w:pPr>
        <w:pStyle w:val="ListParagraph"/>
        <w:numPr>
          <w:ilvl w:val="1"/>
          <w:numId w:val="10"/>
        </w:numPr>
        <w:spacing w:after="0" w:line="360" w:lineRule="auto"/>
        <w:jc w:val="both"/>
        <w:rPr>
          <w:rFonts w:cs="Times New Roman"/>
          <w:color w:val="000000" w:themeColor="text1"/>
        </w:rPr>
      </w:pPr>
      <w:r w:rsidRPr="00B50984">
        <w:rPr>
          <w:rFonts w:cs="Times New Roman"/>
          <w:color w:val="000000" w:themeColor="text1"/>
        </w:rPr>
        <w:t xml:space="preserve">Camparea este permisă doar în locurile amenajate </w:t>
      </w:r>
      <w:r w:rsidR="00FC0076" w:rsidRPr="00B50984">
        <w:rPr>
          <w:rFonts w:cs="Times New Roman"/>
          <w:color w:val="000000" w:themeColor="text1"/>
        </w:rPr>
        <w:t>și</w:t>
      </w:r>
      <w:r w:rsidRPr="00B50984">
        <w:rPr>
          <w:rFonts w:cs="Times New Roman"/>
          <w:color w:val="000000" w:themeColor="text1"/>
        </w:rPr>
        <w:t xml:space="preserve"> marcate în acest sens, vizate de</w:t>
      </w:r>
      <w:r w:rsidR="00FC0076" w:rsidRPr="00B50984">
        <w:rPr>
          <w:rFonts w:cs="Times New Roman"/>
          <w:color w:val="000000" w:themeColor="text1"/>
        </w:rPr>
        <w:t xml:space="preserve"> </w:t>
      </w:r>
      <w:r w:rsidRPr="00B50984">
        <w:rPr>
          <w:rFonts w:cs="Times New Roman"/>
          <w:color w:val="000000" w:themeColor="text1"/>
        </w:rPr>
        <w:t>Custode;</w:t>
      </w:r>
    </w:p>
    <w:p w14:paraId="15849B8E" w14:textId="77777777" w:rsidR="00F200B2" w:rsidRPr="00B50984" w:rsidRDefault="007F56AF" w:rsidP="00B50984">
      <w:pPr>
        <w:pStyle w:val="ListParagraph"/>
        <w:numPr>
          <w:ilvl w:val="1"/>
          <w:numId w:val="10"/>
        </w:numPr>
        <w:spacing w:after="0" w:line="360" w:lineRule="auto"/>
        <w:jc w:val="both"/>
        <w:rPr>
          <w:rFonts w:cs="Times New Roman"/>
          <w:color w:val="000000" w:themeColor="text1"/>
        </w:rPr>
      </w:pPr>
      <w:r w:rsidRPr="00B50984">
        <w:rPr>
          <w:rFonts w:cs="Times New Roman"/>
          <w:color w:val="000000" w:themeColor="text1"/>
        </w:rPr>
        <w:t xml:space="preserve">Săparea de </w:t>
      </w:r>
      <w:r w:rsidR="00FC0076" w:rsidRPr="00B50984">
        <w:rPr>
          <w:rFonts w:cs="Times New Roman"/>
          <w:color w:val="000000" w:themeColor="text1"/>
        </w:rPr>
        <w:t>șanțuri</w:t>
      </w:r>
      <w:r w:rsidRPr="00B50984">
        <w:rPr>
          <w:rFonts w:cs="Times New Roman"/>
          <w:color w:val="000000" w:themeColor="text1"/>
        </w:rPr>
        <w:t xml:space="preserve"> în jurul corturilor este interzisă;</w:t>
      </w:r>
    </w:p>
    <w:p w14:paraId="1B5042F2" w14:textId="77777777" w:rsidR="003B6668" w:rsidRPr="00B50984" w:rsidRDefault="007F56AF" w:rsidP="00B50984">
      <w:pPr>
        <w:pStyle w:val="ListParagraph"/>
        <w:numPr>
          <w:ilvl w:val="1"/>
          <w:numId w:val="10"/>
        </w:numPr>
        <w:spacing w:after="0" w:line="360" w:lineRule="auto"/>
        <w:jc w:val="both"/>
        <w:rPr>
          <w:rFonts w:cs="Times New Roman"/>
          <w:color w:val="000000" w:themeColor="text1"/>
        </w:rPr>
      </w:pPr>
      <w:r w:rsidRPr="00B50984">
        <w:rPr>
          <w:rFonts w:cs="Times New Roman"/>
          <w:color w:val="000000" w:themeColor="text1"/>
        </w:rPr>
        <w:t xml:space="preserve">În locurile de campare se poate încasa tarif de campare de către </w:t>
      </w:r>
      <w:r w:rsidR="00FC0076" w:rsidRPr="00B50984">
        <w:rPr>
          <w:rFonts w:cs="Times New Roman"/>
          <w:color w:val="000000" w:themeColor="text1"/>
        </w:rPr>
        <w:t>deținătorii</w:t>
      </w:r>
      <w:r w:rsidRPr="00B50984">
        <w:rPr>
          <w:rFonts w:cs="Times New Roman"/>
          <w:color w:val="000000" w:themeColor="text1"/>
        </w:rPr>
        <w:t xml:space="preserve"> legali ai</w:t>
      </w:r>
      <w:r w:rsidR="00FC0076" w:rsidRPr="00B50984">
        <w:rPr>
          <w:rFonts w:cs="Times New Roman"/>
          <w:color w:val="000000" w:themeColor="text1"/>
        </w:rPr>
        <w:t xml:space="preserve"> </w:t>
      </w:r>
      <w:r w:rsidRPr="00B50984">
        <w:rPr>
          <w:rFonts w:cs="Times New Roman"/>
          <w:color w:val="000000" w:themeColor="text1"/>
        </w:rPr>
        <w:t xml:space="preserve">terenului în cazul în care se asigură </w:t>
      </w:r>
      <w:r w:rsidR="00FC0076" w:rsidRPr="00B50984">
        <w:rPr>
          <w:rFonts w:cs="Times New Roman"/>
          <w:color w:val="000000" w:themeColor="text1"/>
        </w:rPr>
        <w:t>condiții</w:t>
      </w:r>
      <w:r w:rsidRPr="00B50984">
        <w:rPr>
          <w:rFonts w:cs="Times New Roman"/>
          <w:color w:val="000000" w:themeColor="text1"/>
        </w:rPr>
        <w:t xml:space="preserve"> minime de c</w:t>
      </w:r>
      <w:r w:rsidR="00FC0076" w:rsidRPr="00B50984">
        <w:rPr>
          <w:rFonts w:cs="Times New Roman"/>
          <w:color w:val="000000" w:themeColor="text1"/>
        </w:rPr>
        <w:t>ampare. Acest</w:t>
      </w:r>
    </w:p>
    <w:p w14:paraId="712505C5" w14:textId="77777777" w:rsidR="003B6668" w:rsidRPr="00B50984" w:rsidRDefault="00FC0076" w:rsidP="00B50984">
      <w:pPr>
        <w:pStyle w:val="ListParagraph"/>
        <w:spacing w:after="0" w:line="360" w:lineRule="auto"/>
        <w:ind w:firstLine="698"/>
        <w:jc w:val="both"/>
        <w:rPr>
          <w:rFonts w:cs="Times New Roman"/>
          <w:color w:val="000000" w:themeColor="text1"/>
        </w:rPr>
      </w:pPr>
      <w:r w:rsidRPr="00B50984">
        <w:rPr>
          <w:rFonts w:cs="Times New Roman"/>
          <w:color w:val="000000" w:themeColor="text1"/>
        </w:rPr>
        <w:t xml:space="preserve">tarif se aduce </w:t>
      </w:r>
      <w:r w:rsidR="007F56AF" w:rsidRPr="00B50984">
        <w:rPr>
          <w:rFonts w:cs="Times New Roman"/>
          <w:color w:val="000000" w:themeColor="text1"/>
        </w:rPr>
        <w:t>la</w:t>
      </w:r>
      <w:r w:rsidRPr="00B50984">
        <w:rPr>
          <w:rFonts w:cs="Times New Roman"/>
          <w:color w:val="000000" w:themeColor="text1"/>
        </w:rPr>
        <w:t xml:space="preserve"> cunoștința</w:t>
      </w:r>
      <w:r w:rsidR="007F56AF" w:rsidRPr="00B50984">
        <w:rPr>
          <w:rFonts w:cs="Times New Roman"/>
          <w:color w:val="000000" w:themeColor="text1"/>
        </w:rPr>
        <w:t xml:space="preserve"> </w:t>
      </w:r>
      <w:r w:rsidR="005E5909" w:rsidRPr="00B50984">
        <w:rPr>
          <w:rFonts w:cs="Times New Roman"/>
          <w:color w:val="000000" w:themeColor="text1"/>
        </w:rPr>
        <w:t>c</w:t>
      </w:r>
      <w:r w:rsidR="007F56AF" w:rsidRPr="00B50984">
        <w:rPr>
          <w:rFonts w:cs="Times New Roman"/>
          <w:color w:val="000000" w:themeColor="text1"/>
        </w:rPr>
        <w:t xml:space="preserve">ustodelui </w:t>
      </w:r>
      <w:r w:rsidRPr="00B50984">
        <w:rPr>
          <w:rFonts w:cs="Times New Roman"/>
          <w:color w:val="000000" w:themeColor="text1"/>
        </w:rPr>
        <w:t>și</w:t>
      </w:r>
      <w:r w:rsidR="007F56AF" w:rsidRPr="00B50984">
        <w:rPr>
          <w:rFonts w:cs="Times New Roman"/>
          <w:color w:val="000000" w:themeColor="text1"/>
        </w:rPr>
        <w:t xml:space="preserve"> se </w:t>
      </w:r>
      <w:r w:rsidRPr="00B50984">
        <w:rPr>
          <w:rFonts w:cs="Times New Roman"/>
          <w:color w:val="000000" w:themeColor="text1"/>
        </w:rPr>
        <w:t>afișează</w:t>
      </w:r>
      <w:r w:rsidR="007F56AF" w:rsidRPr="00B50984">
        <w:rPr>
          <w:rFonts w:cs="Times New Roman"/>
          <w:color w:val="000000" w:themeColor="text1"/>
        </w:rPr>
        <w:t xml:space="preserve"> obligatoriu de către cei ce </w:t>
      </w:r>
    </w:p>
    <w:p w14:paraId="345B37D3" w14:textId="77777777" w:rsidR="00F200B2" w:rsidRPr="00B50984" w:rsidRDefault="007F56AF" w:rsidP="00B50984">
      <w:pPr>
        <w:pStyle w:val="ListParagraph"/>
        <w:spacing w:after="0" w:line="360" w:lineRule="auto"/>
        <w:ind w:firstLine="698"/>
        <w:jc w:val="both"/>
        <w:rPr>
          <w:rFonts w:cs="Times New Roman"/>
          <w:color w:val="000000" w:themeColor="text1"/>
        </w:rPr>
      </w:pPr>
      <w:r w:rsidRPr="00B50984">
        <w:rPr>
          <w:rFonts w:cs="Times New Roman"/>
          <w:color w:val="000000" w:themeColor="text1"/>
        </w:rPr>
        <w:t>îl încasează în apropierea</w:t>
      </w:r>
      <w:r w:rsidR="00FC0076" w:rsidRPr="00B50984">
        <w:rPr>
          <w:rFonts w:cs="Times New Roman"/>
          <w:color w:val="000000" w:themeColor="text1"/>
        </w:rPr>
        <w:t xml:space="preserve"> </w:t>
      </w:r>
      <w:r w:rsidR="003B6668" w:rsidRPr="00B50984">
        <w:rPr>
          <w:rFonts w:cs="Times New Roman"/>
          <w:color w:val="000000" w:themeColor="text1"/>
        </w:rPr>
        <w:t>locului de campare;</w:t>
      </w:r>
    </w:p>
    <w:p w14:paraId="2A796ACD" w14:textId="77777777" w:rsidR="00F200B2" w:rsidRPr="00B50984" w:rsidRDefault="007F56AF" w:rsidP="00B50984">
      <w:pPr>
        <w:pStyle w:val="ListParagraph"/>
        <w:numPr>
          <w:ilvl w:val="1"/>
          <w:numId w:val="10"/>
        </w:numPr>
        <w:spacing w:after="0" w:line="360" w:lineRule="auto"/>
        <w:jc w:val="both"/>
        <w:rPr>
          <w:rFonts w:cs="Times New Roman"/>
          <w:color w:val="000000" w:themeColor="text1"/>
        </w:rPr>
      </w:pPr>
      <w:r w:rsidRPr="00B50984">
        <w:rPr>
          <w:rFonts w:cs="Times New Roman"/>
          <w:color w:val="000000" w:themeColor="text1"/>
        </w:rPr>
        <w:t>Deținătorul de teren care amenajează un loc de campare, va asigura turiștilor: apă</w:t>
      </w:r>
      <w:r w:rsidR="00FC0076" w:rsidRPr="00B50984">
        <w:rPr>
          <w:rFonts w:cs="Times New Roman"/>
          <w:color w:val="000000" w:themeColor="text1"/>
        </w:rPr>
        <w:t xml:space="preserve"> </w:t>
      </w:r>
      <w:r w:rsidRPr="00B50984">
        <w:rPr>
          <w:rFonts w:cs="Times New Roman"/>
          <w:color w:val="000000" w:themeColor="text1"/>
        </w:rPr>
        <w:t>potabilă, grup sanitar și spațiu controlat pentru de</w:t>
      </w:r>
      <w:r w:rsidR="00FC0076" w:rsidRPr="00B50984">
        <w:rPr>
          <w:rFonts w:cs="Times New Roman"/>
          <w:color w:val="000000" w:themeColor="text1"/>
        </w:rPr>
        <w:t xml:space="preserve">pozitarea deșeurilor, evacuarea </w:t>
      </w:r>
      <w:r w:rsidRPr="00B50984">
        <w:rPr>
          <w:rFonts w:cs="Times New Roman"/>
          <w:color w:val="000000" w:themeColor="text1"/>
        </w:rPr>
        <w:t>acestora</w:t>
      </w:r>
      <w:r w:rsidR="00FC0076" w:rsidRPr="00B50984">
        <w:rPr>
          <w:rFonts w:cs="Times New Roman"/>
          <w:color w:val="000000" w:themeColor="text1"/>
        </w:rPr>
        <w:t xml:space="preserve"> </w:t>
      </w:r>
      <w:r w:rsidRPr="00B50984">
        <w:rPr>
          <w:rFonts w:cs="Times New Roman"/>
          <w:color w:val="000000" w:themeColor="text1"/>
        </w:rPr>
        <w:t>fiind în grija organizatorului campingului.</w:t>
      </w:r>
    </w:p>
    <w:p w14:paraId="0F030973" w14:textId="77777777" w:rsidR="00F200B2" w:rsidRPr="00B50984" w:rsidRDefault="007F56AF" w:rsidP="00B50984">
      <w:pPr>
        <w:pStyle w:val="ListParagraph"/>
        <w:numPr>
          <w:ilvl w:val="0"/>
          <w:numId w:val="10"/>
        </w:numPr>
        <w:spacing w:after="0" w:line="360" w:lineRule="auto"/>
        <w:jc w:val="both"/>
        <w:rPr>
          <w:rFonts w:cs="Times New Roman"/>
          <w:color w:val="000000" w:themeColor="text1"/>
        </w:rPr>
      </w:pPr>
      <w:r w:rsidRPr="00B50984">
        <w:rPr>
          <w:rFonts w:cs="Times New Roman"/>
          <w:color w:val="000000" w:themeColor="text1"/>
        </w:rPr>
        <w:t xml:space="preserve">Organizarea de </w:t>
      </w:r>
      <w:r w:rsidR="00FC0076" w:rsidRPr="00B50984">
        <w:rPr>
          <w:rFonts w:cs="Times New Roman"/>
          <w:color w:val="000000" w:themeColor="text1"/>
        </w:rPr>
        <w:t>competiții</w:t>
      </w:r>
      <w:r w:rsidRPr="00B50984">
        <w:rPr>
          <w:rFonts w:cs="Times New Roman"/>
          <w:color w:val="000000" w:themeColor="text1"/>
        </w:rPr>
        <w:t xml:space="preserve"> </w:t>
      </w:r>
      <w:r w:rsidR="00FC0076" w:rsidRPr="00B50984">
        <w:rPr>
          <w:rFonts w:cs="Times New Roman"/>
          <w:color w:val="000000" w:themeColor="text1"/>
        </w:rPr>
        <w:t>și</w:t>
      </w:r>
      <w:r w:rsidRPr="00B50984">
        <w:rPr>
          <w:rFonts w:cs="Times New Roman"/>
          <w:color w:val="000000" w:themeColor="text1"/>
        </w:rPr>
        <w:t xml:space="preserve"> manifestările de grup de orice fel, care presupun accesul pe teren în </w:t>
      </w:r>
      <w:r w:rsidR="00B9650F" w:rsidRPr="00B50984">
        <w:rPr>
          <w:rFonts w:cs="Times New Roman"/>
          <w:color w:val="000000" w:themeColor="text1"/>
        </w:rPr>
        <w:t>sit</w:t>
      </w:r>
      <w:r w:rsidRPr="00B50984">
        <w:rPr>
          <w:rFonts w:cs="Times New Roman"/>
          <w:color w:val="000000" w:themeColor="text1"/>
        </w:rPr>
        <w:t xml:space="preserve"> se face cu avizul </w:t>
      </w:r>
      <w:r w:rsidR="005E5909" w:rsidRPr="00B50984">
        <w:rPr>
          <w:rFonts w:cs="Times New Roman"/>
          <w:color w:val="000000" w:themeColor="text1"/>
        </w:rPr>
        <w:t>c</w:t>
      </w:r>
      <w:r w:rsidRPr="00B50984">
        <w:rPr>
          <w:rFonts w:cs="Times New Roman"/>
          <w:color w:val="000000" w:themeColor="text1"/>
        </w:rPr>
        <w:t>ustodelui.</w:t>
      </w:r>
    </w:p>
    <w:p w14:paraId="028E457E" w14:textId="77777777" w:rsidR="00F200B2" w:rsidRPr="00B50984" w:rsidRDefault="00FC0076" w:rsidP="00B50984">
      <w:pPr>
        <w:pStyle w:val="ListParagraph"/>
        <w:numPr>
          <w:ilvl w:val="0"/>
          <w:numId w:val="10"/>
        </w:numPr>
        <w:spacing w:after="0" w:line="360" w:lineRule="auto"/>
        <w:jc w:val="both"/>
        <w:rPr>
          <w:rFonts w:cs="Times New Roman"/>
          <w:color w:val="000000" w:themeColor="text1"/>
        </w:rPr>
      </w:pPr>
      <w:r w:rsidRPr="00B50984">
        <w:rPr>
          <w:rFonts w:cs="Times New Roman"/>
          <w:color w:val="000000" w:themeColor="text1"/>
        </w:rPr>
        <w:lastRenderedPageBreak/>
        <w:t>Deșeurile</w:t>
      </w:r>
      <w:r w:rsidR="007F56AF" w:rsidRPr="00B50984">
        <w:rPr>
          <w:rFonts w:cs="Times New Roman"/>
          <w:color w:val="000000" w:themeColor="text1"/>
        </w:rPr>
        <w:t xml:space="preserve"> rezultate din </w:t>
      </w:r>
      <w:r w:rsidRPr="00B50984">
        <w:rPr>
          <w:rFonts w:cs="Times New Roman"/>
          <w:color w:val="000000" w:themeColor="text1"/>
        </w:rPr>
        <w:t>activitățile</w:t>
      </w:r>
      <w:r w:rsidR="007F56AF" w:rsidRPr="00B50984">
        <w:rPr>
          <w:rFonts w:cs="Times New Roman"/>
          <w:color w:val="000000" w:themeColor="text1"/>
        </w:rPr>
        <w:t xml:space="preserve"> de turism </w:t>
      </w:r>
      <w:r w:rsidRPr="00B50984">
        <w:rPr>
          <w:rFonts w:cs="Times New Roman"/>
          <w:color w:val="000000" w:themeColor="text1"/>
        </w:rPr>
        <w:t>și</w:t>
      </w:r>
      <w:r w:rsidR="007F56AF" w:rsidRPr="00B50984">
        <w:rPr>
          <w:rFonts w:cs="Times New Roman"/>
          <w:color w:val="000000" w:themeColor="text1"/>
        </w:rPr>
        <w:t xml:space="preserve">/sau vizitare se elimină de către vizitatori </w:t>
      </w:r>
      <w:r w:rsidRPr="00B50984">
        <w:rPr>
          <w:rFonts w:cs="Times New Roman"/>
          <w:color w:val="000000" w:themeColor="text1"/>
        </w:rPr>
        <w:t>și</w:t>
      </w:r>
      <w:r w:rsidR="007F56AF" w:rsidRPr="00B50984">
        <w:rPr>
          <w:rFonts w:cs="Times New Roman"/>
          <w:color w:val="000000" w:themeColor="text1"/>
        </w:rPr>
        <w:t xml:space="preserve">/sau de către organizatorii excursiilor, urmând a fi depuse la </w:t>
      </w:r>
      <w:r w:rsidRPr="00B50984">
        <w:rPr>
          <w:rFonts w:cs="Times New Roman"/>
          <w:color w:val="000000" w:themeColor="text1"/>
        </w:rPr>
        <w:t xml:space="preserve">stațiile sau punctele de </w:t>
      </w:r>
      <w:r w:rsidR="007F56AF" w:rsidRPr="00B50984">
        <w:rPr>
          <w:rFonts w:cs="Times New Roman"/>
          <w:color w:val="000000" w:themeColor="text1"/>
        </w:rPr>
        <w:t>colectare autorizate.</w:t>
      </w:r>
    </w:p>
    <w:p w14:paraId="270C958B" w14:textId="77777777" w:rsidR="00F200B2" w:rsidRPr="00B50984" w:rsidRDefault="007F56AF" w:rsidP="00B50984">
      <w:pPr>
        <w:pStyle w:val="ListParagraph"/>
        <w:numPr>
          <w:ilvl w:val="0"/>
          <w:numId w:val="10"/>
        </w:numPr>
        <w:spacing w:after="0" w:line="360" w:lineRule="auto"/>
        <w:jc w:val="both"/>
        <w:rPr>
          <w:rFonts w:cs="Times New Roman"/>
          <w:color w:val="000000" w:themeColor="text1"/>
        </w:rPr>
      </w:pPr>
      <w:r w:rsidRPr="00B50984">
        <w:rPr>
          <w:rFonts w:cs="Times New Roman"/>
          <w:color w:val="000000" w:themeColor="text1"/>
        </w:rPr>
        <w:t xml:space="preserve">Accesul câinilor este permis doar în </w:t>
      </w:r>
      <w:r w:rsidR="00FC0076" w:rsidRPr="00B50984">
        <w:rPr>
          <w:rFonts w:cs="Times New Roman"/>
          <w:color w:val="000000" w:themeColor="text1"/>
        </w:rPr>
        <w:t>condițiile</w:t>
      </w:r>
      <w:r w:rsidRPr="00B50984">
        <w:rPr>
          <w:rFonts w:cs="Times New Roman"/>
          <w:color w:val="000000" w:themeColor="text1"/>
        </w:rPr>
        <w:t xml:space="preserve"> în care câinii sunt </w:t>
      </w:r>
      <w:r w:rsidR="00FC0076" w:rsidRPr="00B50984">
        <w:rPr>
          <w:rFonts w:cs="Times New Roman"/>
          <w:color w:val="000000" w:themeColor="text1"/>
        </w:rPr>
        <w:t>ținuți</w:t>
      </w:r>
      <w:r w:rsidRPr="00B50984">
        <w:rPr>
          <w:rFonts w:cs="Times New Roman"/>
          <w:color w:val="000000" w:themeColor="text1"/>
        </w:rPr>
        <w:t xml:space="preserve"> permanent în lesă. Pentru fiecare câine stăpânii trebuie să prezinte toate actele de dovadă a vaccinării. Patrulele organizate cu scop de pază pot utiliza în </w:t>
      </w:r>
      <w:r w:rsidR="00FC0076" w:rsidRPr="00B50984">
        <w:rPr>
          <w:rFonts w:cs="Times New Roman"/>
          <w:color w:val="000000" w:themeColor="text1"/>
        </w:rPr>
        <w:t>acțiunile</w:t>
      </w:r>
      <w:r w:rsidRPr="00B50984">
        <w:rPr>
          <w:rFonts w:cs="Times New Roman"/>
          <w:color w:val="000000" w:themeColor="text1"/>
        </w:rPr>
        <w:t xml:space="preserve"> lor câini utilitari.</w:t>
      </w:r>
    </w:p>
    <w:p w14:paraId="28D1B3C4" w14:textId="77777777" w:rsidR="00F200B2" w:rsidRPr="00B50984" w:rsidRDefault="007F56AF" w:rsidP="00B50984">
      <w:pPr>
        <w:pStyle w:val="ListParagraph"/>
        <w:numPr>
          <w:ilvl w:val="0"/>
          <w:numId w:val="10"/>
        </w:numPr>
        <w:spacing w:after="0" w:line="360" w:lineRule="auto"/>
        <w:jc w:val="both"/>
        <w:rPr>
          <w:rFonts w:cs="Times New Roman"/>
          <w:color w:val="000000" w:themeColor="text1"/>
        </w:rPr>
      </w:pPr>
      <w:r w:rsidRPr="00B50984">
        <w:rPr>
          <w:rFonts w:cs="Times New Roman"/>
          <w:color w:val="000000" w:themeColor="text1"/>
        </w:rPr>
        <w:t xml:space="preserve">Perturbarea </w:t>
      </w:r>
      <w:r w:rsidR="00FC0076" w:rsidRPr="00B50984">
        <w:rPr>
          <w:rFonts w:cs="Times New Roman"/>
          <w:color w:val="000000" w:themeColor="text1"/>
        </w:rPr>
        <w:t>liniștii</w:t>
      </w:r>
      <w:r w:rsidRPr="00B50984">
        <w:rPr>
          <w:rFonts w:cs="Times New Roman"/>
          <w:color w:val="000000" w:themeColor="text1"/>
        </w:rPr>
        <w:t xml:space="preserve"> prin orice fel de mijloace, precum </w:t>
      </w:r>
      <w:r w:rsidR="00FC0076" w:rsidRPr="00B50984">
        <w:rPr>
          <w:rFonts w:cs="Times New Roman"/>
          <w:color w:val="000000" w:themeColor="text1"/>
        </w:rPr>
        <w:t>și</w:t>
      </w:r>
      <w:r w:rsidRPr="00B50984">
        <w:rPr>
          <w:rFonts w:cs="Times New Roman"/>
          <w:color w:val="000000" w:themeColor="text1"/>
        </w:rPr>
        <w:t xml:space="preserve"> folosirea de echipamente de sonorizare </w:t>
      </w:r>
      <w:r w:rsidR="00FC0076" w:rsidRPr="00B50984">
        <w:rPr>
          <w:rFonts w:cs="Times New Roman"/>
          <w:color w:val="000000" w:themeColor="text1"/>
        </w:rPr>
        <w:t>și</w:t>
      </w:r>
      <w:r w:rsidRPr="00B50984">
        <w:rPr>
          <w:rFonts w:cs="Times New Roman"/>
          <w:color w:val="000000" w:themeColor="text1"/>
        </w:rPr>
        <w:t xml:space="preserve"> amplificare sunt interzise.</w:t>
      </w:r>
    </w:p>
    <w:p w14:paraId="0FEA2E83" w14:textId="7BA50754" w:rsidR="00F200B2" w:rsidRPr="00B50984" w:rsidRDefault="007F56AF" w:rsidP="00B50984">
      <w:pPr>
        <w:pStyle w:val="ListParagraph"/>
        <w:numPr>
          <w:ilvl w:val="0"/>
          <w:numId w:val="10"/>
        </w:numPr>
        <w:spacing w:after="0" w:line="360" w:lineRule="auto"/>
        <w:jc w:val="both"/>
        <w:rPr>
          <w:rFonts w:cs="Times New Roman"/>
          <w:color w:val="000000" w:themeColor="text1"/>
        </w:rPr>
      </w:pPr>
      <w:r w:rsidRPr="00B50984">
        <w:rPr>
          <w:rFonts w:cs="Times New Roman"/>
          <w:color w:val="000000" w:themeColor="text1"/>
        </w:rPr>
        <w:t xml:space="preserve">Aprinderea focului pe teritoriul </w:t>
      </w:r>
      <w:r w:rsidR="00514EF9">
        <w:rPr>
          <w:rFonts w:cs="Times New Roman"/>
          <w:color w:val="000000" w:themeColor="text1"/>
        </w:rPr>
        <w:t>sitului</w:t>
      </w:r>
      <w:r w:rsidRPr="00B50984">
        <w:rPr>
          <w:rFonts w:cs="Times New Roman"/>
          <w:color w:val="000000" w:themeColor="text1"/>
        </w:rPr>
        <w:t xml:space="preserve"> se reglementează astfel:</w:t>
      </w:r>
    </w:p>
    <w:p w14:paraId="260715EF" w14:textId="77777777" w:rsidR="003B6668" w:rsidRPr="00B50984" w:rsidRDefault="007F56AF" w:rsidP="00B50984">
      <w:pPr>
        <w:pStyle w:val="ListParagraph"/>
        <w:numPr>
          <w:ilvl w:val="1"/>
          <w:numId w:val="10"/>
        </w:numPr>
        <w:spacing w:after="0" w:line="360" w:lineRule="auto"/>
        <w:jc w:val="both"/>
        <w:rPr>
          <w:rFonts w:cs="Times New Roman"/>
          <w:color w:val="000000" w:themeColor="text1"/>
        </w:rPr>
      </w:pPr>
      <w:r w:rsidRPr="00B50984">
        <w:rPr>
          <w:rFonts w:cs="Times New Roman"/>
          <w:color w:val="000000" w:themeColor="text1"/>
        </w:rPr>
        <w:t xml:space="preserve">focurile de tabără sunt permise doar în vetrele special amenajate în acest </w:t>
      </w:r>
    </w:p>
    <w:p w14:paraId="78E12A18" w14:textId="77777777" w:rsidR="00F200B2" w:rsidRPr="00B50984" w:rsidRDefault="007F56AF" w:rsidP="00B50984">
      <w:pPr>
        <w:pStyle w:val="ListParagraph"/>
        <w:spacing w:after="0" w:line="360" w:lineRule="auto"/>
        <w:ind w:left="1440"/>
        <w:jc w:val="both"/>
        <w:rPr>
          <w:rFonts w:cs="Times New Roman"/>
          <w:color w:val="000000" w:themeColor="text1"/>
        </w:rPr>
      </w:pPr>
      <w:r w:rsidRPr="00B50984">
        <w:rPr>
          <w:rFonts w:cs="Times New Roman"/>
          <w:color w:val="000000" w:themeColor="text1"/>
        </w:rPr>
        <w:t>scop în</w:t>
      </w:r>
      <w:r w:rsidR="00FC0076" w:rsidRPr="00B50984">
        <w:rPr>
          <w:rFonts w:cs="Times New Roman"/>
          <w:color w:val="000000" w:themeColor="text1"/>
        </w:rPr>
        <w:t xml:space="preserve"> </w:t>
      </w:r>
      <w:r w:rsidRPr="00B50984">
        <w:rPr>
          <w:rFonts w:cs="Times New Roman"/>
          <w:color w:val="000000" w:themeColor="text1"/>
        </w:rPr>
        <w:t>perimetrele permise pentru campare, cu lemn de foc asigurat de administratorii locului de</w:t>
      </w:r>
      <w:r w:rsidR="00FC0076" w:rsidRPr="00B50984">
        <w:rPr>
          <w:rFonts w:cs="Times New Roman"/>
          <w:color w:val="000000" w:themeColor="text1"/>
        </w:rPr>
        <w:t xml:space="preserve"> </w:t>
      </w:r>
      <w:r w:rsidRPr="00B50984">
        <w:rPr>
          <w:rFonts w:cs="Times New Roman"/>
          <w:color w:val="000000" w:themeColor="text1"/>
        </w:rPr>
        <w:t xml:space="preserve">campare sau prin utilizarea lemnului adus de </w:t>
      </w:r>
      <w:r w:rsidR="00FC0076" w:rsidRPr="00B50984">
        <w:rPr>
          <w:rFonts w:cs="Times New Roman"/>
          <w:color w:val="000000" w:themeColor="text1"/>
        </w:rPr>
        <w:t>turiști</w:t>
      </w:r>
      <w:r w:rsidRPr="00B50984">
        <w:rPr>
          <w:rFonts w:cs="Times New Roman"/>
          <w:color w:val="000000" w:themeColor="text1"/>
        </w:rPr>
        <w:t xml:space="preserve">. Se vor respecta normele de prevenire </w:t>
      </w:r>
      <w:r w:rsidR="00FC0076" w:rsidRPr="00B50984">
        <w:rPr>
          <w:rFonts w:cs="Times New Roman"/>
          <w:color w:val="000000" w:themeColor="text1"/>
        </w:rPr>
        <w:t xml:space="preserve">și </w:t>
      </w:r>
      <w:r w:rsidRPr="00B50984">
        <w:rPr>
          <w:rFonts w:cs="Times New Roman"/>
          <w:color w:val="000000" w:themeColor="text1"/>
        </w:rPr>
        <w:t>stingere a incendiilor;</w:t>
      </w:r>
    </w:p>
    <w:p w14:paraId="7118C45D" w14:textId="77777777" w:rsidR="00F200B2" w:rsidRPr="00B50984" w:rsidRDefault="007F56AF" w:rsidP="00B50984">
      <w:pPr>
        <w:pStyle w:val="ListParagraph"/>
        <w:numPr>
          <w:ilvl w:val="1"/>
          <w:numId w:val="10"/>
        </w:numPr>
        <w:spacing w:after="0" w:line="360" w:lineRule="auto"/>
        <w:jc w:val="both"/>
        <w:rPr>
          <w:rFonts w:cs="Times New Roman"/>
          <w:color w:val="000000" w:themeColor="text1"/>
        </w:rPr>
      </w:pPr>
      <w:r w:rsidRPr="00B50984">
        <w:rPr>
          <w:rFonts w:cs="Times New Roman"/>
          <w:color w:val="000000" w:themeColor="text1"/>
        </w:rPr>
        <w:t xml:space="preserve">adunatul </w:t>
      </w:r>
      <w:r w:rsidR="00FC0076" w:rsidRPr="00B50984">
        <w:rPr>
          <w:rFonts w:cs="Times New Roman"/>
          <w:color w:val="000000" w:themeColor="text1"/>
        </w:rPr>
        <w:t>și</w:t>
      </w:r>
      <w:r w:rsidRPr="00B50984">
        <w:rPr>
          <w:rFonts w:cs="Times New Roman"/>
          <w:color w:val="000000" w:themeColor="text1"/>
        </w:rPr>
        <w:t xml:space="preserve"> </w:t>
      </w:r>
      <w:r w:rsidR="00FC0076" w:rsidRPr="00B50984">
        <w:rPr>
          <w:rFonts w:cs="Times New Roman"/>
          <w:color w:val="000000" w:themeColor="text1"/>
        </w:rPr>
        <w:t>defrișarea</w:t>
      </w:r>
      <w:r w:rsidRPr="00B50984">
        <w:rPr>
          <w:rFonts w:cs="Times New Roman"/>
          <w:color w:val="000000" w:themeColor="text1"/>
        </w:rPr>
        <w:t xml:space="preserve"> </w:t>
      </w:r>
      <w:r w:rsidR="00FC0076" w:rsidRPr="00B50984">
        <w:rPr>
          <w:rFonts w:cs="Times New Roman"/>
          <w:color w:val="000000" w:themeColor="text1"/>
        </w:rPr>
        <w:t>vegetației</w:t>
      </w:r>
      <w:r w:rsidRPr="00B50984">
        <w:rPr>
          <w:rFonts w:cs="Times New Roman"/>
          <w:color w:val="000000" w:themeColor="text1"/>
        </w:rPr>
        <w:t xml:space="preserve"> lemnoase pentru </w:t>
      </w:r>
      <w:r w:rsidR="00FC0076" w:rsidRPr="00B50984">
        <w:rPr>
          <w:rFonts w:cs="Times New Roman"/>
          <w:color w:val="000000" w:themeColor="text1"/>
        </w:rPr>
        <w:t>întreținerea</w:t>
      </w:r>
      <w:r w:rsidRPr="00B50984">
        <w:rPr>
          <w:rFonts w:cs="Times New Roman"/>
          <w:color w:val="000000" w:themeColor="text1"/>
        </w:rPr>
        <w:t xml:space="preserve"> focului sunt interzise.</w:t>
      </w:r>
    </w:p>
    <w:p w14:paraId="5E32287B"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10.</w:t>
      </w:r>
    </w:p>
    <w:p w14:paraId="4547EAE6" w14:textId="05170B3E" w:rsidR="00F200B2" w:rsidRPr="00B50984" w:rsidRDefault="007F56AF" w:rsidP="00941569">
      <w:pPr>
        <w:pStyle w:val="ListParagraph"/>
        <w:spacing w:after="0" w:line="360" w:lineRule="auto"/>
        <w:jc w:val="both"/>
        <w:rPr>
          <w:rFonts w:cs="Times New Roman"/>
          <w:color w:val="000000" w:themeColor="text1"/>
        </w:rPr>
      </w:pPr>
      <w:r w:rsidRPr="00B50984">
        <w:rPr>
          <w:rFonts w:cs="Times New Roman"/>
          <w:color w:val="000000" w:themeColor="text1"/>
        </w:rPr>
        <w:t xml:space="preserve">Regimul </w:t>
      </w:r>
      <w:r w:rsidR="00FC0076" w:rsidRPr="00B50984">
        <w:rPr>
          <w:rFonts w:cs="Times New Roman"/>
          <w:color w:val="000000" w:themeColor="text1"/>
        </w:rPr>
        <w:t>deșeurilor</w:t>
      </w:r>
      <w:r w:rsidRPr="00B50984">
        <w:rPr>
          <w:rFonts w:cs="Times New Roman"/>
          <w:color w:val="000000" w:themeColor="text1"/>
        </w:rPr>
        <w:t xml:space="preserve"> pe teritoriul </w:t>
      </w:r>
      <w:r w:rsidR="007E09C2" w:rsidRPr="00B50984">
        <w:rPr>
          <w:rFonts w:cs="Times New Roman"/>
          <w:color w:val="000000" w:themeColor="text1"/>
        </w:rPr>
        <w:t xml:space="preserve">sitului </w:t>
      </w:r>
      <w:r w:rsidR="005E5909" w:rsidRPr="00B50984">
        <w:rPr>
          <w:rFonts w:cs="Times New Roman"/>
          <w:color w:val="000000" w:themeColor="text1"/>
        </w:rPr>
        <w:t>N</w:t>
      </w:r>
      <w:r w:rsidR="007E09C2" w:rsidRPr="00B50984">
        <w:rPr>
          <w:rFonts w:cs="Times New Roman"/>
          <w:color w:val="000000" w:themeColor="text1"/>
        </w:rPr>
        <w:t xml:space="preserve">atura 2000 ROSCI0084 </w:t>
      </w:r>
      <w:r w:rsidR="007E09C2" w:rsidRPr="00B50984">
        <w:rPr>
          <w:rFonts w:eastAsia="Times New Roman" w:cs="Times New Roman"/>
          <w:color w:val="000000" w:themeColor="text1"/>
          <w:lang w:eastAsia="ro-RO"/>
        </w:rPr>
        <w:t>Ferice</w:t>
      </w:r>
      <w:r w:rsidR="00514EF9">
        <w:rPr>
          <w:rFonts w:eastAsia="Times New Roman" w:cs="Times New Roman"/>
          <w:color w:val="000000" w:themeColor="text1"/>
          <w:lang w:eastAsia="ro-RO"/>
        </w:rPr>
        <w:t>-</w:t>
      </w:r>
      <w:r w:rsidR="007E09C2" w:rsidRPr="00B50984">
        <w:rPr>
          <w:rFonts w:eastAsia="Times New Roman" w:cs="Times New Roman"/>
          <w:color w:val="000000" w:themeColor="text1"/>
          <w:lang w:eastAsia="ro-RO"/>
        </w:rPr>
        <w:t>Plai</w:t>
      </w:r>
      <w:r w:rsidR="007E09C2" w:rsidRPr="00B50984">
        <w:rPr>
          <w:rFonts w:cs="Times New Roman"/>
          <w:color w:val="000000" w:themeColor="text1"/>
        </w:rPr>
        <w:t xml:space="preserve"> </w:t>
      </w:r>
      <w:r w:rsidRPr="00B50984">
        <w:rPr>
          <w:rFonts w:cs="Times New Roman"/>
          <w:color w:val="000000" w:themeColor="text1"/>
        </w:rPr>
        <w:t>se reglementează astfel:</w:t>
      </w:r>
    </w:p>
    <w:p w14:paraId="730B48D3" w14:textId="68DAA18E" w:rsidR="00F200B2" w:rsidRPr="00B50984" w:rsidRDefault="003C7476" w:rsidP="00B50984">
      <w:pPr>
        <w:pStyle w:val="ListParagraph"/>
        <w:spacing w:after="0" w:line="360" w:lineRule="auto"/>
        <w:ind w:firstLine="698"/>
        <w:jc w:val="both"/>
        <w:rPr>
          <w:rFonts w:cs="Times New Roman"/>
          <w:color w:val="000000" w:themeColor="text1"/>
        </w:rPr>
      </w:pPr>
      <w:r>
        <w:rPr>
          <w:rFonts w:cs="Times New Roman"/>
          <w:color w:val="000000" w:themeColor="text1"/>
        </w:rPr>
        <w:t>a)</w:t>
      </w:r>
      <w:r w:rsidR="00E95FEC">
        <w:rPr>
          <w:rFonts w:cs="Times New Roman"/>
          <w:color w:val="000000" w:themeColor="text1"/>
        </w:rPr>
        <w:t xml:space="preserve"> </w:t>
      </w:r>
      <w:r w:rsidR="007F56AF" w:rsidRPr="00B50984">
        <w:rPr>
          <w:rFonts w:cs="Times New Roman"/>
          <w:color w:val="000000" w:themeColor="text1"/>
        </w:rPr>
        <w:t xml:space="preserve">este interzisă abandonarea </w:t>
      </w:r>
      <w:r w:rsidR="00FC0076" w:rsidRPr="00B50984">
        <w:rPr>
          <w:rFonts w:cs="Times New Roman"/>
          <w:color w:val="000000" w:themeColor="text1"/>
        </w:rPr>
        <w:t>deșeurilor</w:t>
      </w:r>
      <w:r w:rsidR="007F56AF" w:rsidRPr="00B50984">
        <w:rPr>
          <w:rFonts w:cs="Times New Roman"/>
          <w:color w:val="000000" w:themeColor="text1"/>
        </w:rPr>
        <w:t xml:space="preserve"> de orice fel pe teritoriul </w:t>
      </w:r>
      <w:r w:rsidR="007E09C2" w:rsidRPr="00B50984">
        <w:rPr>
          <w:rFonts w:cs="Times New Roman"/>
          <w:color w:val="000000" w:themeColor="text1"/>
        </w:rPr>
        <w:t>sitului</w:t>
      </w:r>
      <w:r w:rsidR="007F56AF" w:rsidRPr="00B50984">
        <w:rPr>
          <w:rFonts w:cs="Times New Roman"/>
          <w:color w:val="000000" w:themeColor="text1"/>
        </w:rPr>
        <w:t>;</w:t>
      </w:r>
    </w:p>
    <w:p w14:paraId="12F5CD9A" w14:textId="30964836" w:rsidR="00F200B2" w:rsidRPr="00B50984" w:rsidRDefault="003C7476" w:rsidP="00B50984">
      <w:pPr>
        <w:pStyle w:val="ListParagraph"/>
        <w:spacing w:after="0" w:line="360" w:lineRule="auto"/>
        <w:ind w:left="1418"/>
        <w:jc w:val="both"/>
        <w:rPr>
          <w:rFonts w:cs="Times New Roman"/>
          <w:color w:val="000000" w:themeColor="text1"/>
        </w:rPr>
      </w:pPr>
      <w:r>
        <w:rPr>
          <w:rFonts w:cs="Times New Roman"/>
          <w:color w:val="000000" w:themeColor="text1"/>
        </w:rPr>
        <w:t>b)</w:t>
      </w:r>
      <w:r w:rsidR="00E95FEC">
        <w:rPr>
          <w:rFonts w:cs="Times New Roman"/>
          <w:color w:val="000000" w:themeColor="text1"/>
        </w:rPr>
        <w:t xml:space="preserve"> </w:t>
      </w:r>
      <w:r w:rsidR="007F56AF" w:rsidRPr="00B50984">
        <w:rPr>
          <w:rFonts w:cs="Times New Roman"/>
          <w:color w:val="000000" w:themeColor="text1"/>
        </w:rPr>
        <w:t xml:space="preserve">este interzisă deversarea de </w:t>
      </w:r>
      <w:r w:rsidR="00FC0076" w:rsidRPr="00B50984">
        <w:rPr>
          <w:rFonts w:cs="Times New Roman"/>
          <w:color w:val="000000" w:themeColor="text1"/>
        </w:rPr>
        <w:t>substanțe</w:t>
      </w:r>
      <w:r w:rsidR="007F56AF" w:rsidRPr="00B50984">
        <w:rPr>
          <w:rFonts w:cs="Times New Roman"/>
          <w:color w:val="000000" w:themeColor="text1"/>
        </w:rPr>
        <w:t xml:space="preserve"> poluante de orice natură, pe întreaga suprafață a</w:t>
      </w:r>
      <w:r w:rsidR="00173EB7" w:rsidRPr="00B50984">
        <w:rPr>
          <w:rFonts w:cs="Times New Roman"/>
          <w:color w:val="000000" w:themeColor="text1"/>
        </w:rPr>
        <w:t xml:space="preserve"> </w:t>
      </w:r>
      <w:r w:rsidR="007E09C2" w:rsidRPr="00B50984">
        <w:rPr>
          <w:rFonts w:cs="Times New Roman"/>
          <w:color w:val="000000" w:themeColor="text1"/>
        </w:rPr>
        <w:t>sitului</w:t>
      </w:r>
      <w:r w:rsidR="007F56AF" w:rsidRPr="00B50984">
        <w:rPr>
          <w:rFonts w:cs="Times New Roman"/>
          <w:color w:val="000000" w:themeColor="text1"/>
        </w:rPr>
        <w:t xml:space="preserve">, inclusiv în ape - </w:t>
      </w:r>
      <w:r w:rsidR="00173EB7" w:rsidRPr="00B50984">
        <w:rPr>
          <w:rFonts w:cs="Times New Roman"/>
          <w:color w:val="000000" w:themeColor="text1"/>
        </w:rPr>
        <w:t>bălți</w:t>
      </w:r>
      <w:r w:rsidR="007F56AF" w:rsidRPr="00B50984">
        <w:rPr>
          <w:rFonts w:cs="Times New Roman"/>
          <w:color w:val="000000" w:themeColor="text1"/>
        </w:rPr>
        <w:t xml:space="preserve"> </w:t>
      </w:r>
      <w:r w:rsidR="00173EB7" w:rsidRPr="00B50984">
        <w:rPr>
          <w:rFonts w:cs="Times New Roman"/>
          <w:color w:val="000000" w:themeColor="text1"/>
        </w:rPr>
        <w:t>și</w:t>
      </w:r>
      <w:r w:rsidR="007F56AF" w:rsidRPr="00B50984">
        <w:rPr>
          <w:rFonts w:cs="Times New Roman"/>
          <w:color w:val="000000" w:themeColor="text1"/>
        </w:rPr>
        <w:t xml:space="preserve"> </w:t>
      </w:r>
      <w:r w:rsidR="00173EB7" w:rsidRPr="00B50984">
        <w:rPr>
          <w:rFonts w:cs="Times New Roman"/>
          <w:color w:val="000000" w:themeColor="text1"/>
        </w:rPr>
        <w:t>șanțuri</w:t>
      </w:r>
      <w:r w:rsidR="003B6668" w:rsidRPr="00B50984">
        <w:rPr>
          <w:rFonts w:cs="Times New Roman"/>
          <w:color w:val="000000" w:themeColor="text1"/>
        </w:rPr>
        <w:t>;</w:t>
      </w:r>
    </w:p>
    <w:p w14:paraId="7ADD45AA" w14:textId="7D791140" w:rsidR="00F200B2" w:rsidRPr="00B50984" w:rsidRDefault="007F56AF" w:rsidP="00B50984">
      <w:pPr>
        <w:pStyle w:val="ListParagraph"/>
        <w:spacing w:after="0" w:line="360" w:lineRule="auto"/>
        <w:ind w:firstLine="698"/>
        <w:jc w:val="both"/>
        <w:rPr>
          <w:rFonts w:cs="Times New Roman"/>
          <w:color w:val="000000" w:themeColor="text1"/>
        </w:rPr>
      </w:pPr>
      <w:r w:rsidRPr="00B50984">
        <w:rPr>
          <w:rFonts w:cs="Times New Roman"/>
          <w:color w:val="000000" w:themeColor="text1"/>
        </w:rPr>
        <w:t>c</w:t>
      </w:r>
      <w:r w:rsidR="003C7476">
        <w:rPr>
          <w:rFonts w:cs="Times New Roman"/>
          <w:color w:val="000000" w:themeColor="text1"/>
        </w:rPr>
        <w:t>)</w:t>
      </w:r>
      <w:r w:rsidRPr="00B50984">
        <w:rPr>
          <w:rFonts w:cs="Times New Roman"/>
          <w:color w:val="000000" w:themeColor="text1"/>
        </w:rPr>
        <w:t xml:space="preserve"> gestionarii locurilor de campare pentru care se percepe taxă de campare au</w:t>
      </w:r>
    </w:p>
    <w:p w14:paraId="15C677DB" w14:textId="77777777" w:rsidR="00F200B2" w:rsidRPr="00B50984" w:rsidRDefault="007F56AF" w:rsidP="00B50984">
      <w:pPr>
        <w:pStyle w:val="ListParagraph"/>
        <w:spacing w:after="0" w:line="360" w:lineRule="auto"/>
        <w:ind w:left="1418"/>
        <w:jc w:val="both"/>
        <w:rPr>
          <w:rFonts w:cs="Times New Roman"/>
          <w:color w:val="000000" w:themeColor="text1"/>
        </w:rPr>
      </w:pPr>
      <w:r w:rsidRPr="00B50984">
        <w:rPr>
          <w:rFonts w:cs="Times New Roman"/>
          <w:color w:val="000000" w:themeColor="text1"/>
        </w:rPr>
        <w:t xml:space="preserve">responsabilitatea depozitării temporare a </w:t>
      </w:r>
      <w:r w:rsidR="00173EB7" w:rsidRPr="00B50984">
        <w:rPr>
          <w:rFonts w:cs="Times New Roman"/>
          <w:color w:val="000000" w:themeColor="text1"/>
        </w:rPr>
        <w:t>deșeurilor</w:t>
      </w:r>
      <w:r w:rsidRPr="00B50984">
        <w:rPr>
          <w:rFonts w:cs="Times New Roman"/>
          <w:color w:val="000000" w:themeColor="text1"/>
        </w:rPr>
        <w:t xml:space="preserve"> cu respectarea </w:t>
      </w:r>
      <w:r w:rsidR="00173EB7" w:rsidRPr="00B50984">
        <w:rPr>
          <w:rFonts w:cs="Times New Roman"/>
          <w:color w:val="000000" w:themeColor="text1"/>
        </w:rPr>
        <w:t>condițiilor</w:t>
      </w:r>
      <w:r w:rsidRPr="00B50984">
        <w:rPr>
          <w:rFonts w:cs="Times New Roman"/>
          <w:color w:val="000000" w:themeColor="text1"/>
        </w:rPr>
        <w:t xml:space="preserve"> legale, astfel încât să nu existe posibilitate de acces pentru câini </w:t>
      </w:r>
      <w:r w:rsidR="00173EB7" w:rsidRPr="00B50984">
        <w:rPr>
          <w:rFonts w:cs="Times New Roman"/>
          <w:color w:val="000000" w:themeColor="text1"/>
        </w:rPr>
        <w:t>și</w:t>
      </w:r>
      <w:r w:rsidRPr="00B50984">
        <w:rPr>
          <w:rFonts w:cs="Times New Roman"/>
          <w:color w:val="000000" w:themeColor="text1"/>
        </w:rPr>
        <w:t xml:space="preserve"> animale sălbatice, precum </w:t>
      </w:r>
      <w:r w:rsidR="00173EB7" w:rsidRPr="00B50984">
        <w:rPr>
          <w:rFonts w:cs="Times New Roman"/>
          <w:color w:val="000000" w:themeColor="text1"/>
        </w:rPr>
        <w:t>și</w:t>
      </w:r>
      <w:r w:rsidRPr="00B50984">
        <w:rPr>
          <w:rFonts w:cs="Times New Roman"/>
          <w:color w:val="000000" w:themeColor="text1"/>
        </w:rPr>
        <w:t xml:space="preserve"> responsabilitatea transportării </w:t>
      </w:r>
      <w:r w:rsidR="00173EB7" w:rsidRPr="00B50984">
        <w:rPr>
          <w:rFonts w:cs="Times New Roman"/>
          <w:color w:val="000000" w:themeColor="text1"/>
        </w:rPr>
        <w:t>deșeurilor</w:t>
      </w:r>
      <w:r w:rsidRPr="00B50984">
        <w:rPr>
          <w:rFonts w:cs="Times New Roman"/>
          <w:color w:val="000000" w:themeColor="text1"/>
        </w:rPr>
        <w:t xml:space="preserve"> la punctele legale de colectare;</w:t>
      </w:r>
    </w:p>
    <w:p w14:paraId="79F0D204" w14:textId="1BDA14CC" w:rsidR="00F200B2" w:rsidRPr="00B50984" w:rsidRDefault="007F56AF" w:rsidP="00B50984">
      <w:pPr>
        <w:pStyle w:val="ListParagraph"/>
        <w:spacing w:after="0" w:line="360" w:lineRule="auto"/>
        <w:ind w:left="1418"/>
        <w:jc w:val="both"/>
        <w:rPr>
          <w:rFonts w:cs="Times New Roman"/>
          <w:color w:val="000000" w:themeColor="text1"/>
        </w:rPr>
      </w:pPr>
      <w:r w:rsidRPr="00B50984">
        <w:rPr>
          <w:rFonts w:cs="Times New Roman"/>
          <w:color w:val="000000" w:themeColor="text1"/>
        </w:rPr>
        <w:t>d</w:t>
      </w:r>
      <w:r w:rsidR="003C7476">
        <w:rPr>
          <w:rFonts w:cs="Times New Roman"/>
          <w:color w:val="000000" w:themeColor="text1"/>
        </w:rPr>
        <w:t>)</w:t>
      </w:r>
      <w:r w:rsidRPr="00B50984">
        <w:rPr>
          <w:rFonts w:cs="Times New Roman"/>
          <w:color w:val="000000" w:themeColor="text1"/>
        </w:rPr>
        <w:t xml:space="preserve"> </w:t>
      </w:r>
      <w:r w:rsidR="003C7476" w:rsidRPr="00B50984">
        <w:rPr>
          <w:rFonts w:cs="Times New Roman"/>
          <w:color w:val="000000" w:themeColor="text1"/>
        </w:rPr>
        <w:t>autorit</w:t>
      </w:r>
      <w:r w:rsidR="003C7476">
        <w:rPr>
          <w:rFonts w:cs="Times New Roman"/>
          <w:color w:val="000000" w:themeColor="text1"/>
        </w:rPr>
        <w:t>ățile</w:t>
      </w:r>
      <w:r w:rsidR="003C7476" w:rsidRPr="00B50984">
        <w:rPr>
          <w:rFonts w:cs="Times New Roman"/>
          <w:color w:val="000000" w:themeColor="text1"/>
        </w:rPr>
        <w:t xml:space="preserve"> </w:t>
      </w:r>
      <w:r w:rsidRPr="00B50984">
        <w:rPr>
          <w:rFonts w:cs="Times New Roman"/>
          <w:color w:val="000000" w:themeColor="text1"/>
        </w:rPr>
        <w:t>public</w:t>
      </w:r>
      <w:r w:rsidR="003C7476">
        <w:rPr>
          <w:rFonts w:cs="Times New Roman"/>
          <w:color w:val="000000" w:themeColor="text1"/>
        </w:rPr>
        <w:t>e</w:t>
      </w:r>
      <w:r w:rsidRPr="00B50984">
        <w:rPr>
          <w:rFonts w:cs="Times New Roman"/>
          <w:color w:val="000000" w:themeColor="text1"/>
        </w:rPr>
        <w:t xml:space="preserve"> local</w:t>
      </w:r>
      <w:r w:rsidR="003C7476">
        <w:rPr>
          <w:rFonts w:cs="Times New Roman"/>
          <w:color w:val="000000" w:themeColor="text1"/>
        </w:rPr>
        <w:t>e</w:t>
      </w:r>
      <w:r w:rsidRPr="00B50984">
        <w:rPr>
          <w:rFonts w:cs="Times New Roman"/>
          <w:color w:val="000000" w:themeColor="text1"/>
        </w:rPr>
        <w:t xml:space="preserve"> de pe raza </w:t>
      </w:r>
      <w:r w:rsidR="007E09C2" w:rsidRPr="00B50984">
        <w:rPr>
          <w:rFonts w:cs="Times New Roman"/>
          <w:color w:val="000000" w:themeColor="text1"/>
        </w:rPr>
        <w:t xml:space="preserve">sitului </w:t>
      </w:r>
      <w:r w:rsidRPr="00B50984">
        <w:rPr>
          <w:rFonts w:cs="Times New Roman"/>
          <w:color w:val="000000" w:themeColor="text1"/>
        </w:rPr>
        <w:t>a</w:t>
      </w:r>
      <w:r w:rsidR="003C7476">
        <w:rPr>
          <w:rFonts w:cs="Times New Roman"/>
          <w:color w:val="000000" w:themeColor="text1"/>
        </w:rPr>
        <w:t>u</w:t>
      </w:r>
      <w:r w:rsidR="00173EB7" w:rsidRPr="00B50984">
        <w:rPr>
          <w:rFonts w:cs="Times New Roman"/>
          <w:color w:val="000000" w:themeColor="text1"/>
        </w:rPr>
        <w:t xml:space="preserve"> </w:t>
      </w:r>
      <w:r w:rsidRPr="00B50984">
        <w:rPr>
          <w:rFonts w:cs="Times New Roman"/>
          <w:color w:val="000000" w:themeColor="text1"/>
        </w:rPr>
        <w:t xml:space="preserve">responsabilitatea asigurării colectării </w:t>
      </w:r>
      <w:r w:rsidR="00173EB7" w:rsidRPr="00B50984">
        <w:rPr>
          <w:rFonts w:cs="Times New Roman"/>
          <w:color w:val="000000" w:themeColor="text1"/>
        </w:rPr>
        <w:t>și</w:t>
      </w:r>
      <w:r w:rsidRPr="00B50984">
        <w:rPr>
          <w:rFonts w:cs="Times New Roman"/>
          <w:color w:val="000000" w:themeColor="text1"/>
        </w:rPr>
        <w:t xml:space="preserve"> transportului </w:t>
      </w:r>
      <w:r w:rsidR="00173EB7" w:rsidRPr="00B50984">
        <w:rPr>
          <w:rFonts w:cs="Times New Roman"/>
          <w:color w:val="000000" w:themeColor="text1"/>
        </w:rPr>
        <w:t>deșeurilor</w:t>
      </w:r>
      <w:r w:rsidRPr="00B50984">
        <w:rPr>
          <w:rFonts w:cs="Times New Roman"/>
          <w:color w:val="000000" w:themeColor="text1"/>
        </w:rPr>
        <w:t xml:space="preserve"> menajere de pe teritoriul lor</w:t>
      </w:r>
      <w:r w:rsidR="00173EB7" w:rsidRPr="00B50984">
        <w:rPr>
          <w:rFonts w:cs="Times New Roman"/>
          <w:color w:val="000000" w:themeColor="text1"/>
        </w:rPr>
        <w:t xml:space="preserve"> </w:t>
      </w:r>
      <w:r w:rsidRPr="00B50984">
        <w:rPr>
          <w:rFonts w:cs="Times New Roman"/>
          <w:color w:val="000000" w:themeColor="text1"/>
        </w:rPr>
        <w:t xml:space="preserve">administrativ la punctele legale de colectare a </w:t>
      </w:r>
      <w:r w:rsidR="00173EB7" w:rsidRPr="00B50984">
        <w:rPr>
          <w:rFonts w:cs="Times New Roman"/>
          <w:color w:val="000000" w:themeColor="text1"/>
        </w:rPr>
        <w:t>deșeurilor</w:t>
      </w:r>
      <w:r w:rsidRPr="00B50984">
        <w:rPr>
          <w:rFonts w:cs="Times New Roman"/>
          <w:color w:val="000000" w:themeColor="text1"/>
        </w:rPr>
        <w:t>;</w:t>
      </w:r>
    </w:p>
    <w:p w14:paraId="26B5CBE8" w14:textId="6F21C249" w:rsidR="00F200B2" w:rsidRPr="00B50984" w:rsidRDefault="007F56AF" w:rsidP="00B50984">
      <w:pPr>
        <w:pStyle w:val="ListParagraph"/>
        <w:spacing w:after="0" w:line="360" w:lineRule="auto"/>
        <w:ind w:left="1418"/>
        <w:jc w:val="both"/>
        <w:rPr>
          <w:rFonts w:cs="Times New Roman"/>
          <w:color w:val="000000" w:themeColor="text1"/>
        </w:rPr>
      </w:pPr>
      <w:r w:rsidRPr="00B50984">
        <w:rPr>
          <w:rFonts w:cs="Times New Roman"/>
          <w:color w:val="000000" w:themeColor="text1"/>
        </w:rPr>
        <w:t>e</w:t>
      </w:r>
      <w:r w:rsidR="003C7476">
        <w:rPr>
          <w:rFonts w:cs="Times New Roman"/>
          <w:color w:val="000000" w:themeColor="text1"/>
        </w:rPr>
        <w:t>)</w:t>
      </w:r>
      <w:r w:rsidRPr="00B50984">
        <w:rPr>
          <w:rFonts w:cs="Times New Roman"/>
          <w:color w:val="000000" w:themeColor="text1"/>
        </w:rPr>
        <w:t xml:space="preserve"> </w:t>
      </w:r>
      <w:r w:rsidR="00173EB7" w:rsidRPr="00B50984">
        <w:rPr>
          <w:rFonts w:cs="Times New Roman"/>
          <w:color w:val="000000" w:themeColor="text1"/>
        </w:rPr>
        <w:t>autoritățile</w:t>
      </w:r>
      <w:r w:rsidRPr="00B50984">
        <w:rPr>
          <w:rFonts w:cs="Times New Roman"/>
          <w:color w:val="000000" w:themeColor="text1"/>
        </w:rPr>
        <w:t xml:space="preserve"> publice locale de pe raza </w:t>
      </w:r>
      <w:r w:rsidR="007E09C2" w:rsidRPr="00B50984">
        <w:rPr>
          <w:rFonts w:cs="Times New Roman"/>
          <w:color w:val="000000" w:themeColor="text1"/>
        </w:rPr>
        <w:t>sitului</w:t>
      </w:r>
      <w:r w:rsidRPr="00B50984">
        <w:rPr>
          <w:rFonts w:cs="Times New Roman"/>
          <w:color w:val="000000" w:themeColor="text1"/>
        </w:rPr>
        <w:t xml:space="preserve"> au</w:t>
      </w:r>
      <w:r w:rsidR="00173EB7" w:rsidRPr="00B50984">
        <w:rPr>
          <w:rFonts w:cs="Times New Roman"/>
          <w:color w:val="000000" w:themeColor="text1"/>
        </w:rPr>
        <w:t xml:space="preserve"> </w:t>
      </w:r>
      <w:r w:rsidRPr="00B50984">
        <w:rPr>
          <w:rFonts w:cs="Times New Roman"/>
          <w:color w:val="000000" w:themeColor="text1"/>
        </w:rPr>
        <w:t xml:space="preserve">responsabilitatea de a </w:t>
      </w:r>
      <w:r w:rsidR="00173EB7" w:rsidRPr="00B50984">
        <w:rPr>
          <w:rFonts w:cs="Times New Roman"/>
          <w:color w:val="000000" w:themeColor="text1"/>
        </w:rPr>
        <w:t>desființa</w:t>
      </w:r>
      <w:r w:rsidRPr="00B50984">
        <w:rPr>
          <w:rFonts w:cs="Times New Roman"/>
          <w:color w:val="000000" w:themeColor="text1"/>
        </w:rPr>
        <w:t xml:space="preserve"> depozitele de </w:t>
      </w:r>
      <w:r w:rsidR="00173EB7" w:rsidRPr="00B50984">
        <w:rPr>
          <w:rFonts w:cs="Times New Roman"/>
          <w:color w:val="000000" w:themeColor="text1"/>
        </w:rPr>
        <w:t>deșeuri</w:t>
      </w:r>
      <w:r w:rsidRPr="00B50984">
        <w:rPr>
          <w:rFonts w:cs="Times New Roman"/>
          <w:color w:val="000000" w:themeColor="text1"/>
        </w:rPr>
        <w:t xml:space="preserve"> neautorizate aflate pe teritoriul lor</w:t>
      </w:r>
      <w:r w:rsidR="00173EB7" w:rsidRPr="00B50984">
        <w:rPr>
          <w:rFonts w:cs="Times New Roman"/>
          <w:color w:val="000000" w:themeColor="text1"/>
        </w:rPr>
        <w:t xml:space="preserve"> </w:t>
      </w:r>
      <w:r w:rsidRPr="00B50984">
        <w:rPr>
          <w:rFonts w:cs="Times New Roman"/>
          <w:color w:val="000000" w:themeColor="text1"/>
        </w:rPr>
        <w:t>administrativ;</w:t>
      </w:r>
    </w:p>
    <w:p w14:paraId="275C3EDA" w14:textId="7D276CF7" w:rsidR="00F200B2" w:rsidRPr="00B50984" w:rsidRDefault="007F56AF" w:rsidP="00B50984">
      <w:pPr>
        <w:pStyle w:val="ListParagraph"/>
        <w:spacing w:after="0" w:line="360" w:lineRule="auto"/>
        <w:ind w:left="1418"/>
        <w:jc w:val="both"/>
        <w:rPr>
          <w:rFonts w:cs="Times New Roman"/>
          <w:color w:val="000000" w:themeColor="text1"/>
        </w:rPr>
      </w:pPr>
      <w:r w:rsidRPr="00B50984">
        <w:rPr>
          <w:rFonts w:cs="Times New Roman"/>
          <w:color w:val="000000" w:themeColor="text1"/>
        </w:rPr>
        <w:t>f</w:t>
      </w:r>
      <w:r w:rsidR="003C7476">
        <w:rPr>
          <w:rFonts w:cs="Times New Roman"/>
          <w:color w:val="000000" w:themeColor="text1"/>
        </w:rPr>
        <w:t>)</w:t>
      </w:r>
      <w:r w:rsidRPr="00B50984">
        <w:rPr>
          <w:rFonts w:cs="Times New Roman"/>
          <w:color w:val="000000" w:themeColor="text1"/>
        </w:rPr>
        <w:t xml:space="preserve"> </w:t>
      </w:r>
      <w:r w:rsidR="00173EB7" w:rsidRPr="00B50984">
        <w:rPr>
          <w:rFonts w:cs="Times New Roman"/>
          <w:color w:val="000000" w:themeColor="text1"/>
        </w:rPr>
        <w:t>deținătorii</w:t>
      </w:r>
      <w:r w:rsidRPr="00B50984">
        <w:rPr>
          <w:rFonts w:cs="Times New Roman"/>
          <w:color w:val="000000" w:themeColor="text1"/>
        </w:rPr>
        <w:t xml:space="preserve"> cu orice titlu ai terenurilor din cup</w:t>
      </w:r>
      <w:r w:rsidR="00173EB7" w:rsidRPr="00B50984">
        <w:rPr>
          <w:rFonts w:cs="Times New Roman"/>
          <w:color w:val="000000" w:themeColor="text1"/>
        </w:rPr>
        <w:t xml:space="preserve">rinsul </w:t>
      </w:r>
      <w:r w:rsidR="007E09C2" w:rsidRPr="00B50984">
        <w:rPr>
          <w:rFonts w:cs="Times New Roman"/>
          <w:color w:val="000000" w:themeColor="text1"/>
        </w:rPr>
        <w:t xml:space="preserve">sitului </w:t>
      </w:r>
      <w:r w:rsidRPr="00B50984">
        <w:rPr>
          <w:rFonts w:cs="Times New Roman"/>
          <w:color w:val="000000" w:themeColor="text1"/>
        </w:rPr>
        <w:t xml:space="preserve">au </w:t>
      </w:r>
      <w:r w:rsidR="00173EB7" w:rsidRPr="00B50984">
        <w:rPr>
          <w:rFonts w:cs="Times New Roman"/>
          <w:color w:val="000000" w:themeColor="text1"/>
        </w:rPr>
        <w:t>obligația</w:t>
      </w:r>
      <w:r w:rsidRPr="00B50984">
        <w:rPr>
          <w:rFonts w:cs="Times New Roman"/>
          <w:color w:val="000000" w:themeColor="text1"/>
        </w:rPr>
        <w:t xml:space="preserve"> de a asigura luarea măsurilor de salubrizare/</w:t>
      </w:r>
      <w:r w:rsidR="00173EB7" w:rsidRPr="00B50984">
        <w:rPr>
          <w:rFonts w:cs="Times New Roman"/>
          <w:color w:val="000000" w:themeColor="text1"/>
        </w:rPr>
        <w:t>curățare</w:t>
      </w:r>
      <w:r w:rsidRPr="00B50984">
        <w:rPr>
          <w:rFonts w:cs="Times New Roman"/>
          <w:color w:val="000000" w:themeColor="text1"/>
        </w:rPr>
        <w:t xml:space="preserve"> a terenurilor.</w:t>
      </w:r>
    </w:p>
    <w:p w14:paraId="18E3F42F" w14:textId="77777777" w:rsidR="00B9650F" w:rsidRPr="00B50984" w:rsidRDefault="00B9650F" w:rsidP="00B50984">
      <w:pPr>
        <w:pStyle w:val="Standard"/>
        <w:spacing w:after="0" w:line="360" w:lineRule="auto"/>
        <w:ind w:left="360"/>
        <w:jc w:val="both"/>
        <w:rPr>
          <w:rFonts w:cs="Times New Roman"/>
          <w:b/>
          <w:color w:val="000000" w:themeColor="text1"/>
        </w:rPr>
      </w:pPr>
    </w:p>
    <w:p w14:paraId="7C1B7162" w14:textId="77777777" w:rsidR="00F200B2" w:rsidRPr="00B50984" w:rsidRDefault="007F56AF" w:rsidP="00B50984">
      <w:pPr>
        <w:pStyle w:val="Standard"/>
        <w:spacing w:after="0" w:line="360" w:lineRule="auto"/>
        <w:ind w:left="360"/>
        <w:jc w:val="both"/>
        <w:rPr>
          <w:rFonts w:cs="Times New Roman"/>
          <w:b/>
          <w:color w:val="000000" w:themeColor="text1"/>
        </w:rPr>
      </w:pPr>
      <w:r w:rsidRPr="00B50984">
        <w:rPr>
          <w:rFonts w:cs="Times New Roman"/>
          <w:b/>
          <w:color w:val="000000" w:themeColor="text1"/>
        </w:rPr>
        <w:lastRenderedPageBreak/>
        <w:t>Art. 11.</w:t>
      </w:r>
    </w:p>
    <w:p w14:paraId="43D9B34A" w14:textId="77777777" w:rsidR="00F200B2" w:rsidRPr="00B50984" w:rsidRDefault="007F56AF" w:rsidP="00B50984">
      <w:pPr>
        <w:pStyle w:val="ListParagraph"/>
        <w:numPr>
          <w:ilvl w:val="0"/>
          <w:numId w:val="29"/>
        </w:numPr>
        <w:spacing w:after="0" w:line="360" w:lineRule="auto"/>
        <w:jc w:val="both"/>
        <w:rPr>
          <w:rFonts w:cs="Times New Roman"/>
          <w:color w:val="000000" w:themeColor="text1"/>
        </w:rPr>
      </w:pPr>
      <w:r w:rsidRPr="00B50984">
        <w:rPr>
          <w:rFonts w:cs="Times New Roman"/>
          <w:color w:val="000000" w:themeColor="text1"/>
        </w:rPr>
        <w:t xml:space="preserve">Pe teritoriul </w:t>
      </w:r>
      <w:r w:rsidR="007E09C2" w:rsidRPr="00B50984">
        <w:rPr>
          <w:rFonts w:cs="Times New Roman"/>
          <w:color w:val="000000" w:themeColor="text1"/>
        </w:rPr>
        <w:t>sitului</w:t>
      </w:r>
      <w:r w:rsidRPr="00B50984">
        <w:rPr>
          <w:rFonts w:cs="Times New Roman"/>
          <w:color w:val="000000" w:themeColor="text1"/>
        </w:rPr>
        <w:t xml:space="preserve"> vizat de prezentul regulament sunt permise activităţi de turism şi de educaţie, cu respectarea regulilor de vizitare a sitului, potrivit prezentului regulament.</w:t>
      </w:r>
    </w:p>
    <w:p w14:paraId="11BFECEF" w14:textId="77777777" w:rsidR="00947FE0" w:rsidRPr="00B50984" w:rsidRDefault="007F56AF" w:rsidP="00B50984">
      <w:pPr>
        <w:pStyle w:val="ListParagraph"/>
        <w:numPr>
          <w:ilvl w:val="0"/>
          <w:numId w:val="12"/>
        </w:numPr>
        <w:spacing w:after="0" w:line="360" w:lineRule="auto"/>
        <w:jc w:val="both"/>
        <w:rPr>
          <w:rFonts w:cs="Times New Roman"/>
          <w:color w:val="000000" w:themeColor="text1"/>
        </w:rPr>
      </w:pPr>
      <w:r w:rsidRPr="00B50984">
        <w:rPr>
          <w:rFonts w:cs="Times New Roman"/>
          <w:color w:val="000000" w:themeColor="text1"/>
        </w:rPr>
        <w:t>Custodele poate percepe un sistem de tarife diferenţiate, conform prevederilor legale în vigoare.</w:t>
      </w:r>
    </w:p>
    <w:p w14:paraId="0AF15881" w14:textId="77777777" w:rsidR="00F200B2" w:rsidRPr="00B50984" w:rsidRDefault="007F56AF" w:rsidP="00B50984">
      <w:pPr>
        <w:pStyle w:val="ListParagraph"/>
        <w:numPr>
          <w:ilvl w:val="0"/>
          <w:numId w:val="12"/>
        </w:numPr>
        <w:spacing w:after="0" w:line="360" w:lineRule="auto"/>
        <w:jc w:val="both"/>
        <w:rPr>
          <w:rFonts w:cs="Times New Roman"/>
          <w:color w:val="000000" w:themeColor="text1"/>
        </w:rPr>
      </w:pPr>
      <w:r w:rsidRPr="00B50984">
        <w:rPr>
          <w:rFonts w:cs="Times New Roman"/>
          <w:color w:val="000000" w:themeColor="text1"/>
        </w:rPr>
        <w:t>Excepţii de la plata tarifului de vizitare fac următoarele categorii de persoane:</w:t>
      </w:r>
    </w:p>
    <w:p w14:paraId="67DD11DF" w14:textId="6C8C4912"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a</w:t>
      </w:r>
      <w:r w:rsidR="003C7476">
        <w:rPr>
          <w:rFonts w:cs="Times New Roman"/>
          <w:color w:val="000000" w:themeColor="text1"/>
        </w:rPr>
        <w:t>)</w:t>
      </w:r>
      <w:r w:rsidRPr="00B50984">
        <w:rPr>
          <w:rFonts w:cs="Times New Roman"/>
          <w:color w:val="000000" w:themeColor="text1"/>
        </w:rPr>
        <w:t xml:space="preserve"> personalul </w:t>
      </w:r>
      <w:r w:rsidR="005E5909" w:rsidRPr="00B50984">
        <w:rPr>
          <w:rFonts w:cs="Times New Roman"/>
          <w:color w:val="000000" w:themeColor="text1"/>
        </w:rPr>
        <w:t>c</w:t>
      </w:r>
      <w:r w:rsidRPr="00B50984">
        <w:rPr>
          <w:rFonts w:cs="Times New Roman"/>
          <w:color w:val="000000" w:themeColor="text1"/>
        </w:rPr>
        <w:t>ustodelui;</w:t>
      </w:r>
    </w:p>
    <w:p w14:paraId="4BDFD699" w14:textId="07088923"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b</w:t>
      </w:r>
      <w:r w:rsidR="003C7476">
        <w:rPr>
          <w:rFonts w:cs="Times New Roman"/>
          <w:color w:val="000000" w:themeColor="text1"/>
        </w:rPr>
        <w:t>)</w:t>
      </w:r>
      <w:r w:rsidRPr="00B50984">
        <w:rPr>
          <w:rFonts w:cs="Times New Roman"/>
          <w:color w:val="000000" w:themeColor="text1"/>
        </w:rPr>
        <w:t xml:space="preserve"> personalul silvic de la ocoalele silvice şi personalul gestionarului fondului de vânătoare</w:t>
      </w:r>
      <w:r w:rsidR="003C7476">
        <w:rPr>
          <w:rFonts w:cs="Times New Roman"/>
          <w:color w:val="000000" w:themeColor="text1"/>
        </w:rPr>
        <w:t xml:space="preserve"> </w:t>
      </w:r>
      <w:r w:rsidRPr="00B50984">
        <w:rPr>
          <w:rFonts w:cs="Times New Roman"/>
          <w:color w:val="000000" w:themeColor="text1"/>
        </w:rPr>
        <w:t>de pe raza sitului;</w:t>
      </w:r>
    </w:p>
    <w:p w14:paraId="653884BF" w14:textId="6D81B5C4"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c</w:t>
      </w:r>
      <w:r w:rsidR="003C7476">
        <w:rPr>
          <w:rFonts w:cs="Times New Roman"/>
          <w:color w:val="000000" w:themeColor="text1"/>
        </w:rPr>
        <w:t>)</w:t>
      </w:r>
      <w:r w:rsidRPr="00B50984">
        <w:rPr>
          <w:rFonts w:cs="Times New Roman"/>
          <w:color w:val="000000" w:themeColor="text1"/>
        </w:rPr>
        <w:t xml:space="preserve"> persoanele care realizează studii şi cercetării, cu acordul </w:t>
      </w:r>
      <w:r w:rsidR="005E5909" w:rsidRPr="00B50984">
        <w:rPr>
          <w:rFonts w:cs="Times New Roman"/>
          <w:color w:val="000000" w:themeColor="text1"/>
        </w:rPr>
        <w:t>c</w:t>
      </w:r>
      <w:r w:rsidRPr="00B50984">
        <w:rPr>
          <w:rFonts w:cs="Times New Roman"/>
          <w:color w:val="000000" w:themeColor="text1"/>
        </w:rPr>
        <w:t>ustodelui;</w:t>
      </w:r>
    </w:p>
    <w:p w14:paraId="44497312" w14:textId="242706EF"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d</w:t>
      </w:r>
      <w:r w:rsidR="003C7476">
        <w:rPr>
          <w:rFonts w:cs="Times New Roman"/>
          <w:color w:val="000000" w:themeColor="text1"/>
        </w:rPr>
        <w:t>)</w:t>
      </w:r>
      <w:r w:rsidRPr="00B50984">
        <w:rPr>
          <w:rFonts w:cs="Times New Roman"/>
          <w:color w:val="000000" w:themeColor="text1"/>
        </w:rPr>
        <w:t xml:space="preserve"> voluntarii care îşi dovedesc activitatea cu adresă oficială sau cu contract de voluntariat</w:t>
      </w:r>
      <w:r w:rsidR="00B9650F" w:rsidRPr="00B50984">
        <w:rPr>
          <w:rFonts w:cs="Times New Roman"/>
          <w:color w:val="000000" w:themeColor="text1"/>
        </w:rPr>
        <w:t xml:space="preserve"> </w:t>
      </w:r>
      <w:r w:rsidRPr="00B50984">
        <w:rPr>
          <w:rFonts w:cs="Times New Roman"/>
          <w:color w:val="000000" w:themeColor="text1"/>
        </w:rPr>
        <w:t xml:space="preserve">emis de </w:t>
      </w:r>
      <w:r w:rsidR="005E5909" w:rsidRPr="00B50984">
        <w:rPr>
          <w:rFonts w:cs="Times New Roman"/>
          <w:color w:val="000000" w:themeColor="text1"/>
        </w:rPr>
        <w:t>c</w:t>
      </w:r>
      <w:r w:rsidRPr="00B50984">
        <w:rPr>
          <w:rFonts w:cs="Times New Roman"/>
          <w:color w:val="000000" w:themeColor="text1"/>
        </w:rPr>
        <w:t>ustode;</w:t>
      </w:r>
    </w:p>
    <w:p w14:paraId="50D051A7" w14:textId="0841B381"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e</w:t>
      </w:r>
      <w:r w:rsidR="003C7476">
        <w:rPr>
          <w:rFonts w:cs="Times New Roman"/>
          <w:color w:val="000000" w:themeColor="text1"/>
        </w:rPr>
        <w:t>)</w:t>
      </w:r>
      <w:r w:rsidR="003C7476" w:rsidRPr="00B50984">
        <w:rPr>
          <w:rFonts w:cs="Times New Roman"/>
          <w:color w:val="000000" w:themeColor="text1"/>
        </w:rPr>
        <w:t xml:space="preserve"> </w:t>
      </w:r>
      <w:r w:rsidRPr="00B50984">
        <w:rPr>
          <w:rFonts w:cs="Times New Roman"/>
          <w:color w:val="000000" w:themeColor="text1"/>
        </w:rPr>
        <w:t>personalul de la alte unităţi/instituţii, cu delegaţie pentru exercitarea atribuţiilor de</w:t>
      </w:r>
      <w:r w:rsidR="00B9650F" w:rsidRPr="00B50984">
        <w:rPr>
          <w:rFonts w:cs="Times New Roman"/>
          <w:color w:val="000000" w:themeColor="text1"/>
        </w:rPr>
        <w:t xml:space="preserve"> </w:t>
      </w:r>
      <w:r w:rsidRPr="00B50984">
        <w:rPr>
          <w:rFonts w:cs="Times New Roman"/>
          <w:color w:val="000000" w:themeColor="text1"/>
        </w:rPr>
        <w:t>serviciu;</w:t>
      </w:r>
    </w:p>
    <w:p w14:paraId="62D964E2" w14:textId="3EE60295"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f</w:t>
      </w:r>
      <w:r w:rsidR="003C7476">
        <w:rPr>
          <w:rFonts w:cs="Times New Roman"/>
          <w:color w:val="000000" w:themeColor="text1"/>
        </w:rPr>
        <w:t>)</w:t>
      </w:r>
      <w:r w:rsidRPr="00B50984">
        <w:rPr>
          <w:rFonts w:cs="Times New Roman"/>
          <w:color w:val="000000" w:themeColor="text1"/>
        </w:rPr>
        <w:t xml:space="preserve"> persoane care deţin terenuri în </w:t>
      </w:r>
      <w:r w:rsidR="003C7476">
        <w:rPr>
          <w:rFonts w:cs="Times New Roman"/>
          <w:color w:val="000000" w:themeColor="text1"/>
        </w:rPr>
        <w:t>sit</w:t>
      </w:r>
      <w:r w:rsidRPr="00B50984">
        <w:rPr>
          <w:rFonts w:cs="Times New Roman"/>
          <w:color w:val="000000" w:themeColor="text1"/>
        </w:rPr>
        <w:t xml:space="preserve"> sau care dovedesc cu acte de</w:t>
      </w:r>
      <w:r w:rsidR="00B9650F" w:rsidRPr="00B50984">
        <w:rPr>
          <w:rFonts w:cs="Times New Roman"/>
          <w:color w:val="000000" w:themeColor="text1"/>
        </w:rPr>
        <w:t xml:space="preserve"> </w:t>
      </w:r>
      <w:r w:rsidRPr="00B50984">
        <w:rPr>
          <w:rFonts w:cs="Times New Roman"/>
          <w:color w:val="000000" w:themeColor="text1"/>
        </w:rPr>
        <w:t>identitate, că au domiciliul stabil în una din unităţile administrativ-teritoriale din cadrul</w:t>
      </w:r>
      <w:r w:rsidR="00B9650F" w:rsidRPr="00B50984">
        <w:rPr>
          <w:rFonts w:cs="Times New Roman"/>
          <w:color w:val="000000" w:themeColor="text1"/>
        </w:rPr>
        <w:t xml:space="preserve"> </w:t>
      </w:r>
      <w:r w:rsidRPr="00B50984">
        <w:rPr>
          <w:rFonts w:cs="Times New Roman"/>
          <w:color w:val="000000" w:themeColor="text1"/>
        </w:rPr>
        <w:t>sitului;</w:t>
      </w:r>
    </w:p>
    <w:p w14:paraId="49001D8C" w14:textId="18FDE25A"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g</w:t>
      </w:r>
      <w:r w:rsidR="003C7476">
        <w:rPr>
          <w:rFonts w:cs="Times New Roman"/>
          <w:color w:val="000000" w:themeColor="text1"/>
        </w:rPr>
        <w:t>)</w:t>
      </w:r>
      <w:r w:rsidRPr="00B50984">
        <w:rPr>
          <w:rFonts w:cs="Times New Roman"/>
          <w:color w:val="000000" w:themeColor="text1"/>
        </w:rPr>
        <w:t xml:space="preserve"> ghizii turistici agreaţi de </w:t>
      </w:r>
      <w:r w:rsidR="005E5909" w:rsidRPr="00B50984">
        <w:rPr>
          <w:rFonts w:cs="Times New Roman"/>
          <w:color w:val="000000" w:themeColor="text1"/>
        </w:rPr>
        <w:t>c</w:t>
      </w:r>
      <w:r w:rsidRPr="00B50984">
        <w:rPr>
          <w:rFonts w:cs="Times New Roman"/>
          <w:color w:val="000000" w:themeColor="text1"/>
        </w:rPr>
        <w:t>ustode;</w:t>
      </w:r>
    </w:p>
    <w:p w14:paraId="247A6FD5" w14:textId="5EE15077"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h</w:t>
      </w:r>
      <w:r w:rsidR="003C7476">
        <w:rPr>
          <w:rFonts w:cs="Times New Roman"/>
          <w:color w:val="000000" w:themeColor="text1"/>
        </w:rPr>
        <w:t>)</w:t>
      </w:r>
      <w:r w:rsidRPr="00B50984">
        <w:rPr>
          <w:rFonts w:cs="Times New Roman"/>
          <w:color w:val="000000" w:themeColor="text1"/>
        </w:rPr>
        <w:t xml:space="preserve"> elevii şi studenţii;</w:t>
      </w:r>
    </w:p>
    <w:p w14:paraId="08210E68" w14:textId="04D8C0CC"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i</w:t>
      </w:r>
      <w:r w:rsidR="003C7476">
        <w:rPr>
          <w:rFonts w:cs="Times New Roman"/>
          <w:color w:val="000000" w:themeColor="text1"/>
        </w:rPr>
        <w:t>)</w:t>
      </w:r>
      <w:r w:rsidRPr="00B50984">
        <w:rPr>
          <w:rFonts w:cs="Times New Roman"/>
          <w:color w:val="000000" w:themeColor="text1"/>
        </w:rPr>
        <w:t xml:space="preserve"> persoanele cu dizabilităţi.</w:t>
      </w:r>
    </w:p>
    <w:p w14:paraId="77325EF4" w14:textId="77777777" w:rsidR="00947FE0" w:rsidRPr="00B50984" w:rsidRDefault="00947FE0" w:rsidP="00B50984">
      <w:pPr>
        <w:pStyle w:val="ListParagraph"/>
        <w:spacing w:after="0" w:line="360" w:lineRule="auto"/>
        <w:jc w:val="both"/>
        <w:rPr>
          <w:rFonts w:cs="Times New Roman"/>
          <w:color w:val="000000" w:themeColor="text1"/>
        </w:rPr>
      </w:pPr>
    </w:p>
    <w:p w14:paraId="6271B92A"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12.</w:t>
      </w:r>
    </w:p>
    <w:p w14:paraId="3FD96A48" w14:textId="4B9E1947" w:rsidR="00F200B2" w:rsidRPr="00B50984" w:rsidRDefault="007F56AF" w:rsidP="00B50984">
      <w:pPr>
        <w:pStyle w:val="ListParagraph"/>
        <w:spacing w:after="0" w:line="360" w:lineRule="auto"/>
        <w:jc w:val="both"/>
        <w:rPr>
          <w:rFonts w:cs="Times New Roman"/>
          <w:color w:val="000000" w:themeColor="text1"/>
        </w:rPr>
      </w:pPr>
      <w:r w:rsidRPr="00B50984">
        <w:rPr>
          <w:rFonts w:cs="Times New Roman"/>
          <w:color w:val="000000" w:themeColor="text1"/>
        </w:rPr>
        <w:t xml:space="preserve">Pentru realizarea de construcţii în suprafaţa </w:t>
      </w:r>
      <w:r w:rsidR="007E09C2" w:rsidRPr="00B50984">
        <w:rPr>
          <w:rFonts w:cs="Times New Roman"/>
          <w:color w:val="000000" w:themeColor="text1"/>
        </w:rPr>
        <w:t xml:space="preserve">sitului </w:t>
      </w:r>
      <w:r w:rsidR="005E5909" w:rsidRPr="00B50984">
        <w:rPr>
          <w:rFonts w:cs="Times New Roman"/>
          <w:color w:val="000000" w:themeColor="text1"/>
        </w:rPr>
        <w:t xml:space="preserve">Natura 2000 </w:t>
      </w:r>
      <w:r w:rsidRPr="00B50984">
        <w:rPr>
          <w:rFonts w:cs="Times New Roman"/>
          <w:color w:val="000000" w:themeColor="text1"/>
        </w:rPr>
        <w:t xml:space="preserve">ROSCI0267 </w:t>
      </w:r>
      <w:r w:rsidR="007E09C2" w:rsidRPr="00B50984">
        <w:rPr>
          <w:rFonts w:eastAsia="Times New Roman" w:cs="Times New Roman"/>
          <w:color w:val="000000" w:themeColor="text1"/>
          <w:lang w:eastAsia="ro-RO"/>
        </w:rPr>
        <w:t>Ferice</w:t>
      </w:r>
      <w:r w:rsidR="003C7476">
        <w:rPr>
          <w:rFonts w:eastAsia="Times New Roman" w:cs="Times New Roman"/>
          <w:color w:val="000000" w:themeColor="text1"/>
          <w:lang w:eastAsia="ro-RO"/>
        </w:rPr>
        <w:t>-</w:t>
      </w:r>
      <w:r w:rsidR="007E09C2" w:rsidRPr="00B50984">
        <w:rPr>
          <w:rFonts w:eastAsia="Times New Roman" w:cs="Times New Roman"/>
          <w:color w:val="000000" w:themeColor="text1"/>
          <w:lang w:eastAsia="ro-RO"/>
        </w:rPr>
        <w:t>Plai</w:t>
      </w:r>
      <w:r w:rsidR="007E09C2" w:rsidRPr="00B50984">
        <w:rPr>
          <w:rFonts w:cs="Times New Roman"/>
          <w:color w:val="000000" w:themeColor="text1"/>
        </w:rPr>
        <w:t xml:space="preserve"> </w:t>
      </w:r>
      <w:r w:rsidRPr="00B50984">
        <w:rPr>
          <w:rFonts w:cs="Times New Roman"/>
          <w:color w:val="000000" w:themeColor="text1"/>
        </w:rPr>
        <w:t>se aplică prevederile art. 28 din Ordonanţa de urgenţă a Guvernului nr. 57/2007, cu modificările şi completările ulterioare,</w:t>
      </w:r>
      <w:r w:rsidR="003C7476">
        <w:rPr>
          <w:rFonts w:cs="Times New Roman"/>
          <w:color w:val="000000" w:themeColor="text1"/>
        </w:rPr>
        <w:t xml:space="preserve"> </w:t>
      </w:r>
      <w:r w:rsidRPr="00B50984">
        <w:rPr>
          <w:rFonts w:cs="Times New Roman"/>
          <w:color w:val="000000" w:themeColor="text1"/>
        </w:rPr>
        <w:t xml:space="preserve">reglementarea construcţiilor fiind de competenţa autorităţii pentru protecţia mediului, </w:t>
      </w:r>
      <w:bookmarkStart w:id="0" w:name="_GoBack"/>
      <w:bookmarkEnd w:id="0"/>
      <w:r w:rsidRPr="00B50984">
        <w:rPr>
          <w:rFonts w:cs="Times New Roman"/>
          <w:color w:val="000000" w:themeColor="text1"/>
        </w:rPr>
        <w:t xml:space="preserve">avându-se în vedere obiectivele de conservare şi ţinând cont de avizul </w:t>
      </w:r>
      <w:r w:rsidR="005E5909" w:rsidRPr="00B50984">
        <w:rPr>
          <w:rFonts w:cs="Times New Roman"/>
          <w:color w:val="000000" w:themeColor="text1"/>
        </w:rPr>
        <w:t>c</w:t>
      </w:r>
      <w:r w:rsidRPr="00B50984">
        <w:rPr>
          <w:rFonts w:cs="Times New Roman"/>
          <w:color w:val="000000" w:themeColor="text1"/>
        </w:rPr>
        <w:t>ustodelui.</w:t>
      </w:r>
    </w:p>
    <w:p w14:paraId="12CF26D3"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13.</w:t>
      </w:r>
    </w:p>
    <w:p w14:paraId="301117E3" w14:textId="77777777" w:rsidR="00F200B2" w:rsidRPr="00B50984" w:rsidRDefault="002073E7" w:rsidP="00B50984">
      <w:pPr>
        <w:pStyle w:val="ListParagraph"/>
        <w:spacing w:after="0" w:line="360" w:lineRule="auto"/>
        <w:jc w:val="both"/>
        <w:rPr>
          <w:rFonts w:cs="Times New Roman"/>
          <w:color w:val="000000" w:themeColor="text1"/>
        </w:rPr>
      </w:pPr>
      <w:r w:rsidRPr="00B50984">
        <w:rPr>
          <w:rFonts w:cs="Times New Roman"/>
          <w:color w:val="000000" w:themeColor="text1"/>
        </w:rPr>
        <w:t>Activitățile</w:t>
      </w:r>
      <w:r w:rsidR="007F56AF" w:rsidRPr="00B50984">
        <w:rPr>
          <w:rFonts w:cs="Times New Roman"/>
          <w:color w:val="000000" w:themeColor="text1"/>
        </w:rPr>
        <w:t xml:space="preserve"> de vânătoare se </w:t>
      </w:r>
      <w:r w:rsidRPr="00B50984">
        <w:rPr>
          <w:rFonts w:cs="Times New Roman"/>
          <w:color w:val="000000" w:themeColor="text1"/>
        </w:rPr>
        <w:t>desfășoară</w:t>
      </w:r>
      <w:r w:rsidR="007F56AF" w:rsidRPr="00B50984">
        <w:rPr>
          <w:rFonts w:cs="Times New Roman"/>
          <w:color w:val="000000" w:themeColor="text1"/>
        </w:rPr>
        <w:t xml:space="preserve"> cu respectarea </w:t>
      </w:r>
      <w:r w:rsidRPr="00B50984">
        <w:rPr>
          <w:rFonts w:cs="Times New Roman"/>
          <w:color w:val="000000" w:themeColor="text1"/>
        </w:rPr>
        <w:t>legislației</w:t>
      </w:r>
      <w:r w:rsidR="007F56AF" w:rsidRPr="00B50984">
        <w:rPr>
          <w:rFonts w:cs="Times New Roman"/>
          <w:color w:val="000000" w:themeColor="text1"/>
        </w:rPr>
        <w:t xml:space="preserve"> de mediu </w:t>
      </w:r>
      <w:r w:rsidRPr="00B50984">
        <w:rPr>
          <w:rFonts w:cs="Times New Roman"/>
          <w:color w:val="000000" w:themeColor="text1"/>
        </w:rPr>
        <w:t>și</w:t>
      </w:r>
      <w:r w:rsidR="007F56AF" w:rsidRPr="00B50984">
        <w:rPr>
          <w:rFonts w:cs="Times New Roman"/>
          <w:color w:val="000000" w:themeColor="text1"/>
        </w:rPr>
        <w:t xml:space="preserve"> de vânătoare aflată în vigoare.</w:t>
      </w:r>
    </w:p>
    <w:p w14:paraId="1ACE31E3" w14:textId="77777777" w:rsidR="00B9650F" w:rsidRPr="00B50984" w:rsidRDefault="00B9650F" w:rsidP="00B50984">
      <w:pPr>
        <w:pStyle w:val="Standard"/>
        <w:spacing w:after="0" w:line="360" w:lineRule="auto"/>
        <w:jc w:val="both"/>
        <w:rPr>
          <w:rFonts w:cs="Times New Roman"/>
          <w:b/>
          <w:color w:val="000000" w:themeColor="text1"/>
        </w:rPr>
      </w:pPr>
    </w:p>
    <w:p w14:paraId="735CA3CF" w14:textId="607D5566" w:rsidR="00947FE0"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w:t>
      </w:r>
      <w:r w:rsidR="00CB69DF">
        <w:rPr>
          <w:rFonts w:cs="Times New Roman"/>
          <w:b/>
          <w:color w:val="000000" w:themeColor="text1"/>
        </w:rPr>
        <w:t xml:space="preserve"> </w:t>
      </w:r>
      <w:r w:rsidRPr="00B50984">
        <w:rPr>
          <w:rFonts w:cs="Times New Roman"/>
          <w:b/>
          <w:color w:val="000000" w:themeColor="text1"/>
        </w:rPr>
        <w:t>14.</w:t>
      </w:r>
      <w:r w:rsidR="00B9650F" w:rsidRPr="00B50984">
        <w:rPr>
          <w:rFonts w:cs="Times New Roman"/>
          <w:b/>
          <w:color w:val="000000" w:themeColor="text1"/>
        </w:rPr>
        <w:t xml:space="preserve"> </w:t>
      </w:r>
    </w:p>
    <w:p w14:paraId="7B35B309" w14:textId="56224A5E" w:rsidR="00F4248D" w:rsidRPr="00B50984" w:rsidRDefault="00B9650F" w:rsidP="00F4248D">
      <w:pPr>
        <w:pStyle w:val="Standard"/>
        <w:spacing w:after="0" w:line="360" w:lineRule="auto"/>
        <w:ind w:firstLine="709"/>
        <w:jc w:val="both"/>
        <w:rPr>
          <w:rFonts w:eastAsia="Times New Roman" w:cs="Times New Roman"/>
          <w:color w:val="000000" w:themeColor="text1"/>
          <w:lang w:eastAsia="ro-RO"/>
        </w:rPr>
      </w:pPr>
      <w:r w:rsidRPr="00B50984">
        <w:rPr>
          <w:rFonts w:eastAsia="Times New Roman" w:cs="Times New Roman"/>
          <w:color w:val="000000" w:themeColor="text1"/>
          <w:lang w:eastAsia="ro-RO"/>
        </w:rPr>
        <w:t>Cultivarea terenurilor arabile se supune următoarelor recomandări:</w:t>
      </w:r>
    </w:p>
    <w:p w14:paraId="7C8BD9C7" w14:textId="77777777" w:rsidR="00F4248D" w:rsidRDefault="00F4248D" w:rsidP="008C1B8B">
      <w:pPr>
        <w:spacing w:after="0" w:line="360" w:lineRule="auto"/>
        <w:ind w:firstLine="709"/>
        <w:jc w:val="both"/>
        <w:rPr>
          <w:rFonts w:eastAsia="Times New Roman" w:cs="Times New Roman"/>
          <w:color w:val="000000" w:themeColor="text1"/>
          <w:lang w:eastAsia="ro-RO"/>
        </w:rPr>
      </w:pPr>
      <w:r>
        <w:rPr>
          <w:rFonts w:eastAsia="Times New Roman" w:cs="Times New Roman"/>
          <w:color w:val="000000" w:themeColor="text1"/>
          <w:lang w:eastAsia="ro-RO"/>
        </w:rPr>
        <w:t xml:space="preserve">a) </w:t>
      </w:r>
      <w:r w:rsidR="00B9650F" w:rsidRPr="008C1B8B">
        <w:rPr>
          <w:rFonts w:eastAsia="Times New Roman" w:cs="Times New Roman"/>
          <w:color w:val="000000" w:themeColor="text1"/>
          <w:lang w:eastAsia="ro-RO"/>
        </w:rPr>
        <w:t xml:space="preserve">incendierea vegetației și a resturilor vegetale se face conform reglementărilor în </w:t>
      </w:r>
    </w:p>
    <w:p w14:paraId="43023A4C" w14:textId="77777777" w:rsidR="00F4248D" w:rsidRDefault="00B9650F" w:rsidP="008C1B8B">
      <w:pPr>
        <w:spacing w:after="0" w:line="360" w:lineRule="auto"/>
        <w:ind w:firstLine="709"/>
        <w:jc w:val="both"/>
        <w:rPr>
          <w:rFonts w:eastAsia="Times New Roman" w:cs="Times New Roman"/>
          <w:color w:val="000000" w:themeColor="text1"/>
          <w:lang w:eastAsia="ro-RO"/>
        </w:rPr>
      </w:pPr>
      <w:r w:rsidRPr="008C1B8B">
        <w:rPr>
          <w:rFonts w:eastAsia="Times New Roman" w:cs="Times New Roman"/>
          <w:color w:val="000000" w:themeColor="text1"/>
          <w:lang w:eastAsia="ro-RO"/>
        </w:rPr>
        <w:t xml:space="preserve">vigoare, conform actului de reglementare emis de către Agenția pentru Protecția </w:t>
      </w:r>
    </w:p>
    <w:p w14:paraId="15C04634" w14:textId="4783525F" w:rsidR="00947FE0" w:rsidRPr="008C1B8B" w:rsidRDefault="00B9650F" w:rsidP="008C1B8B">
      <w:pPr>
        <w:spacing w:after="0" w:line="360" w:lineRule="auto"/>
        <w:ind w:firstLine="709"/>
        <w:jc w:val="both"/>
        <w:rPr>
          <w:rFonts w:eastAsia="Times New Roman" w:cs="Times New Roman"/>
          <w:color w:val="000000" w:themeColor="text1"/>
          <w:lang w:eastAsia="ro-RO"/>
        </w:rPr>
      </w:pPr>
      <w:r w:rsidRPr="008C1B8B">
        <w:rPr>
          <w:rFonts w:eastAsia="Times New Roman" w:cs="Times New Roman"/>
          <w:color w:val="000000" w:themeColor="text1"/>
          <w:lang w:eastAsia="ro-RO"/>
        </w:rPr>
        <w:lastRenderedPageBreak/>
        <w:t>Mediului Bihor;</w:t>
      </w:r>
    </w:p>
    <w:p w14:paraId="347C05AB" w14:textId="557ED677" w:rsidR="00F4248D" w:rsidRDefault="00F4248D" w:rsidP="008C1B8B">
      <w:pPr>
        <w:spacing w:after="0" w:line="360" w:lineRule="auto"/>
        <w:ind w:firstLine="709"/>
        <w:jc w:val="both"/>
        <w:rPr>
          <w:rFonts w:eastAsia="Times New Roman" w:cs="Times New Roman"/>
          <w:color w:val="000000" w:themeColor="text1"/>
          <w:lang w:eastAsia="ro-RO"/>
        </w:rPr>
      </w:pPr>
      <w:r>
        <w:rPr>
          <w:rFonts w:eastAsia="Times New Roman" w:cs="Times New Roman"/>
          <w:color w:val="000000" w:themeColor="text1"/>
          <w:lang w:eastAsia="ro-RO"/>
        </w:rPr>
        <w:t xml:space="preserve">b) </w:t>
      </w:r>
      <w:r w:rsidR="00B9650F" w:rsidRPr="008C1B8B">
        <w:rPr>
          <w:rFonts w:eastAsia="Times New Roman" w:cs="Times New Roman"/>
          <w:color w:val="000000" w:themeColor="text1"/>
          <w:lang w:eastAsia="ro-RO"/>
        </w:rPr>
        <w:t>să nu se afecteze regimul hidrologic al tere</w:t>
      </w:r>
      <w:r w:rsidR="00947FE0" w:rsidRPr="008C1B8B">
        <w:rPr>
          <w:rFonts w:eastAsia="Times New Roman" w:cs="Times New Roman"/>
          <w:color w:val="000000" w:themeColor="text1"/>
          <w:lang w:eastAsia="ro-RO"/>
        </w:rPr>
        <w:t>nurilor, prin drenare, desecare;</w:t>
      </w:r>
    </w:p>
    <w:p w14:paraId="3E613E42" w14:textId="2E57EF5C" w:rsidR="00947FE0" w:rsidRPr="008C1B8B" w:rsidRDefault="00F4248D" w:rsidP="008C1B8B">
      <w:pPr>
        <w:spacing w:after="0" w:line="360" w:lineRule="auto"/>
        <w:ind w:firstLine="709"/>
        <w:jc w:val="both"/>
        <w:rPr>
          <w:rFonts w:eastAsia="Times New Roman" w:cs="Times New Roman"/>
          <w:color w:val="000000" w:themeColor="text1"/>
          <w:lang w:eastAsia="ro-RO"/>
        </w:rPr>
      </w:pPr>
      <w:r>
        <w:rPr>
          <w:rFonts w:eastAsia="Times New Roman" w:cs="Times New Roman"/>
          <w:color w:val="000000" w:themeColor="text1"/>
          <w:lang w:eastAsia="ro-RO"/>
        </w:rPr>
        <w:t xml:space="preserve">c) </w:t>
      </w:r>
      <w:r w:rsidR="00B9650F" w:rsidRPr="008C1B8B">
        <w:rPr>
          <w:rFonts w:eastAsia="Times New Roman" w:cs="Times New Roman"/>
          <w:color w:val="000000" w:themeColor="text1"/>
          <w:lang w:eastAsia="ro-RO"/>
        </w:rPr>
        <w:t>să fie păstrați arborii solitari sau pâlcurile de arbori existenți</w:t>
      </w:r>
      <w:r w:rsidR="00947FE0" w:rsidRPr="008C1B8B">
        <w:rPr>
          <w:rFonts w:eastAsia="Times New Roman" w:cs="Times New Roman"/>
          <w:color w:val="000000" w:themeColor="text1"/>
          <w:lang w:eastAsia="ro-RO"/>
        </w:rPr>
        <w:t>;</w:t>
      </w:r>
    </w:p>
    <w:p w14:paraId="339E51FA" w14:textId="7E866699" w:rsidR="00B9650F" w:rsidRPr="00B50984" w:rsidRDefault="00F4248D" w:rsidP="008C1B8B">
      <w:pPr>
        <w:pStyle w:val="ListParagraph"/>
        <w:spacing w:after="0" w:line="360" w:lineRule="auto"/>
        <w:jc w:val="both"/>
        <w:rPr>
          <w:rFonts w:eastAsia="Times New Roman" w:cs="Times New Roman"/>
          <w:color w:val="000000" w:themeColor="text1"/>
          <w:lang w:eastAsia="ro-RO"/>
        </w:rPr>
      </w:pPr>
      <w:r>
        <w:rPr>
          <w:rFonts w:eastAsia="Times New Roman" w:cs="Times New Roman"/>
          <w:color w:val="000000" w:themeColor="text1"/>
          <w:lang w:eastAsia="ro-RO"/>
        </w:rPr>
        <w:t xml:space="preserve">d) </w:t>
      </w:r>
      <w:r w:rsidR="00B9650F" w:rsidRPr="00B50984">
        <w:rPr>
          <w:rFonts w:eastAsia="Times New Roman" w:cs="Times New Roman"/>
          <w:color w:val="000000" w:themeColor="text1"/>
          <w:lang w:eastAsia="ro-RO"/>
        </w:rPr>
        <w:t>să fie păstrate aliniamentele de arbori și arbuști de la marginea parcelelor</w:t>
      </w:r>
      <w:r w:rsidR="00947FE0" w:rsidRPr="00B50984">
        <w:rPr>
          <w:rFonts w:eastAsia="Times New Roman" w:cs="Times New Roman"/>
          <w:color w:val="000000" w:themeColor="text1"/>
          <w:lang w:eastAsia="ro-RO"/>
        </w:rPr>
        <w:t>.</w:t>
      </w:r>
    </w:p>
    <w:p w14:paraId="5BBBC227" w14:textId="77777777" w:rsidR="00B9650F" w:rsidRPr="00B50984" w:rsidRDefault="00B9650F" w:rsidP="00B50984">
      <w:pPr>
        <w:pStyle w:val="Standard"/>
        <w:spacing w:after="0" w:line="360" w:lineRule="auto"/>
        <w:jc w:val="both"/>
        <w:rPr>
          <w:rFonts w:cs="Times New Roman"/>
          <w:b/>
          <w:color w:val="000000" w:themeColor="text1"/>
        </w:rPr>
      </w:pPr>
    </w:p>
    <w:p w14:paraId="4D14464E"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15.</w:t>
      </w:r>
    </w:p>
    <w:p w14:paraId="1DDA0D02" w14:textId="77777777" w:rsidR="00B9650F" w:rsidRPr="00B50984" w:rsidRDefault="00B9650F" w:rsidP="00B50984">
      <w:pPr>
        <w:pStyle w:val="ListParagraph"/>
        <w:numPr>
          <w:ilvl w:val="0"/>
          <w:numId w:val="32"/>
        </w:numPr>
        <w:spacing w:after="0" w:line="360" w:lineRule="auto"/>
        <w:jc w:val="both"/>
        <w:rPr>
          <w:rFonts w:cs="Times New Roman"/>
          <w:color w:val="000000" w:themeColor="text1"/>
        </w:rPr>
      </w:pPr>
      <w:r w:rsidRPr="00B50984">
        <w:rPr>
          <w:rFonts w:cs="Times New Roman"/>
          <w:color w:val="000000" w:themeColor="text1"/>
        </w:rPr>
        <w:t>Încălcarea dispozițiilor prezentului regulament atrage, după caz, răspunderea contravențională, penală, materială sau civilă conform legislației în vigoare.</w:t>
      </w:r>
    </w:p>
    <w:p w14:paraId="5131C411" w14:textId="77777777" w:rsidR="00B9650F" w:rsidRPr="00B50984" w:rsidRDefault="00B9650F" w:rsidP="00B50984">
      <w:pPr>
        <w:pStyle w:val="ListParagraph"/>
        <w:numPr>
          <w:ilvl w:val="0"/>
          <w:numId w:val="15"/>
        </w:numPr>
        <w:spacing w:after="0" w:line="360" w:lineRule="auto"/>
        <w:jc w:val="both"/>
        <w:rPr>
          <w:rFonts w:cs="Times New Roman"/>
          <w:color w:val="000000" w:themeColor="text1"/>
        </w:rPr>
      </w:pPr>
      <w:r w:rsidRPr="00B50984">
        <w:rPr>
          <w:rFonts w:cs="Times New Roman"/>
          <w:color w:val="000000" w:themeColor="text1"/>
        </w:rPr>
        <w:t>Încălcarea prevederilor din prezentul regulament constituie contravenție dacă faptele nu au fost săvârșite astfel încât, potrivit legii penale, să constituie infracțiuni.</w:t>
      </w:r>
    </w:p>
    <w:p w14:paraId="7D3B9ECF" w14:textId="77777777" w:rsidR="00B9650F" w:rsidRPr="00B50984" w:rsidRDefault="00B9650F" w:rsidP="00B50984">
      <w:pPr>
        <w:pStyle w:val="ListParagraph"/>
        <w:numPr>
          <w:ilvl w:val="0"/>
          <w:numId w:val="15"/>
        </w:numPr>
        <w:spacing w:after="0" w:line="360" w:lineRule="auto"/>
        <w:jc w:val="both"/>
        <w:rPr>
          <w:rFonts w:cs="Times New Roman"/>
          <w:color w:val="000000" w:themeColor="text1"/>
        </w:rPr>
      </w:pPr>
      <w:r w:rsidRPr="00B50984">
        <w:rPr>
          <w:rFonts w:cs="Times New Roman"/>
          <w:color w:val="000000" w:themeColor="text1"/>
        </w:rPr>
        <w:t>Indiferent de natura răspunderii, urmările prejudiciilor aduse mediului prin încălcarea prezentului regulament vor fi înlăturate de făptaș, indiferent de culpă, restabilind condițiile anterioare producerii prejudiciului. Costurile pentru repararea prejudiciului vor fi suportate de autorul prejudiciului, în conformitate cu principiul „poluatorul plătește”.</w:t>
      </w:r>
    </w:p>
    <w:p w14:paraId="734854D8" w14:textId="77777777" w:rsidR="00B9650F" w:rsidRPr="00B50984" w:rsidRDefault="00B9650F" w:rsidP="00B50984">
      <w:pPr>
        <w:pStyle w:val="ListParagraph"/>
        <w:numPr>
          <w:ilvl w:val="0"/>
          <w:numId w:val="15"/>
        </w:numPr>
        <w:spacing w:after="0" w:line="360" w:lineRule="auto"/>
        <w:jc w:val="both"/>
        <w:rPr>
          <w:rFonts w:cs="Times New Roman"/>
          <w:color w:val="000000" w:themeColor="text1"/>
        </w:rPr>
      </w:pPr>
      <w:r w:rsidRPr="00B50984">
        <w:rPr>
          <w:rFonts w:cs="Times New Roman"/>
          <w:color w:val="000000" w:themeColor="text1"/>
        </w:rPr>
        <w:t>Cuantumul amenzilor este cel stabilit prin legislația specifică privind protecția mediului, respectiv privind regimul ariilor naturale protejate în vigoare.</w:t>
      </w:r>
    </w:p>
    <w:p w14:paraId="38EBE72B" w14:textId="77777777" w:rsidR="00B9650F" w:rsidRPr="00B50984" w:rsidRDefault="00B9650F" w:rsidP="00B50984">
      <w:pPr>
        <w:pStyle w:val="ListParagraph"/>
        <w:numPr>
          <w:ilvl w:val="0"/>
          <w:numId w:val="15"/>
        </w:numPr>
        <w:spacing w:after="0" w:line="360" w:lineRule="auto"/>
        <w:jc w:val="both"/>
        <w:rPr>
          <w:rFonts w:cs="Times New Roman"/>
          <w:color w:val="000000" w:themeColor="text1"/>
        </w:rPr>
      </w:pPr>
      <w:r w:rsidRPr="00B50984">
        <w:rPr>
          <w:rFonts w:cs="Times New Roman"/>
          <w:color w:val="000000" w:themeColor="text1"/>
        </w:rPr>
        <w:t>Sancțiunile stabilite pentru încălcarea prezentului regulament se pot aplica atât persoanelor fizice, cât și persoanelor juridice.</w:t>
      </w:r>
    </w:p>
    <w:p w14:paraId="4D102A79" w14:textId="77777777" w:rsidR="00B9650F" w:rsidRPr="00B50984" w:rsidRDefault="00B9650F" w:rsidP="00B50984">
      <w:pPr>
        <w:pStyle w:val="ListParagraph"/>
        <w:numPr>
          <w:ilvl w:val="0"/>
          <w:numId w:val="15"/>
        </w:numPr>
        <w:spacing w:after="0" w:line="360" w:lineRule="auto"/>
        <w:jc w:val="both"/>
        <w:rPr>
          <w:rFonts w:cs="Times New Roman"/>
          <w:color w:val="000000" w:themeColor="text1"/>
        </w:rPr>
      </w:pPr>
      <w:r w:rsidRPr="00B50984">
        <w:rPr>
          <w:rFonts w:cs="Times New Roman"/>
          <w:color w:val="000000" w:themeColor="text1"/>
        </w:rPr>
        <w:t>Contravenientul poate achita pe loc sau în termen de cel mult 48 de ore de la data încheierii procesului verbal jumătate din minimul amenzii.</w:t>
      </w:r>
    </w:p>
    <w:p w14:paraId="003A333C" w14:textId="77777777" w:rsidR="00B9650F" w:rsidRPr="00B50984" w:rsidRDefault="00B9650F" w:rsidP="00B50984">
      <w:pPr>
        <w:pStyle w:val="ListParagraph"/>
        <w:numPr>
          <w:ilvl w:val="0"/>
          <w:numId w:val="15"/>
        </w:numPr>
        <w:spacing w:after="0" w:line="360" w:lineRule="auto"/>
        <w:jc w:val="both"/>
        <w:rPr>
          <w:rFonts w:cs="Times New Roman"/>
          <w:color w:val="000000" w:themeColor="text1"/>
        </w:rPr>
      </w:pPr>
      <w:r w:rsidRPr="00B50984">
        <w:rPr>
          <w:rFonts w:cs="Times New Roman"/>
          <w:color w:val="000000" w:themeColor="text1"/>
        </w:rPr>
        <w:t>Prevederile alineatului precedent se completează cu dispozițiile Ordonanței de urgență a Guvernului nr. 2/2001 privind regimul juridic al contravențiilor, aprobată și modificată prin Legea nr. 180/2002, cu modificările și completările ulterioare.</w:t>
      </w:r>
    </w:p>
    <w:p w14:paraId="53CC3F04" w14:textId="77777777" w:rsidR="00B9650F" w:rsidRPr="00B50984" w:rsidRDefault="00B9650F" w:rsidP="00B50984">
      <w:pPr>
        <w:pStyle w:val="ListParagraph"/>
        <w:numPr>
          <w:ilvl w:val="0"/>
          <w:numId w:val="15"/>
        </w:numPr>
        <w:spacing w:after="0" w:line="360" w:lineRule="auto"/>
        <w:jc w:val="both"/>
        <w:rPr>
          <w:rFonts w:cs="Times New Roman"/>
          <w:color w:val="000000" w:themeColor="text1"/>
        </w:rPr>
      </w:pPr>
      <w:r w:rsidRPr="00B50984">
        <w:rPr>
          <w:rFonts w:cs="Times New Roman"/>
          <w:color w:val="000000" w:themeColor="text1"/>
        </w:rPr>
        <w:t>Verificarea aplicării prezentului regulament se face de către Custode și de către personalul organelor statului cu competențe în zonă.</w:t>
      </w:r>
    </w:p>
    <w:p w14:paraId="5D9A5B76" w14:textId="77777777" w:rsidR="00B9650F" w:rsidRPr="00B50984" w:rsidRDefault="00B9650F" w:rsidP="00B50984">
      <w:pPr>
        <w:pStyle w:val="ListParagraph"/>
        <w:numPr>
          <w:ilvl w:val="0"/>
          <w:numId w:val="15"/>
        </w:numPr>
        <w:spacing w:after="0" w:line="360" w:lineRule="auto"/>
        <w:jc w:val="both"/>
        <w:rPr>
          <w:rFonts w:cs="Times New Roman"/>
          <w:color w:val="000000" w:themeColor="text1"/>
        </w:rPr>
      </w:pPr>
      <w:r w:rsidRPr="00B50984">
        <w:rPr>
          <w:rFonts w:cs="Times New Roman"/>
          <w:color w:val="000000" w:themeColor="text1"/>
        </w:rPr>
        <w:t>Actele de constatare a contravențiilor întocmite de agenții constatatori din cadrul autorităților prevăzute la alineatul precedent sunt acte procedurale, potrivit reglementărilor legale, cu toate efectele prevăzute de legislația în vigoare.</w:t>
      </w:r>
    </w:p>
    <w:p w14:paraId="05B3B262" w14:textId="77777777" w:rsidR="00B9650F" w:rsidRPr="00B50984" w:rsidRDefault="00B9650F" w:rsidP="00B50984">
      <w:pPr>
        <w:pStyle w:val="Standard"/>
        <w:spacing w:after="0" w:line="360" w:lineRule="auto"/>
        <w:jc w:val="both"/>
        <w:rPr>
          <w:rFonts w:cs="Times New Roman"/>
          <w:b/>
          <w:color w:val="000000" w:themeColor="text1"/>
        </w:rPr>
      </w:pPr>
    </w:p>
    <w:p w14:paraId="59CF1E62" w14:textId="77777777" w:rsidR="00F200B2" w:rsidRPr="00B50984" w:rsidRDefault="007F56AF" w:rsidP="00B50984">
      <w:pPr>
        <w:pStyle w:val="Standard"/>
        <w:spacing w:after="0" w:line="360" w:lineRule="auto"/>
        <w:jc w:val="both"/>
        <w:rPr>
          <w:rFonts w:cs="Times New Roman"/>
          <w:b/>
          <w:color w:val="000000" w:themeColor="text1"/>
        </w:rPr>
      </w:pPr>
      <w:r w:rsidRPr="00B50984">
        <w:rPr>
          <w:rFonts w:cs="Times New Roman"/>
          <w:b/>
          <w:color w:val="000000" w:themeColor="text1"/>
        </w:rPr>
        <w:t>Art. 16.</w:t>
      </w:r>
    </w:p>
    <w:p w14:paraId="79CD8C0F" w14:textId="77C4F362" w:rsidR="00F200B2" w:rsidRPr="00B50984" w:rsidRDefault="007F56AF" w:rsidP="00B50984">
      <w:pPr>
        <w:pStyle w:val="ListParagraph"/>
        <w:numPr>
          <w:ilvl w:val="0"/>
          <w:numId w:val="34"/>
        </w:numPr>
        <w:spacing w:after="0" w:line="360" w:lineRule="auto"/>
        <w:jc w:val="both"/>
        <w:rPr>
          <w:rFonts w:cs="Times New Roman"/>
          <w:color w:val="000000" w:themeColor="text1"/>
        </w:rPr>
      </w:pPr>
      <w:r w:rsidRPr="00B50984">
        <w:rPr>
          <w:rFonts w:cs="Times New Roman"/>
          <w:color w:val="000000" w:themeColor="text1"/>
        </w:rPr>
        <w:t xml:space="preserve">Personalul </w:t>
      </w:r>
      <w:r w:rsidR="005E5909" w:rsidRPr="00B50984">
        <w:rPr>
          <w:rFonts w:cs="Times New Roman"/>
          <w:color w:val="000000" w:themeColor="text1"/>
        </w:rPr>
        <w:t>c</w:t>
      </w:r>
      <w:r w:rsidRPr="00B50984">
        <w:rPr>
          <w:rFonts w:cs="Times New Roman"/>
          <w:color w:val="000000" w:themeColor="text1"/>
        </w:rPr>
        <w:t xml:space="preserve">ustodelui, împuternicit cu </w:t>
      </w:r>
      <w:r w:rsidR="002073E7" w:rsidRPr="00B50984">
        <w:rPr>
          <w:rFonts w:cs="Times New Roman"/>
          <w:color w:val="000000" w:themeColor="text1"/>
        </w:rPr>
        <w:t>legitimație</w:t>
      </w:r>
      <w:r w:rsidRPr="00B50984">
        <w:rPr>
          <w:rFonts w:cs="Times New Roman"/>
          <w:color w:val="000000" w:themeColor="text1"/>
        </w:rPr>
        <w:t xml:space="preserve"> de </w:t>
      </w:r>
      <w:r w:rsidR="009639F8">
        <w:rPr>
          <w:rFonts w:cs="Times New Roman"/>
          <w:color w:val="000000" w:themeColor="text1"/>
        </w:rPr>
        <w:t>custode</w:t>
      </w:r>
      <w:r w:rsidRPr="00B50984">
        <w:rPr>
          <w:rFonts w:cs="Times New Roman"/>
          <w:color w:val="000000" w:themeColor="text1"/>
        </w:rPr>
        <w:t xml:space="preserve">, are drept de acces nelimitat pe terenurile din cuprinsul </w:t>
      </w:r>
      <w:r w:rsidR="00A4248A" w:rsidRPr="00B50984">
        <w:rPr>
          <w:rFonts w:cs="Times New Roman"/>
          <w:color w:val="000000" w:themeColor="text1"/>
        </w:rPr>
        <w:t xml:space="preserve">sitului </w:t>
      </w:r>
      <w:r w:rsidR="00F82DD5" w:rsidRPr="00B50984">
        <w:rPr>
          <w:rFonts w:cs="Times New Roman"/>
          <w:color w:val="000000" w:themeColor="text1"/>
        </w:rPr>
        <w:t xml:space="preserve">Natura 2000 </w:t>
      </w:r>
      <w:r w:rsidR="00B27956" w:rsidRPr="00B50984">
        <w:rPr>
          <w:rFonts w:cs="Times New Roman"/>
          <w:color w:val="000000" w:themeColor="text1"/>
        </w:rPr>
        <w:t>ROSCI0</w:t>
      </w:r>
      <w:r w:rsidR="00B27956">
        <w:rPr>
          <w:rFonts w:cs="Times New Roman"/>
          <w:color w:val="000000" w:themeColor="text1"/>
        </w:rPr>
        <w:t>084</w:t>
      </w:r>
      <w:r w:rsidR="00B27956" w:rsidRPr="00B50984">
        <w:rPr>
          <w:rFonts w:cs="Times New Roman"/>
          <w:color w:val="000000" w:themeColor="text1"/>
        </w:rPr>
        <w:t xml:space="preserve"> </w:t>
      </w:r>
      <w:r w:rsidR="00A4248A" w:rsidRPr="00B50984">
        <w:rPr>
          <w:rFonts w:eastAsia="Times New Roman" w:cs="Times New Roman"/>
          <w:color w:val="000000" w:themeColor="text1"/>
          <w:lang w:eastAsia="ro-RO"/>
        </w:rPr>
        <w:t>Ferice</w:t>
      </w:r>
      <w:r w:rsidR="00B27956">
        <w:rPr>
          <w:rFonts w:eastAsia="Times New Roman" w:cs="Times New Roman"/>
          <w:color w:val="000000" w:themeColor="text1"/>
          <w:lang w:eastAsia="ro-RO"/>
        </w:rPr>
        <w:t>-</w:t>
      </w:r>
      <w:r w:rsidR="00A4248A" w:rsidRPr="00B50984">
        <w:rPr>
          <w:rFonts w:eastAsia="Times New Roman" w:cs="Times New Roman"/>
          <w:color w:val="000000" w:themeColor="text1"/>
          <w:lang w:eastAsia="ro-RO"/>
        </w:rPr>
        <w:t>Plai</w:t>
      </w:r>
      <w:r w:rsidRPr="00B50984">
        <w:rPr>
          <w:rFonts w:cs="Times New Roman"/>
          <w:color w:val="000000" w:themeColor="text1"/>
        </w:rPr>
        <w:t>, indiferent de forma de proprietate.</w:t>
      </w:r>
    </w:p>
    <w:p w14:paraId="5D832252" w14:textId="59B9FE98" w:rsidR="00F200B2" w:rsidRPr="00B50984" w:rsidRDefault="007F56AF" w:rsidP="00B50984">
      <w:pPr>
        <w:pStyle w:val="ListParagraph"/>
        <w:numPr>
          <w:ilvl w:val="0"/>
          <w:numId w:val="16"/>
        </w:numPr>
        <w:spacing w:after="0" w:line="360" w:lineRule="auto"/>
        <w:jc w:val="both"/>
        <w:rPr>
          <w:rFonts w:cs="Times New Roman"/>
          <w:color w:val="000000" w:themeColor="text1"/>
        </w:rPr>
      </w:pPr>
      <w:r w:rsidRPr="00B50984">
        <w:rPr>
          <w:rFonts w:cs="Times New Roman"/>
          <w:color w:val="000000" w:themeColor="text1"/>
        </w:rPr>
        <w:lastRenderedPageBreak/>
        <w:t xml:space="preserve">Orice persoană fizică sau juridică are obligaţia de a furniza informaţiile şi datele solicitate de Custode, pentru a asigura gospodărirea eficientă a </w:t>
      </w:r>
      <w:r w:rsidR="00A4248A" w:rsidRPr="00B50984">
        <w:rPr>
          <w:rFonts w:cs="Times New Roman"/>
          <w:color w:val="000000" w:themeColor="text1"/>
        </w:rPr>
        <w:t xml:space="preserve">sitului </w:t>
      </w:r>
      <w:r w:rsidR="00F82DD5" w:rsidRPr="00B50984">
        <w:rPr>
          <w:rFonts w:cs="Times New Roman"/>
          <w:color w:val="000000" w:themeColor="text1"/>
        </w:rPr>
        <w:t xml:space="preserve">Natura 2000 </w:t>
      </w:r>
      <w:r w:rsidR="00B27956" w:rsidRPr="00B50984">
        <w:rPr>
          <w:rFonts w:cs="Times New Roman"/>
          <w:color w:val="000000" w:themeColor="text1"/>
        </w:rPr>
        <w:t>ROSCI0</w:t>
      </w:r>
      <w:r w:rsidR="00B27956">
        <w:rPr>
          <w:rFonts w:cs="Times New Roman"/>
          <w:color w:val="000000" w:themeColor="text1"/>
        </w:rPr>
        <w:t xml:space="preserve">084 </w:t>
      </w:r>
      <w:r w:rsidR="00A4248A" w:rsidRPr="00B50984">
        <w:rPr>
          <w:rFonts w:eastAsia="Times New Roman" w:cs="Times New Roman"/>
          <w:color w:val="000000" w:themeColor="text1"/>
          <w:lang w:eastAsia="ro-RO"/>
        </w:rPr>
        <w:t xml:space="preserve">Ferice </w:t>
      </w:r>
      <w:r w:rsidR="00B27956">
        <w:rPr>
          <w:rFonts w:eastAsia="Times New Roman" w:cs="Times New Roman"/>
          <w:color w:val="000000" w:themeColor="text1"/>
          <w:lang w:eastAsia="ro-RO"/>
        </w:rPr>
        <w:t xml:space="preserve">- </w:t>
      </w:r>
      <w:r w:rsidR="00A4248A" w:rsidRPr="00B50984">
        <w:rPr>
          <w:rFonts w:eastAsia="Times New Roman" w:cs="Times New Roman"/>
          <w:color w:val="000000" w:themeColor="text1"/>
          <w:lang w:eastAsia="ro-RO"/>
        </w:rPr>
        <w:t>Plai</w:t>
      </w:r>
      <w:r w:rsidRPr="00B50984">
        <w:rPr>
          <w:rFonts w:cs="Times New Roman"/>
          <w:color w:val="000000" w:themeColor="text1"/>
        </w:rPr>
        <w:t>.</w:t>
      </w:r>
    </w:p>
    <w:p w14:paraId="0AC87BD5" w14:textId="77777777" w:rsidR="00F200B2" w:rsidRPr="00B50984" w:rsidRDefault="007F56AF" w:rsidP="00B50984">
      <w:pPr>
        <w:pStyle w:val="ListParagraph"/>
        <w:numPr>
          <w:ilvl w:val="0"/>
          <w:numId w:val="16"/>
        </w:numPr>
        <w:spacing w:after="0" w:line="360" w:lineRule="auto"/>
        <w:jc w:val="both"/>
        <w:rPr>
          <w:rFonts w:cs="Times New Roman"/>
          <w:color w:val="000000" w:themeColor="text1"/>
        </w:rPr>
      </w:pPr>
      <w:r w:rsidRPr="00B50984">
        <w:rPr>
          <w:rFonts w:cs="Times New Roman"/>
          <w:color w:val="000000" w:themeColor="text1"/>
        </w:rPr>
        <w:t xml:space="preserve">Orice persoană fizică sau juridică are obligaţia de a asista personalul </w:t>
      </w:r>
      <w:r w:rsidR="005E5909" w:rsidRPr="00B50984">
        <w:rPr>
          <w:rFonts w:cs="Times New Roman"/>
          <w:color w:val="000000" w:themeColor="text1"/>
        </w:rPr>
        <w:t>c</w:t>
      </w:r>
      <w:r w:rsidRPr="00B50984">
        <w:rPr>
          <w:rFonts w:cs="Times New Roman"/>
          <w:color w:val="000000" w:themeColor="text1"/>
        </w:rPr>
        <w:t>ustodelui</w:t>
      </w:r>
      <w:r w:rsidRPr="00B50984">
        <w:rPr>
          <w:rFonts w:cs="Times New Roman"/>
          <w:b/>
          <w:color w:val="000000" w:themeColor="text1"/>
        </w:rPr>
        <w:t xml:space="preserve">  </w:t>
      </w:r>
      <w:r w:rsidRPr="00B50984">
        <w:rPr>
          <w:rFonts w:cs="Times New Roman"/>
          <w:color w:val="000000" w:themeColor="text1"/>
        </w:rPr>
        <w:t>în activitatea de verificare şi control şi a facilita controlul activităţilor ai căror titulari sunt, precum şi prelevarea de probe.</w:t>
      </w:r>
    </w:p>
    <w:p w14:paraId="48435E44" w14:textId="77777777" w:rsidR="00F200B2" w:rsidRPr="00B50984" w:rsidRDefault="007F56AF" w:rsidP="00B50984">
      <w:pPr>
        <w:pStyle w:val="ListParagraph"/>
        <w:numPr>
          <w:ilvl w:val="0"/>
          <w:numId w:val="16"/>
        </w:numPr>
        <w:spacing w:after="0" w:line="360" w:lineRule="auto"/>
        <w:jc w:val="both"/>
        <w:rPr>
          <w:rFonts w:cs="Times New Roman"/>
          <w:color w:val="000000" w:themeColor="text1"/>
        </w:rPr>
      </w:pPr>
      <w:r w:rsidRPr="00B50984">
        <w:rPr>
          <w:rFonts w:cs="Times New Roman"/>
          <w:color w:val="000000" w:themeColor="text1"/>
        </w:rPr>
        <w:t xml:space="preserve">Orice persoană fizică sau juridică are obligaţia să se legitimeze la solicitarea expresă a personalului de inspecţie şi control al </w:t>
      </w:r>
      <w:r w:rsidR="005E5909" w:rsidRPr="00B50984">
        <w:rPr>
          <w:rFonts w:cs="Times New Roman"/>
          <w:color w:val="000000" w:themeColor="text1"/>
        </w:rPr>
        <w:t>c</w:t>
      </w:r>
      <w:r w:rsidRPr="00B50984">
        <w:rPr>
          <w:rFonts w:cs="Times New Roman"/>
          <w:color w:val="000000" w:themeColor="text1"/>
        </w:rPr>
        <w:t>ustodelui.</w:t>
      </w:r>
    </w:p>
    <w:p w14:paraId="5B841FE8" w14:textId="4F690122" w:rsidR="00F200B2" w:rsidRPr="00B50984" w:rsidRDefault="007F56AF" w:rsidP="00B50984">
      <w:pPr>
        <w:pStyle w:val="ListParagraph"/>
        <w:numPr>
          <w:ilvl w:val="0"/>
          <w:numId w:val="16"/>
        </w:numPr>
        <w:spacing w:after="0" w:line="360" w:lineRule="auto"/>
        <w:jc w:val="both"/>
        <w:rPr>
          <w:rFonts w:cs="Times New Roman"/>
          <w:color w:val="000000" w:themeColor="text1"/>
        </w:rPr>
      </w:pPr>
      <w:r w:rsidRPr="00B50984">
        <w:rPr>
          <w:rFonts w:cs="Times New Roman"/>
          <w:color w:val="000000" w:themeColor="text1"/>
        </w:rPr>
        <w:t xml:space="preserve">Custodele </w:t>
      </w:r>
      <w:r w:rsidR="00A4248A" w:rsidRPr="00B50984">
        <w:rPr>
          <w:rFonts w:cs="Times New Roman"/>
          <w:color w:val="000000" w:themeColor="text1"/>
        </w:rPr>
        <w:t xml:space="preserve">sitului </w:t>
      </w:r>
      <w:r w:rsidR="00F82DD5" w:rsidRPr="00B50984">
        <w:rPr>
          <w:rFonts w:cs="Times New Roman"/>
          <w:color w:val="000000" w:themeColor="text1"/>
        </w:rPr>
        <w:t xml:space="preserve">Natura 2000 </w:t>
      </w:r>
      <w:r w:rsidR="00B27956" w:rsidRPr="00B50984">
        <w:rPr>
          <w:rFonts w:cs="Times New Roman"/>
          <w:color w:val="000000" w:themeColor="text1"/>
        </w:rPr>
        <w:t>ROSCI0</w:t>
      </w:r>
      <w:r w:rsidR="00B27956">
        <w:rPr>
          <w:rFonts w:cs="Times New Roman"/>
          <w:color w:val="000000" w:themeColor="text1"/>
        </w:rPr>
        <w:t>084</w:t>
      </w:r>
      <w:r w:rsidR="00B27956" w:rsidRPr="00B50984">
        <w:rPr>
          <w:rFonts w:cs="Times New Roman"/>
          <w:color w:val="000000" w:themeColor="text1"/>
        </w:rPr>
        <w:t xml:space="preserve"> </w:t>
      </w:r>
      <w:r w:rsidR="00A4248A" w:rsidRPr="00B50984">
        <w:rPr>
          <w:rFonts w:eastAsia="Times New Roman" w:cs="Times New Roman"/>
          <w:color w:val="000000" w:themeColor="text1"/>
          <w:lang w:eastAsia="ro-RO"/>
        </w:rPr>
        <w:t xml:space="preserve">Ferice </w:t>
      </w:r>
      <w:r w:rsidR="00B27956">
        <w:rPr>
          <w:rFonts w:eastAsia="Times New Roman" w:cs="Times New Roman"/>
          <w:color w:val="000000" w:themeColor="text1"/>
          <w:lang w:eastAsia="ro-RO"/>
        </w:rPr>
        <w:t xml:space="preserve">- </w:t>
      </w:r>
      <w:r w:rsidR="00A4248A" w:rsidRPr="00B50984">
        <w:rPr>
          <w:rFonts w:eastAsia="Times New Roman" w:cs="Times New Roman"/>
          <w:color w:val="000000" w:themeColor="text1"/>
          <w:lang w:eastAsia="ro-RO"/>
        </w:rPr>
        <w:t>Plai</w:t>
      </w:r>
      <w:r w:rsidRPr="00B50984">
        <w:rPr>
          <w:rFonts w:cs="Times New Roman"/>
          <w:color w:val="000000" w:themeColor="text1"/>
        </w:rPr>
        <w:t>, are obligaţia de a furniza informații pentru actualizarea bazelor de date ţinute de autorităţile pentru protecţia mediului în vederea îmbunătăţirii sistemului suport de asistare a deciziilor în domeniul ariilor naturale protejate şi de raportare la instituţiile naţionale şi internaţionale.</w:t>
      </w:r>
    </w:p>
    <w:p w14:paraId="76C8F2E0" w14:textId="77777777" w:rsidR="00F200B2" w:rsidRPr="00B50984" w:rsidRDefault="007F56AF" w:rsidP="00B50984">
      <w:pPr>
        <w:pStyle w:val="ListParagraph"/>
        <w:numPr>
          <w:ilvl w:val="0"/>
          <w:numId w:val="16"/>
        </w:numPr>
        <w:spacing w:after="0" w:line="360" w:lineRule="auto"/>
        <w:jc w:val="both"/>
        <w:rPr>
          <w:rFonts w:cs="Times New Roman"/>
          <w:color w:val="000000" w:themeColor="text1"/>
        </w:rPr>
      </w:pPr>
      <w:r w:rsidRPr="00B50984">
        <w:rPr>
          <w:rFonts w:cs="Times New Roman"/>
          <w:color w:val="000000" w:themeColor="text1"/>
        </w:rPr>
        <w:t>În cazul apariţiei/producerii de calamităţi pe teritoriul aflat în custodie, custodele are obligaţia de a înştiinţa organele abilitate şi de a participa activ la acţiunile de înlăturare a efectelor acestora asupra obiectivelor protejate.</w:t>
      </w:r>
    </w:p>
    <w:p w14:paraId="161A7549" w14:textId="0A5D4F1F" w:rsidR="00F200B2" w:rsidRPr="00B50984" w:rsidRDefault="007F56AF" w:rsidP="00B50984">
      <w:pPr>
        <w:pStyle w:val="ListParagraph"/>
        <w:numPr>
          <w:ilvl w:val="0"/>
          <w:numId w:val="16"/>
        </w:numPr>
        <w:spacing w:after="0" w:line="360" w:lineRule="auto"/>
        <w:jc w:val="both"/>
        <w:rPr>
          <w:rFonts w:cs="Times New Roman"/>
          <w:color w:val="000000" w:themeColor="text1"/>
        </w:rPr>
      </w:pPr>
      <w:r w:rsidRPr="00B50984">
        <w:rPr>
          <w:rFonts w:cs="Times New Roman"/>
          <w:color w:val="000000" w:themeColor="text1"/>
        </w:rPr>
        <w:t xml:space="preserve">Actualizarea documentaţiilor de amenajare a teritoriului şi urbanism pentru comunele şi suprafeţele acestora incluse în perimetrul </w:t>
      </w:r>
      <w:r w:rsidR="00A4248A" w:rsidRPr="00B50984">
        <w:rPr>
          <w:rFonts w:cs="Times New Roman"/>
          <w:color w:val="000000" w:themeColor="text1"/>
        </w:rPr>
        <w:t xml:space="preserve">sitului </w:t>
      </w:r>
      <w:r w:rsidR="00F82DD5" w:rsidRPr="00B50984">
        <w:rPr>
          <w:rFonts w:cs="Times New Roman"/>
          <w:color w:val="000000" w:themeColor="text1"/>
        </w:rPr>
        <w:t xml:space="preserve">Natura 2000 </w:t>
      </w:r>
      <w:r w:rsidR="00B27956" w:rsidRPr="00B50984">
        <w:rPr>
          <w:rFonts w:cs="Times New Roman"/>
          <w:color w:val="000000" w:themeColor="text1"/>
        </w:rPr>
        <w:t>ROSCI0</w:t>
      </w:r>
      <w:r w:rsidR="00B27956">
        <w:rPr>
          <w:rFonts w:cs="Times New Roman"/>
          <w:color w:val="000000" w:themeColor="text1"/>
        </w:rPr>
        <w:t>084</w:t>
      </w:r>
      <w:r w:rsidR="00B27956" w:rsidRPr="00B50984">
        <w:rPr>
          <w:rFonts w:cs="Times New Roman"/>
          <w:color w:val="000000" w:themeColor="text1"/>
        </w:rPr>
        <w:t xml:space="preserve"> </w:t>
      </w:r>
      <w:r w:rsidR="00A4248A" w:rsidRPr="00B50984">
        <w:rPr>
          <w:rFonts w:eastAsia="Times New Roman" w:cs="Times New Roman"/>
          <w:color w:val="000000" w:themeColor="text1"/>
          <w:lang w:eastAsia="ro-RO"/>
        </w:rPr>
        <w:t xml:space="preserve">Ferice </w:t>
      </w:r>
      <w:r w:rsidR="00B27956">
        <w:rPr>
          <w:rFonts w:eastAsia="Times New Roman" w:cs="Times New Roman"/>
          <w:color w:val="000000" w:themeColor="text1"/>
          <w:lang w:eastAsia="ro-RO"/>
        </w:rPr>
        <w:t xml:space="preserve">- </w:t>
      </w:r>
      <w:r w:rsidR="00A4248A" w:rsidRPr="00B50984">
        <w:rPr>
          <w:rFonts w:eastAsia="Times New Roman" w:cs="Times New Roman"/>
          <w:color w:val="000000" w:themeColor="text1"/>
          <w:lang w:eastAsia="ro-RO"/>
        </w:rPr>
        <w:t>Plai</w:t>
      </w:r>
      <w:r w:rsidR="00A4248A" w:rsidRPr="00B50984">
        <w:rPr>
          <w:rFonts w:cs="Times New Roman"/>
          <w:color w:val="000000" w:themeColor="text1"/>
        </w:rPr>
        <w:t xml:space="preserve"> </w:t>
      </w:r>
      <w:r w:rsidRPr="00B50984">
        <w:rPr>
          <w:rFonts w:cs="Times New Roman"/>
          <w:color w:val="000000" w:themeColor="text1"/>
        </w:rPr>
        <w:t xml:space="preserve">se face de către autorităţile administraţiilor publice responsabile, prin integrarea în aceste documentaţii a prevederilor referitoare la </w:t>
      </w:r>
      <w:r w:rsidR="00A4248A" w:rsidRPr="00B50984">
        <w:rPr>
          <w:rFonts w:cs="Times New Roman"/>
          <w:color w:val="000000" w:themeColor="text1"/>
        </w:rPr>
        <w:t xml:space="preserve">situl </w:t>
      </w:r>
      <w:r w:rsidRPr="00B50984">
        <w:rPr>
          <w:rFonts w:cs="Times New Roman"/>
          <w:color w:val="000000" w:themeColor="text1"/>
        </w:rPr>
        <w:t>menţionat.</w:t>
      </w:r>
    </w:p>
    <w:p w14:paraId="10123961" w14:textId="77777777" w:rsidR="00F200B2" w:rsidRPr="00B50984" w:rsidRDefault="007F56AF" w:rsidP="00B50984">
      <w:pPr>
        <w:pStyle w:val="ListParagraph"/>
        <w:numPr>
          <w:ilvl w:val="0"/>
          <w:numId w:val="16"/>
        </w:numPr>
        <w:spacing w:after="0" w:line="360" w:lineRule="auto"/>
        <w:jc w:val="both"/>
        <w:rPr>
          <w:rFonts w:cs="Times New Roman"/>
          <w:color w:val="000000" w:themeColor="text1"/>
        </w:rPr>
      </w:pPr>
      <w:r w:rsidRPr="00B50984">
        <w:rPr>
          <w:rFonts w:cs="Times New Roman"/>
          <w:color w:val="000000" w:themeColor="text1"/>
        </w:rPr>
        <w:t xml:space="preserve">Modificarea şi actualizarea </w:t>
      </w:r>
      <w:r w:rsidR="005A6398" w:rsidRPr="00B50984">
        <w:rPr>
          <w:rFonts w:cs="Times New Roman"/>
          <w:color w:val="000000" w:themeColor="text1"/>
        </w:rPr>
        <w:t>documentațiilor</w:t>
      </w:r>
      <w:r w:rsidRPr="00B50984">
        <w:rPr>
          <w:rFonts w:cs="Times New Roman"/>
          <w:color w:val="000000" w:themeColor="text1"/>
        </w:rPr>
        <w:t xml:space="preserve"> de amenajare a teritoriului </w:t>
      </w:r>
      <w:r w:rsidR="005A6398" w:rsidRPr="00B50984">
        <w:rPr>
          <w:rFonts w:cs="Times New Roman"/>
          <w:color w:val="000000" w:themeColor="text1"/>
        </w:rPr>
        <w:t>și</w:t>
      </w:r>
      <w:r w:rsidRPr="00B50984">
        <w:rPr>
          <w:rFonts w:cs="Times New Roman"/>
          <w:color w:val="000000" w:themeColor="text1"/>
        </w:rPr>
        <w:t xml:space="preserve"> urbanism </w:t>
      </w:r>
      <w:r w:rsidR="005A6398" w:rsidRPr="00B50984">
        <w:rPr>
          <w:rFonts w:cs="Times New Roman"/>
          <w:color w:val="000000" w:themeColor="text1"/>
        </w:rPr>
        <w:t>menționate</w:t>
      </w:r>
      <w:r w:rsidRPr="00B50984">
        <w:rPr>
          <w:rFonts w:cs="Times New Roman"/>
          <w:color w:val="000000" w:themeColor="text1"/>
        </w:rPr>
        <w:t xml:space="preserve"> la alin. 7 se fac cu avizul custodelui, pentru asigurarea </w:t>
      </w:r>
      <w:r w:rsidR="005A6398" w:rsidRPr="00B50984">
        <w:rPr>
          <w:rFonts w:cs="Times New Roman"/>
          <w:color w:val="000000" w:themeColor="text1"/>
        </w:rPr>
        <w:t>conformității</w:t>
      </w:r>
      <w:r w:rsidRPr="00B50984">
        <w:rPr>
          <w:rFonts w:cs="Times New Roman"/>
          <w:color w:val="000000" w:themeColor="text1"/>
        </w:rPr>
        <w:t xml:space="preserve"> cu prevederile Planului de Management.</w:t>
      </w:r>
    </w:p>
    <w:p w14:paraId="262FF922" w14:textId="38B0FC9A" w:rsidR="00B50984" w:rsidRDefault="00173EB7" w:rsidP="00B50984">
      <w:pPr>
        <w:pStyle w:val="ListParagraph"/>
        <w:numPr>
          <w:ilvl w:val="0"/>
          <w:numId w:val="16"/>
        </w:numPr>
        <w:spacing w:after="0" w:line="360" w:lineRule="auto"/>
        <w:jc w:val="both"/>
        <w:rPr>
          <w:rFonts w:cs="Times New Roman"/>
          <w:color w:val="000000" w:themeColor="text1"/>
        </w:rPr>
      </w:pPr>
      <w:r w:rsidRPr="00B50984">
        <w:rPr>
          <w:rFonts w:cs="Times New Roman"/>
          <w:color w:val="000000" w:themeColor="text1"/>
        </w:rPr>
        <w:t>Documentațiile</w:t>
      </w:r>
      <w:r w:rsidR="007F56AF" w:rsidRPr="00B50984">
        <w:rPr>
          <w:rFonts w:cs="Times New Roman"/>
          <w:color w:val="000000" w:themeColor="text1"/>
        </w:rPr>
        <w:t xml:space="preserve"> de amenajare a teritoriului </w:t>
      </w:r>
      <w:r w:rsidRPr="00B50984">
        <w:rPr>
          <w:rFonts w:cs="Times New Roman"/>
          <w:color w:val="000000" w:themeColor="text1"/>
        </w:rPr>
        <w:t>și</w:t>
      </w:r>
      <w:r w:rsidR="007F56AF" w:rsidRPr="00B50984">
        <w:rPr>
          <w:rFonts w:cs="Times New Roman"/>
          <w:color w:val="000000" w:themeColor="text1"/>
        </w:rPr>
        <w:t xml:space="preserve"> urbanism </w:t>
      </w:r>
      <w:r w:rsidRPr="00B50984">
        <w:rPr>
          <w:rFonts w:cs="Times New Roman"/>
          <w:color w:val="000000" w:themeColor="text1"/>
        </w:rPr>
        <w:t>menționate</w:t>
      </w:r>
      <w:r w:rsidR="007F56AF" w:rsidRPr="00B50984">
        <w:rPr>
          <w:rFonts w:cs="Times New Roman"/>
          <w:color w:val="000000" w:themeColor="text1"/>
        </w:rPr>
        <w:t xml:space="preserve"> la alin. </w:t>
      </w:r>
      <w:r w:rsidR="00A4248A" w:rsidRPr="00B50984">
        <w:rPr>
          <w:rFonts w:cs="Times New Roman"/>
          <w:color w:val="000000" w:themeColor="text1"/>
        </w:rPr>
        <w:t>7</w:t>
      </w:r>
      <w:r w:rsidR="007F56AF" w:rsidRPr="00B50984">
        <w:rPr>
          <w:rFonts w:cs="Times New Roman"/>
          <w:color w:val="000000" w:themeColor="text1"/>
        </w:rPr>
        <w:t xml:space="preserve"> modificate </w:t>
      </w:r>
      <w:r w:rsidRPr="00B50984">
        <w:rPr>
          <w:rFonts w:cs="Times New Roman"/>
          <w:color w:val="000000" w:themeColor="text1"/>
        </w:rPr>
        <w:t>și</w:t>
      </w:r>
      <w:r w:rsidR="007F56AF" w:rsidRPr="00B50984">
        <w:rPr>
          <w:rFonts w:cs="Times New Roman"/>
          <w:color w:val="000000" w:themeColor="text1"/>
        </w:rPr>
        <w:t xml:space="preserve">/sau actualizate de către </w:t>
      </w:r>
      <w:r w:rsidRPr="00B50984">
        <w:rPr>
          <w:rFonts w:cs="Times New Roman"/>
          <w:color w:val="000000" w:themeColor="text1"/>
        </w:rPr>
        <w:t>autoritățile</w:t>
      </w:r>
      <w:r w:rsidR="007F56AF" w:rsidRPr="00B50984">
        <w:rPr>
          <w:rFonts w:cs="Times New Roman"/>
          <w:color w:val="000000" w:themeColor="text1"/>
        </w:rPr>
        <w:t xml:space="preserve"> </w:t>
      </w:r>
      <w:r w:rsidRPr="00B50984">
        <w:rPr>
          <w:rFonts w:cs="Times New Roman"/>
          <w:color w:val="000000" w:themeColor="text1"/>
        </w:rPr>
        <w:t>administrațiilor</w:t>
      </w:r>
      <w:r w:rsidR="007F56AF" w:rsidRPr="00B50984">
        <w:rPr>
          <w:rFonts w:cs="Times New Roman"/>
          <w:color w:val="000000" w:themeColor="text1"/>
        </w:rPr>
        <w:t xml:space="preserve"> publice locale </w:t>
      </w:r>
      <w:r w:rsidRPr="00B50984">
        <w:rPr>
          <w:rFonts w:cs="Times New Roman"/>
          <w:color w:val="000000" w:themeColor="text1"/>
        </w:rPr>
        <w:t>menționate</w:t>
      </w:r>
      <w:r w:rsidR="00A4248A" w:rsidRPr="00B50984">
        <w:rPr>
          <w:rFonts w:cs="Times New Roman"/>
          <w:color w:val="000000" w:themeColor="text1"/>
        </w:rPr>
        <w:t xml:space="preserve"> la alin. 7</w:t>
      </w:r>
      <w:r w:rsidR="007F56AF" w:rsidRPr="00B50984">
        <w:rPr>
          <w:rFonts w:cs="Times New Roman"/>
          <w:color w:val="000000" w:themeColor="text1"/>
        </w:rPr>
        <w:t xml:space="preserve"> vor include în piesele grafice/desenate </w:t>
      </w:r>
      <w:r w:rsidRPr="00B50984">
        <w:rPr>
          <w:rFonts w:cs="Times New Roman"/>
          <w:color w:val="000000" w:themeColor="text1"/>
        </w:rPr>
        <w:t>și</w:t>
      </w:r>
      <w:r w:rsidR="007F56AF" w:rsidRPr="00B50984">
        <w:rPr>
          <w:rFonts w:cs="Times New Roman"/>
          <w:color w:val="000000" w:themeColor="text1"/>
        </w:rPr>
        <w:t xml:space="preserve"> limitele </w:t>
      </w:r>
      <w:r w:rsidR="00A4248A" w:rsidRPr="00B50984">
        <w:rPr>
          <w:rFonts w:cs="Times New Roman"/>
          <w:color w:val="000000" w:themeColor="text1"/>
        </w:rPr>
        <w:t xml:space="preserve">sitului </w:t>
      </w:r>
      <w:r w:rsidR="00F82DD5" w:rsidRPr="00B50984">
        <w:rPr>
          <w:rFonts w:cs="Times New Roman"/>
          <w:color w:val="000000" w:themeColor="text1"/>
        </w:rPr>
        <w:t xml:space="preserve">Natura 2000 </w:t>
      </w:r>
      <w:r w:rsidR="00B27956" w:rsidRPr="00B50984">
        <w:rPr>
          <w:rFonts w:cs="Times New Roman"/>
          <w:color w:val="000000" w:themeColor="text1"/>
        </w:rPr>
        <w:t>ROSCI0</w:t>
      </w:r>
      <w:r w:rsidR="00B27956">
        <w:rPr>
          <w:rFonts w:cs="Times New Roman"/>
          <w:color w:val="000000" w:themeColor="text1"/>
        </w:rPr>
        <w:t>084</w:t>
      </w:r>
      <w:r w:rsidR="00B27956" w:rsidRPr="00B50984">
        <w:rPr>
          <w:rFonts w:cs="Times New Roman"/>
          <w:color w:val="000000" w:themeColor="text1"/>
        </w:rPr>
        <w:t xml:space="preserve"> </w:t>
      </w:r>
      <w:r w:rsidR="00A4248A" w:rsidRPr="00B50984">
        <w:rPr>
          <w:rFonts w:eastAsia="Times New Roman" w:cs="Times New Roman"/>
          <w:color w:val="000000" w:themeColor="text1"/>
          <w:lang w:eastAsia="ro-RO"/>
        </w:rPr>
        <w:t xml:space="preserve">Ferice </w:t>
      </w:r>
      <w:r w:rsidR="00B27956">
        <w:rPr>
          <w:rFonts w:eastAsia="Times New Roman" w:cs="Times New Roman"/>
          <w:color w:val="000000" w:themeColor="text1"/>
          <w:lang w:eastAsia="ro-RO"/>
        </w:rPr>
        <w:t xml:space="preserve">- </w:t>
      </w:r>
      <w:r w:rsidR="00A4248A" w:rsidRPr="00B50984">
        <w:rPr>
          <w:rFonts w:eastAsia="Times New Roman" w:cs="Times New Roman"/>
          <w:color w:val="000000" w:themeColor="text1"/>
          <w:lang w:eastAsia="ro-RO"/>
        </w:rPr>
        <w:t>Plai</w:t>
      </w:r>
      <w:r w:rsidR="007F56AF" w:rsidRPr="00B50984">
        <w:rPr>
          <w:rFonts w:cs="Times New Roman"/>
          <w:color w:val="000000" w:themeColor="text1"/>
        </w:rPr>
        <w:t>.</w:t>
      </w:r>
    </w:p>
    <w:p w14:paraId="33382135" w14:textId="759D259C" w:rsidR="00CB69DF" w:rsidRDefault="00CB69DF" w:rsidP="00941569">
      <w:pPr>
        <w:spacing w:after="0" w:line="360" w:lineRule="auto"/>
        <w:jc w:val="both"/>
        <w:rPr>
          <w:rFonts w:cs="Times New Roman"/>
          <w:color w:val="000000" w:themeColor="text1"/>
        </w:rPr>
      </w:pPr>
      <w:r>
        <w:rPr>
          <w:rFonts w:cs="Times New Roman"/>
          <w:color w:val="000000" w:themeColor="text1"/>
        </w:rPr>
        <w:t xml:space="preserve">   </w:t>
      </w:r>
      <w:r w:rsidRPr="00941569">
        <w:rPr>
          <w:rFonts w:cs="Times New Roman"/>
          <w:color w:val="000000" w:themeColor="text1"/>
        </w:rPr>
        <w:t>(10</w:t>
      </w:r>
      <w:r>
        <w:rPr>
          <w:rFonts w:cs="Times New Roman"/>
          <w:color w:val="000000" w:themeColor="text1"/>
        </w:rPr>
        <w:t xml:space="preserve">)  </w:t>
      </w:r>
      <w:r w:rsidR="007F56AF" w:rsidRPr="00941569">
        <w:rPr>
          <w:rFonts w:cs="Times New Roman"/>
          <w:color w:val="000000" w:themeColor="text1"/>
        </w:rPr>
        <w:t xml:space="preserve">Prezentul regulament poate fi modificat de către autoritatea publică centrală pentru </w:t>
      </w:r>
      <w:r>
        <w:rPr>
          <w:rFonts w:cs="Times New Roman"/>
          <w:color w:val="000000" w:themeColor="text1"/>
        </w:rPr>
        <w:t xml:space="preserve"> </w:t>
      </w:r>
    </w:p>
    <w:p w14:paraId="19755E5A" w14:textId="28B8C537" w:rsidR="00F200B2" w:rsidRDefault="00CB69DF" w:rsidP="00941569">
      <w:pPr>
        <w:spacing w:after="0" w:line="360" w:lineRule="auto"/>
        <w:jc w:val="both"/>
        <w:rPr>
          <w:rFonts w:cs="Times New Roman"/>
          <w:color w:val="000000" w:themeColor="text1"/>
        </w:rPr>
      </w:pPr>
      <w:r>
        <w:rPr>
          <w:rFonts w:cs="Times New Roman"/>
          <w:color w:val="000000" w:themeColor="text1"/>
        </w:rPr>
        <w:t xml:space="preserve">            </w:t>
      </w:r>
      <w:r w:rsidR="00173EB7" w:rsidRPr="00941569">
        <w:rPr>
          <w:rFonts w:cs="Times New Roman"/>
          <w:color w:val="000000" w:themeColor="text1"/>
        </w:rPr>
        <w:t>protecția</w:t>
      </w:r>
      <w:r w:rsidR="007F56AF" w:rsidRPr="00941569">
        <w:rPr>
          <w:rFonts w:cs="Times New Roman"/>
          <w:color w:val="000000" w:themeColor="text1"/>
        </w:rPr>
        <w:t xml:space="preserve"> mediului, inclusiv la propunerea </w:t>
      </w:r>
      <w:r w:rsidR="005E5909" w:rsidRPr="00941569">
        <w:rPr>
          <w:rFonts w:cs="Times New Roman"/>
          <w:color w:val="000000" w:themeColor="text1"/>
        </w:rPr>
        <w:t>c</w:t>
      </w:r>
      <w:r w:rsidR="007F56AF" w:rsidRPr="00941569">
        <w:rPr>
          <w:rFonts w:cs="Times New Roman"/>
          <w:color w:val="000000" w:themeColor="text1"/>
        </w:rPr>
        <w:t>ustodelui</w:t>
      </w:r>
      <w:r w:rsidR="00A4248A" w:rsidRPr="00941569">
        <w:rPr>
          <w:rFonts w:cs="Times New Roman"/>
          <w:color w:val="000000" w:themeColor="text1"/>
        </w:rPr>
        <w:t>,</w:t>
      </w:r>
      <w:r w:rsidR="007F56AF" w:rsidRPr="00941569">
        <w:rPr>
          <w:rFonts w:cs="Times New Roman"/>
          <w:color w:val="000000" w:themeColor="text1"/>
        </w:rPr>
        <w:t xml:space="preserve"> </w:t>
      </w:r>
      <w:r w:rsidR="00A4248A" w:rsidRPr="00941569">
        <w:rPr>
          <w:rFonts w:cs="Times New Roman"/>
          <w:color w:val="000000" w:themeColor="text1"/>
        </w:rPr>
        <w:t>– conform legislației in vigoare</w:t>
      </w:r>
      <w:r w:rsidR="007F56AF" w:rsidRPr="00941569">
        <w:rPr>
          <w:rFonts w:cs="Times New Roman"/>
          <w:color w:val="000000" w:themeColor="text1"/>
        </w:rPr>
        <w:t>.</w:t>
      </w:r>
    </w:p>
    <w:p w14:paraId="3F1D827E" w14:textId="772B858C" w:rsidR="00CB69DF" w:rsidRDefault="00CB69DF" w:rsidP="00941569">
      <w:pPr>
        <w:spacing w:after="0" w:line="360" w:lineRule="auto"/>
        <w:jc w:val="both"/>
        <w:rPr>
          <w:rFonts w:cs="Times New Roman"/>
          <w:color w:val="000000" w:themeColor="text1"/>
        </w:rPr>
      </w:pPr>
      <w:r>
        <w:rPr>
          <w:rFonts w:cs="Times New Roman"/>
          <w:color w:val="000000" w:themeColor="text1"/>
        </w:rPr>
        <w:t xml:space="preserve">   (11) </w:t>
      </w:r>
      <w:r w:rsidR="00941569">
        <w:rPr>
          <w:rFonts w:cs="Times New Roman"/>
          <w:color w:val="000000" w:themeColor="text1"/>
        </w:rPr>
        <w:t xml:space="preserve"> </w:t>
      </w:r>
      <w:r w:rsidR="007F56AF" w:rsidRPr="00941569">
        <w:rPr>
          <w:rFonts w:cs="Times New Roman"/>
          <w:color w:val="000000" w:themeColor="text1"/>
        </w:rPr>
        <w:t xml:space="preserve">Regulamentul va fi adus la </w:t>
      </w:r>
      <w:r w:rsidR="00173EB7" w:rsidRPr="00941569">
        <w:rPr>
          <w:rFonts w:cs="Times New Roman"/>
          <w:color w:val="000000" w:themeColor="text1"/>
        </w:rPr>
        <w:t>cunoștința</w:t>
      </w:r>
      <w:r w:rsidR="007F56AF" w:rsidRPr="00941569">
        <w:rPr>
          <w:rFonts w:cs="Times New Roman"/>
          <w:color w:val="000000" w:themeColor="text1"/>
        </w:rPr>
        <w:t xml:space="preserve"> publicului prin public</w:t>
      </w:r>
      <w:r w:rsidR="00A4248A" w:rsidRPr="00941569">
        <w:rPr>
          <w:rFonts w:cs="Times New Roman"/>
          <w:color w:val="000000" w:themeColor="text1"/>
        </w:rPr>
        <w:t xml:space="preserve">are pe pagina web a </w:t>
      </w:r>
    </w:p>
    <w:p w14:paraId="6E6B60D2" w14:textId="77777777" w:rsidR="00CB69DF" w:rsidRDefault="00CB69DF" w:rsidP="00941569">
      <w:pPr>
        <w:spacing w:after="0" w:line="360" w:lineRule="auto"/>
        <w:jc w:val="both"/>
        <w:rPr>
          <w:rFonts w:cs="Times New Roman"/>
          <w:color w:val="000000" w:themeColor="text1"/>
        </w:rPr>
      </w:pPr>
      <w:r>
        <w:rPr>
          <w:rFonts w:cs="Times New Roman"/>
          <w:color w:val="000000" w:themeColor="text1"/>
        </w:rPr>
        <w:t xml:space="preserve">           </w:t>
      </w:r>
      <w:r w:rsidR="00A4248A" w:rsidRPr="00941569">
        <w:rPr>
          <w:rFonts w:cs="Times New Roman"/>
          <w:color w:val="000000" w:themeColor="text1"/>
        </w:rPr>
        <w:t xml:space="preserve">Custodelui - </w:t>
      </w:r>
      <w:hyperlink r:id="rId7" w:history="1">
        <w:r w:rsidR="00A4248A" w:rsidRPr="00B50984">
          <w:t>www.cjbihor.ro</w:t>
        </w:r>
      </w:hyperlink>
      <w:r w:rsidR="00A4248A" w:rsidRPr="00941569">
        <w:rPr>
          <w:rFonts w:cs="Times New Roman"/>
          <w:color w:val="000000" w:themeColor="text1"/>
        </w:rPr>
        <w:t xml:space="preserve"> -</w:t>
      </w:r>
      <w:r w:rsidR="007F56AF" w:rsidRPr="00941569">
        <w:rPr>
          <w:rFonts w:cs="Times New Roman"/>
          <w:color w:val="000000" w:themeColor="text1"/>
        </w:rPr>
        <w:t xml:space="preserve"> </w:t>
      </w:r>
      <w:r w:rsidR="00173EB7" w:rsidRPr="00941569">
        <w:rPr>
          <w:rFonts w:cs="Times New Roman"/>
          <w:color w:val="000000" w:themeColor="text1"/>
        </w:rPr>
        <w:t>și</w:t>
      </w:r>
      <w:r w:rsidR="007F56AF" w:rsidRPr="00941569">
        <w:rPr>
          <w:rFonts w:cs="Times New Roman"/>
          <w:color w:val="000000" w:themeColor="text1"/>
        </w:rPr>
        <w:t xml:space="preserve"> prin </w:t>
      </w:r>
      <w:r w:rsidR="00173EB7" w:rsidRPr="00941569">
        <w:rPr>
          <w:rFonts w:cs="Times New Roman"/>
          <w:color w:val="000000" w:themeColor="text1"/>
        </w:rPr>
        <w:t>afișare</w:t>
      </w:r>
      <w:r w:rsidR="007F56AF" w:rsidRPr="00941569">
        <w:rPr>
          <w:rFonts w:cs="Times New Roman"/>
          <w:color w:val="000000" w:themeColor="text1"/>
        </w:rPr>
        <w:t xml:space="preserve"> la primăriile </w:t>
      </w:r>
      <w:r w:rsidR="00173EB7" w:rsidRPr="00941569">
        <w:rPr>
          <w:rFonts w:cs="Times New Roman"/>
          <w:color w:val="000000" w:themeColor="text1"/>
        </w:rPr>
        <w:t>unităților</w:t>
      </w:r>
      <w:r w:rsidR="007F56AF" w:rsidRPr="00941569">
        <w:rPr>
          <w:rFonts w:cs="Times New Roman"/>
          <w:color w:val="000000" w:themeColor="text1"/>
        </w:rPr>
        <w:t xml:space="preserve"> administrativ</w:t>
      </w:r>
      <w:r w:rsidR="00173EB7" w:rsidRPr="00941569">
        <w:rPr>
          <w:rFonts w:cs="Times New Roman"/>
          <w:color w:val="000000" w:themeColor="text1"/>
        </w:rPr>
        <w:t>-</w:t>
      </w:r>
    </w:p>
    <w:p w14:paraId="5BAF51C1" w14:textId="77777777" w:rsidR="00941569" w:rsidRDefault="00CB69DF" w:rsidP="00941569">
      <w:pPr>
        <w:spacing w:after="0" w:line="360" w:lineRule="auto"/>
        <w:jc w:val="both"/>
        <w:rPr>
          <w:rFonts w:cs="Times New Roman"/>
          <w:color w:val="000000" w:themeColor="text1"/>
        </w:rPr>
      </w:pPr>
      <w:r>
        <w:rPr>
          <w:rFonts w:cs="Times New Roman"/>
          <w:color w:val="000000" w:themeColor="text1"/>
        </w:rPr>
        <w:t xml:space="preserve">           </w:t>
      </w:r>
      <w:r w:rsidR="007F56AF" w:rsidRPr="00941569">
        <w:rPr>
          <w:rFonts w:cs="Times New Roman"/>
          <w:color w:val="000000" w:themeColor="text1"/>
        </w:rPr>
        <w:t xml:space="preserve">teritoriale care au teritorii </w:t>
      </w:r>
      <w:r w:rsidR="00A4248A" w:rsidRPr="00941569">
        <w:rPr>
          <w:rFonts w:cs="Times New Roman"/>
          <w:color w:val="000000" w:themeColor="text1"/>
        </w:rPr>
        <w:t xml:space="preserve">cuprinse </w:t>
      </w:r>
      <w:r w:rsidR="007F56AF" w:rsidRPr="00941569">
        <w:rPr>
          <w:rFonts w:cs="Times New Roman"/>
          <w:color w:val="000000" w:themeColor="text1"/>
        </w:rPr>
        <w:t xml:space="preserve">în </w:t>
      </w:r>
      <w:r w:rsidR="00A4248A" w:rsidRPr="00941569">
        <w:rPr>
          <w:rFonts w:cs="Times New Roman"/>
          <w:color w:val="000000" w:themeColor="text1"/>
        </w:rPr>
        <w:t xml:space="preserve">suprafața sitului </w:t>
      </w:r>
      <w:r w:rsidR="005E5909" w:rsidRPr="00941569">
        <w:rPr>
          <w:rFonts w:cs="Times New Roman"/>
          <w:color w:val="000000" w:themeColor="text1"/>
        </w:rPr>
        <w:t xml:space="preserve">Natura 2000 </w:t>
      </w:r>
      <w:r w:rsidR="00A4248A" w:rsidRPr="00941569">
        <w:rPr>
          <w:rFonts w:cs="Times New Roman"/>
          <w:color w:val="000000" w:themeColor="text1"/>
        </w:rPr>
        <w:t>ROSCI0</w:t>
      </w:r>
      <w:r w:rsidR="00B27956" w:rsidRPr="00941569">
        <w:rPr>
          <w:rFonts w:cs="Times New Roman"/>
          <w:color w:val="000000" w:themeColor="text1"/>
        </w:rPr>
        <w:t>084</w:t>
      </w:r>
      <w:r w:rsidR="00A4248A" w:rsidRPr="00941569">
        <w:rPr>
          <w:rFonts w:cs="Times New Roman"/>
          <w:color w:val="000000" w:themeColor="text1"/>
        </w:rPr>
        <w:t xml:space="preserve"> Ferice </w:t>
      </w:r>
    </w:p>
    <w:p w14:paraId="46B163BC" w14:textId="0A796500" w:rsidR="00F200B2" w:rsidRPr="00941569" w:rsidRDefault="00941569" w:rsidP="00941569">
      <w:pPr>
        <w:spacing w:after="0" w:line="360" w:lineRule="auto"/>
        <w:jc w:val="both"/>
        <w:rPr>
          <w:rFonts w:cs="Times New Roman"/>
          <w:color w:val="000000" w:themeColor="text1"/>
        </w:rPr>
      </w:pPr>
      <w:r>
        <w:rPr>
          <w:rFonts w:cs="Times New Roman"/>
          <w:color w:val="000000" w:themeColor="text1"/>
        </w:rPr>
        <w:t xml:space="preserve">           </w:t>
      </w:r>
      <w:r w:rsidR="00B27956" w:rsidRPr="00941569">
        <w:rPr>
          <w:rFonts w:cs="Times New Roman"/>
          <w:color w:val="000000" w:themeColor="text1"/>
        </w:rPr>
        <w:t xml:space="preserve">- </w:t>
      </w:r>
      <w:r w:rsidR="00A4248A" w:rsidRPr="00941569">
        <w:rPr>
          <w:rFonts w:cs="Times New Roman"/>
          <w:color w:val="000000" w:themeColor="text1"/>
        </w:rPr>
        <w:t>Plai.</w:t>
      </w:r>
    </w:p>
    <w:p w14:paraId="1E4BF040" w14:textId="77777777" w:rsidR="00F200B2" w:rsidRPr="00B50984" w:rsidRDefault="00F200B2" w:rsidP="00B50984">
      <w:pPr>
        <w:pStyle w:val="ListParagraph"/>
        <w:spacing w:after="0" w:line="360" w:lineRule="auto"/>
        <w:ind w:left="0"/>
        <w:jc w:val="both"/>
        <w:rPr>
          <w:rFonts w:cs="Times New Roman"/>
          <w:color w:val="000000" w:themeColor="text1"/>
        </w:rPr>
      </w:pPr>
    </w:p>
    <w:sectPr w:rsidR="00F200B2" w:rsidRPr="00B50984">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91043" w14:textId="77777777" w:rsidR="00FB6AD0" w:rsidRDefault="00FB6AD0">
      <w:pPr>
        <w:spacing w:after="0" w:line="240" w:lineRule="auto"/>
      </w:pPr>
      <w:r>
        <w:separator/>
      </w:r>
    </w:p>
  </w:endnote>
  <w:endnote w:type="continuationSeparator" w:id="0">
    <w:p w14:paraId="7A780DE8" w14:textId="77777777" w:rsidR="00FB6AD0" w:rsidRDefault="00FB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237449"/>
      <w:docPartObj>
        <w:docPartGallery w:val="Page Numbers (Bottom of Page)"/>
        <w:docPartUnique/>
      </w:docPartObj>
    </w:sdtPr>
    <w:sdtEndPr>
      <w:rPr>
        <w:noProof/>
      </w:rPr>
    </w:sdtEndPr>
    <w:sdtContent>
      <w:p w14:paraId="56F65FCA" w14:textId="77777777" w:rsidR="000554C8" w:rsidRDefault="000554C8">
        <w:pPr>
          <w:pStyle w:val="Footer"/>
        </w:pPr>
        <w:r>
          <w:fldChar w:fldCharType="begin"/>
        </w:r>
        <w:r>
          <w:instrText xml:space="preserve"> PAGE   \* MERGEFORMAT </w:instrText>
        </w:r>
        <w:r>
          <w:fldChar w:fldCharType="separate"/>
        </w:r>
        <w:r w:rsidR="005632D3">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EE404" w14:textId="77777777" w:rsidR="00FB6AD0" w:rsidRDefault="00FB6AD0">
      <w:pPr>
        <w:spacing w:after="0" w:line="240" w:lineRule="auto"/>
      </w:pPr>
      <w:r>
        <w:rPr>
          <w:color w:val="000000"/>
        </w:rPr>
        <w:separator/>
      </w:r>
    </w:p>
  </w:footnote>
  <w:footnote w:type="continuationSeparator" w:id="0">
    <w:p w14:paraId="468D93A4" w14:textId="77777777" w:rsidR="00FB6AD0" w:rsidRDefault="00FB6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86F"/>
    <w:multiLevelType w:val="hybridMultilevel"/>
    <w:tmpl w:val="362C9A8A"/>
    <w:lvl w:ilvl="0" w:tplc="265CDA58">
      <w:start w:val="8"/>
      <w:numFmt w:val="lowerLetter"/>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nsid w:val="080F4A19"/>
    <w:multiLevelType w:val="multilevel"/>
    <w:tmpl w:val="A93CF4FA"/>
    <w:styleLink w:val="WWNum8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11104414"/>
    <w:multiLevelType w:val="multilevel"/>
    <w:tmpl w:val="F0C2D750"/>
    <w:styleLink w:val="WWNum8"/>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3">
    <w:nsid w:val="12EA483D"/>
    <w:multiLevelType w:val="multilevel"/>
    <w:tmpl w:val="4260D3F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571485D"/>
    <w:multiLevelType w:val="multilevel"/>
    <w:tmpl w:val="A8BA947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1D9E5B81"/>
    <w:multiLevelType w:val="multilevel"/>
    <w:tmpl w:val="3BA21CB6"/>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22B47A4C"/>
    <w:multiLevelType w:val="multilevel"/>
    <w:tmpl w:val="01428EFC"/>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242D14C5"/>
    <w:multiLevelType w:val="multilevel"/>
    <w:tmpl w:val="09DC7ADE"/>
    <w:styleLink w:val="WWNum17"/>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389E4BDC"/>
    <w:multiLevelType w:val="multilevel"/>
    <w:tmpl w:val="E0D04880"/>
    <w:styleLink w:val="WWNum5"/>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9">
    <w:nsid w:val="424211B3"/>
    <w:multiLevelType w:val="multilevel"/>
    <w:tmpl w:val="3006D738"/>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1.%2.%3."/>
      <w:lvlJc w:val="right"/>
      <w:pPr>
        <w:ind w:left="1890" w:hanging="180"/>
      </w:pPr>
    </w:lvl>
    <w:lvl w:ilvl="3">
      <w:start w:val="1"/>
      <w:numFmt w:val="decimal"/>
      <w:lvlText w:val="%1.%2.%3.%4."/>
      <w:lvlJc w:val="left"/>
      <w:pPr>
        <w:ind w:left="2610" w:hanging="360"/>
      </w:pPr>
    </w:lvl>
    <w:lvl w:ilvl="4">
      <w:start w:val="1"/>
      <w:numFmt w:val="lowerLetter"/>
      <w:lvlText w:val="%1.%2.%3.%4.%5."/>
      <w:lvlJc w:val="left"/>
      <w:pPr>
        <w:ind w:left="3330" w:hanging="360"/>
      </w:pPr>
    </w:lvl>
    <w:lvl w:ilvl="5">
      <w:start w:val="1"/>
      <w:numFmt w:val="lowerRoman"/>
      <w:lvlText w:val="%1.%2.%3.%4.%5.%6."/>
      <w:lvlJc w:val="right"/>
      <w:pPr>
        <w:ind w:left="4050" w:hanging="180"/>
      </w:pPr>
    </w:lvl>
    <w:lvl w:ilvl="6">
      <w:start w:val="1"/>
      <w:numFmt w:val="decimal"/>
      <w:lvlText w:val="%1.%2.%3.%4.%5.%6.%7."/>
      <w:lvlJc w:val="left"/>
      <w:pPr>
        <w:ind w:left="4770" w:hanging="360"/>
      </w:pPr>
    </w:lvl>
    <w:lvl w:ilvl="7">
      <w:start w:val="1"/>
      <w:numFmt w:val="lowerLetter"/>
      <w:lvlText w:val="%1.%2.%3.%4.%5.%6.%7.%8."/>
      <w:lvlJc w:val="left"/>
      <w:pPr>
        <w:ind w:left="5490" w:hanging="360"/>
      </w:pPr>
    </w:lvl>
    <w:lvl w:ilvl="8">
      <w:start w:val="1"/>
      <w:numFmt w:val="lowerRoman"/>
      <w:lvlText w:val="%1.%2.%3.%4.%5.%6.%7.%8.%9."/>
      <w:lvlJc w:val="right"/>
      <w:pPr>
        <w:ind w:left="6210" w:hanging="180"/>
      </w:pPr>
    </w:lvl>
  </w:abstractNum>
  <w:abstractNum w:abstractNumId="10">
    <w:nsid w:val="566D629C"/>
    <w:multiLevelType w:val="multilevel"/>
    <w:tmpl w:val="7A3CDE2C"/>
    <w:styleLink w:val="WWNum3"/>
    <w:lvl w:ilvl="0">
      <w:start w:val="1"/>
      <w:numFmt w:val="decimal"/>
      <w:lvlText w:val="(%1)"/>
      <w:lvlJc w:val="left"/>
      <w:pPr>
        <w:ind w:left="690" w:hanging="360"/>
      </w:pPr>
    </w:lvl>
    <w:lvl w:ilvl="1">
      <w:start w:val="1"/>
      <w:numFmt w:val="lowerLetter"/>
      <w:lvlText w:val="%2."/>
      <w:lvlJc w:val="left"/>
      <w:pPr>
        <w:ind w:left="1410" w:hanging="360"/>
      </w:pPr>
    </w:lvl>
    <w:lvl w:ilvl="2">
      <w:start w:val="1"/>
      <w:numFmt w:val="lowerRoman"/>
      <w:lvlText w:val="%1.%2.%3."/>
      <w:lvlJc w:val="right"/>
      <w:pPr>
        <w:ind w:left="2130" w:hanging="180"/>
      </w:pPr>
    </w:lvl>
    <w:lvl w:ilvl="3">
      <w:start w:val="1"/>
      <w:numFmt w:val="decimal"/>
      <w:lvlText w:val="%1.%2.%3.%4."/>
      <w:lvlJc w:val="left"/>
      <w:pPr>
        <w:ind w:left="2850" w:hanging="360"/>
      </w:pPr>
    </w:lvl>
    <w:lvl w:ilvl="4">
      <w:start w:val="1"/>
      <w:numFmt w:val="lowerLetter"/>
      <w:lvlText w:val="%1.%2.%3.%4.%5."/>
      <w:lvlJc w:val="left"/>
      <w:pPr>
        <w:ind w:left="3570" w:hanging="360"/>
      </w:pPr>
    </w:lvl>
    <w:lvl w:ilvl="5">
      <w:start w:val="1"/>
      <w:numFmt w:val="lowerRoman"/>
      <w:lvlText w:val="%1.%2.%3.%4.%5.%6."/>
      <w:lvlJc w:val="right"/>
      <w:pPr>
        <w:ind w:left="4290" w:hanging="180"/>
      </w:pPr>
    </w:lvl>
    <w:lvl w:ilvl="6">
      <w:start w:val="1"/>
      <w:numFmt w:val="decimal"/>
      <w:lvlText w:val="%1.%2.%3.%4.%5.%6.%7."/>
      <w:lvlJc w:val="left"/>
      <w:pPr>
        <w:ind w:left="5010" w:hanging="360"/>
      </w:pPr>
    </w:lvl>
    <w:lvl w:ilvl="7">
      <w:start w:val="1"/>
      <w:numFmt w:val="lowerLetter"/>
      <w:lvlText w:val="%1.%2.%3.%4.%5.%6.%7.%8."/>
      <w:lvlJc w:val="left"/>
      <w:pPr>
        <w:ind w:left="5730" w:hanging="360"/>
      </w:pPr>
    </w:lvl>
    <w:lvl w:ilvl="8">
      <w:start w:val="1"/>
      <w:numFmt w:val="lowerRoman"/>
      <w:lvlText w:val="%1.%2.%3.%4.%5.%6.%7.%8.%9."/>
      <w:lvlJc w:val="right"/>
      <w:pPr>
        <w:ind w:left="6450" w:hanging="180"/>
      </w:pPr>
    </w:lvl>
  </w:abstractNum>
  <w:abstractNum w:abstractNumId="11">
    <w:nsid w:val="58696E02"/>
    <w:multiLevelType w:val="multilevel"/>
    <w:tmpl w:val="1B8E8A3A"/>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5886518B"/>
    <w:multiLevelType w:val="multilevel"/>
    <w:tmpl w:val="EFD20406"/>
    <w:styleLink w:val="WWNum6"/>
    <w:lvl w:ilvl="0">
      <w:start w:val="1"/>
      <w:numFmt w:val="decimal"/>
      <w:lvlText w:val="(%1)"/>
      <w:lvlJc w:val="left"/>
      <w:pPr>
        <w:ind w:left="465" w:hanging="360"/>
      </w:pPr>
    </w:lvl>
    <w:lvl w:ilvl="1">
      <w:start w:val="1"/>
      <w:numFmt w:val="lowerLetter"/>
      <w:lvlText w:val="%2."/>
      <w:lvlJc w:val="left"/>
      <w:pPr>
        <w:ind w:left="1185" w:hanging="360"/>
      </w:pPr>
    </w:lvl>
    <w:lvl w:ilvl="2">
      <w:start w:val="1"/>
      <w:numFmt w:val="lowerRoman"/>
      <w:lvlText w:val="%1.%2.%3."/>
      <w:lvlJc w:val="right"/>
      <w:pPr>
        <w:ind w:left="1905" w:hanging="180"/>
      </w:pPr>
    </w:lvl>
    <w:lvl w:ilvl="3">
      <w:start w:val="1"/>
      <w:numFmt w:val="decimal"/>
      <w:lvlText w:val="%1.%2.%3.%4."/>
      <w:lvlJc w:val="left"/>
      <w:pPr>
        <w:ind w:left="2625" w:hanging="360"/>
      </w:pPr>
    </w:lvl>
    <w:lvl w:ilvl="4">
      <w:start w:val="1"/>
      <w:numFmt w:val="lowerLetter"/>
      <w:lvlText w:val="%1.%2.%3.%4.%5."/>
      <w:lvlJc w:val="left"/>
      <w:pPr>
        <w:ind w:left="3345" w:hanging="360"/>
      </w:pPr>
    </w:lvl>
    <w:lvl w:ilvl="5">
      <w:start w:val="1"/>
      <w:numFmt w:val="lowerRoman"/>
      <w:lvlText w:val="%1.%2.%3.%4.%5.%6."/>
      <w:lvlJc w:val="right"/>
      <w:pPr>
        <w:ind w:left="4065" w:hanging="180"/>
      </w:pPr>
    </w:lvl>
    <w:lvl w:ilvl="6">
      <w:start w:val="1"/>
      <w:numFmt w:val="decimal"/>
      <w:lvlText w:val="%1.%2.%3.%4.%5.%6.%7."/>
      <w:lvlJc w:val="left"/>
      <w:pPr>
        <w:ind w:left="4785" w:hanging="360"/>
      </w:pPr>
    </w:lvl>
    <w:lvl w:ilvl="7">
      <w:start w:val="1"/>
      <w:numFmt w:val="lowerLetter"/>
      <w:lvlText w:val="%1.%2.%3.%4.%5.%6.%7.%8."/>
      <w:lvlJc w:val="left"/>
      <w:pPr>
        <w:ind w:left="5505" w:hanging="360"/>
      </w:pPr>
    </w:lvl>
    <w:lvl w:ilvl="8">
      <w:start w:val="1"/>
      <w:numFmt w:val="lowerRoman"/>
      <w:lvlText w:val="%1.%2.%3.%4.%5.%6.%7.%8.%9."/>
      <w:lvlJc w:val="right"/>
      <w:pPr>
        <w:ind w:left="6225" w:hanging="180"/>
      </w:pPr>
    </w:lvl>
  </w:abstractNum>
  <w:abstractNum w:abstractNumId="13">
    <w:nsid w:val="593C16C0"/>
    <w:multiLevelType w:val="hybridMultilevel"/>
    <w:tmpl w:val="117AEC28"/>
    <w:lvl w:ilvl="0" w:tplc="E8186AA0">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4">
    <w:nsid w:val="5A3A1E47"/>
    <w:multiLevelType w:val="multilevel"/>
    <w:tmpl w:val="9E3288F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5E454CDC"/>
    <w:multiLevelType w:val="multilevel"/>
    <w:tmpl w:val="CF349EB6"/>
    <w:styleLink w:val="WWNum7"/>
    <w:lvl w:ilvl="0">
      <w:start w:val="1"/>
      <w:numFmt w:val="decimal"/>
      <w:lvlText w:val="(%1)"/>
      <w:lvlJc w:val="left"/>
      <w:pPr>
        <w:ind w:left="465" w:hanging="360"/>
      </w:pPr>
    </w:lvl>
    <w:lvl w:ilvl="1">
      <w:start w:val="1"/>
      <w:numFmt w:val="lowerLetter"/>
      <w:lvlText w:val="%2."/>
      <w:lvlJc w:val="left"/>
      <w:pPr>
        <w:ind w:left="1185" w:hanging="360"/>
      </w:pPr>
    </w:lvl>
    <w:lvl w:ilvl="2">
      <w:start w:val="1"/>
      <w:numFmt w:val="lowerRoman"/>
      <w:lvlText w:val="%1.%2.%3."/>
      <w:lvlJc w:val="right"/>
      <w:pPr>
        <w:ind w:left="1905" w:hanging="180"/>
      </w:pPr>
    </w:lvl>
    <w:lvl w:ilvl="3">
      <w:start w:val="1"/>
      <w:numFmt w:val="decimal"/>
      <w:lvlText w:val="%1.%2.%3.%4."/>
      <w:lvlJc w:val="left"/>
      <w:pPr>
        <w:ind w:left="2625" w:hanging="360"/>
      </w:pPr>
    </w:lvl>
    <w:lvl w:ilvl="4">
      <w:start w:val="1"/>
      <w:numFmt w:val="lowerLetter"/>
      <w:lvlText w:val="%1.%2.%3.%4.%5."/>
      <w:lvlJc w:val="left"/>
      <w:pPr>
        <w:ind w:left="3345" w:hanging="360"/>
      </w:pPr>
    </w:lvl>
    <w:lvl w:ilvl="5">
      <w:start w:val="1"/>
      <w:numFmt w:val="lowerRoman"/>
      <w:lvlText w:val="%1.%2.%3.%4.%5.%6."/>
      <w:lvlJc w:val="right"/>
      <w:pPr>
        <w:ind w:left="4065" w:hanging="180"/>
      </w:pPr>
    </w:lvl>
    <w:lvl w:ilvl="6">
      <w:start w:val="1"/>
      <w:numFmt w:val="decimal"/>
      <w:lvlText w:val="%1.%2.%3.%4.%5.%6.%7."/>
      <w:lvlJc w:val="left"/>
      <w:pPr>
        <w:ind w:left="4785" w:hanging="360"/>
      </w:pPr>
    </w:lvl>
    <w:lvl w:ilvl="7">
      <w:start w:val="1"/>
      <w:numFmt w:val="lowerLetter"/>
      <w:lvlText w:val="%1.%2.%3.%4.%5.%6.%7.%8."/>
      <w:lvlJc w:val="left"/>
      <w:pPr>
        <w:ind w:left="5505" w:hanging="360"/>
      </w:pPr>
    </w:lvl>
    <w:lvl w:ilvl="8">
      <w:start w:val="1"/>
      <w:numFmt w:val="lowerRoman"/>
      <w:lvlText w:val="%1.%2.%3.%4.%5.%6.%7.%8.%9."/>
      <w:lvlJc w:val="right"/>
      <w:pPr>
        <w:ind w:left="6225" w:hanging="180"/>
      </w:pPr>
    </w:lvl>
  </w:abstractNum>
  <w:abstractNum w:abstractNumId="16">
    <w:nsid w:val="61F37AC9"/>
    <w:multiLevelType w:val="multilevel"/>
    <w:tmpl w:val="AE2A081E"/>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63D35599"/>
    <w:multiLevelType w:val="multilevel"/>
    <w:tmpl w:val="4CA00DFA"/>
    <w:styleLink w:val="WWNum4"/>
    <w:lvl w:ilvl="0">
      <w:start w:val="1"/>
      <w:numFmt w:val="decimal"/>
      <w:lvlText w:val="(%1)"/>
      <w:lvlJc w:val="left"/>
      <w:pPr>
        <w:ind w:left="510" w:hanging="360"/>
      </w:pPr>
    </w:lvl>
    <w:lvl w:ilvl="1">
      <w:start w:val="1"/>
      <w:numFmt w:val="lowerLetter"/>
      <w:lvlText w:val="%2."/>
      <w:lvlJc w:val="left"/>
      <w:pPr>
        <w:ind w:left="1230" w:hanging="360"/>
      </w:pPr>
    </w:lvl>
    <w:lvl w:ilvl="2">
      <w:start w:val="1"/>
      <w:numFmt w:val="lowerRoman"/>
      <w:lvlText w:val="%1.%2.%3."/>
      <w:lvlJc w:val="right"/>
      <w:pPr>
        <w:ind w:left="1950" w:hanging="180"/>
      </w:pPr>
    </w:lvl>
    <w:lvl w:ilvl="3">
      <w:start w:val="1"/>
      <w:numFmt w:val="decimal"/>
      <w:lvlText w:val="%1.%2.%3.%4."/>
      <w:lvlJc w:val="left"/>
      <w:pPr>
        <w:ind w:left="2670" w:hanging="360"/>
      </w:pPr>
    </w:lvl>
    <w:lvl w:ilvl="4">
      <w:start w:val="1"/>
      <w:numFmt w:val="lowerLetter"/>
      <w:lvlText w:val="%1.%2.%3.%4.%5."/>
      <w:lvlJc w:val="left"/>
      <w:pPr>
        <w:ind w:left="3390" w:hanging="360"/>
      </w:pPr>
    </w:lvl>
    <w:lvl w:ilvl="5">
      <w:start w:val="1"/>
      <w:numFmt w:val="lowerRoman"/>
      <w:lvlText w:val="%1.%2.%3.%4.%5.%6."/>
      <w:lvlJc w:val="right"/>
      <w:pPr>
        <w:ind w:left="4110" w:hanging="180"/>
      </w:pPr>
    </w:lvl>
    <w:lvl w:ilvl="6">
      <w:start w:val="1"/>
      <w:numFmt w:val="decimal"/>
      <w:lvlText w:val="%1.%2.%3.%4.%5.%6.%7."/>
      <w:lvlJc w:val="left"/>
      <w:pPr>
        <w:ind w:left="4830" w:hanging="360"/>
      </w:pPr>
    </w:lvl>
    <w:lvl w:ilvl="7">
      <w:start w:val="1"/>
      <w:numFmt w:val="lowerLetter"/>
      <w:lvlText w:val="%1.%2.%3.%4.%5.%6.%7.%8."/>
      <w:lvlJc w:val="left"/>
      <w:pPr>
        <w:ind w:left="5550" w:hanging="360"/>
      </w:pPr>
    </w:lvl>
    <w:lvl w:ilvl="8">
      <w:start w:val="1"/>
      <w:numFmt w:val="lowerRoman"/>
      <w:lvlText w:val="%1.%2.%3.%4.%5.%6.%7.%8.%9."/>
      <w:lvlJc w:val="right"/>
      <w:pPr>
        <w:ind w:left="6270" w:hanging="180"/>
      </w:pPr>
    </w:lvl>
  </w:abstractNum>
  <w:abstractNum w:abstractNumId="18">
    <w:nsid w:val="641B1AC0"/>
    <w:multiLevelType w:val="multilevel"/>
    <w:tmpl w:val="B70822EA"/>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67975AEB"/>
    <w:multiLevelType w:val="hybridMultilevel"/>
    <w:tmpl w:val="88D83F54"/>
    <w:lvl w:ilvl="0" w:tplc="04180017">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nsid w:val="6DA0554D"/>
    <w:multiLevelType w:val="multilevel"/>
    <w:tmpl w:val="870C6F6E"/>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70356B8D"/>
    <w:multiLevelType w:val="multilevel"/>
    <w:tmpl w:val="77A2E6C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num>
  <w:num w:numId="2">
    <w:abstractNumId w:val="21"/>
  </w:num>
  <w:num w:numId="3">
    <w:abstractNumId w:val="10"/>
  </w:num>
  <w:num w:numId="4">
    <w:abstractNumId w:val="17"/>
  </w:num>
  <w:num w:numId="5">
    <w:abstractNumId w:val="8"/>
  </w:num>
  <w:num w:numId="6">
    <w:abstractNumId w:val="12"/>
  </w:num>
  <w:num w:numId="7">
    <w:abstractNumId w:val="15"/>
  </w:num>
  <w:num w:numId="8">
    <w:abstractNumId w:val="2"/>
  </w:num>
  <w:num w:numId="9">
    <w:abstractNumId w:val="20"/>
  </w:num>
  <w:num w:numId="10">
    <w:abstractNumId w:val="6"/>
  </w:num>
  <w:num w:numId="11">
    <w:abstractNumId w:val="3"/>
  </w:num>
  <w:num w:numId="12">
    <w:abstractNumId w:val="5"/>
  </w:num>
  <w:num w:numId="13">
    <w:abstractNumId w:val="18"/>
  </w:num>
  <w:num w:numId="14">
    <w:abstractNumId w:val="14"/>
  </w:num>
  <w:num w:numId="15">
    <w:abstractNumId w:val="16"/>
  </w:num>
  <w:num w:numId="16">
    <w:abstractNumId w:val="11"/>
  </w:num>
  <w:num w:numId="17">
    <w:abstractNumId w:val="7"/>
  </w:num>
  <w:num w:numId="18">
    <w:abstractNumId w:val="1"/>
  </w:num>
  <w:num w:numId="19">
    <w:abstractNumId w:val="4"/>
    <w:lvlOverride w:ilvl="0">
      <w:startOverride w:val="1"/>
    </w:lvlOverride>
  </w:num>
  <w:num w:numId="20">
    <w:abstractNumId w:val="7"/>
    <w:lvlOverride w:ilvl="0">
      <w:startOverride w:val="1"/>
    </w:lvlOverride>
  </w:num>
  <w:num w:numId="21">
    <w:abstractNumId w:val="17"/>
    <w:lvlOverride w:ilvl="0">
      <w:startOverride w:val="1"/>
    </w:lvlOverride>
  </w:num>
  <w:num w:numId="22">
    <w:abstractNumId w:val="8"/>
    <w:lvlOverride w:ilvl="0">
      <w:startOverride w:val="1"/>
    </w:lvlOverride>
  </w:num>
  <w:num w:numId="23">
    <w:abstractNumId w:val="12"/>
    <w:lvlOverride w:ilvl="0">
      <w:startOverride w:val="1"/>
    </w:lvlOverride>
  </w:num>
  <w:num w:numId="24">
    <w:abstractNumId w:val="15"/>
    <w:lvlOverride w:ilvl="0">
      <w:startOverride w:val="1"/>
    </w:lvlOverride>
  </w:num>
  <w:num w:numId="25">
    <w:abstractNumId w:val="2"/>
    <w:lvlOverride w:ilvl="0">
      <w:startOverride w:val="1"/>
    </w:lvlOverride>
  </w:num>
  <w:num w:numId="26">
    <w:abstractNumId w:val="20"/>
    <w:lvlOverride w:ilvl="0">
      <w:startOverride w:val="1"/>
    </w:lvlOverride>
  </w:num>
  <w:num w:numId="27">
    <w:abstractNumId w:val="6"/>
    <w:lvlOverride w:ilvl="0">
      <w:startOverride w:val="1"/>
    </w:lvlOverride>
  </w:num>
  <w:num w:numId="28">
    <w:abstractNumId w:val="3"/>
    <w:lvlOverride w:ilvl="0">
      <w:startOverride w:val="1"/>
    </w:lvlOverride>
  </w:num>
  <w:num w:numId="29">
    <w:abstractNumId w:val="5"/>
    <w:lvlOverride w:ilvl="0">
      <w:startOverride w:val="1"/>
    </w:lvlOverride>
  </w:num>
  <w:num w:numId="30">
    <w:abstractNumId w:val="18"/>
    <w:lvlOverride w:ilvl="0">
      <w:startOverride w:val="1"/>
    </w:lvlOverride>
  </w:num>
  <w:num w:numId="31">
    <w:abstractNumId w:val="14"/>
    <w:lvlOverride w:ilvl="0">
      <w:startOverride w:val="1"/>
    </w:lvlOverride>
  </w:num>
  <w:num w:numId="32">
    <w:abstractNumId w:val="16"/>
    <w:lvlOverride w:ilvl="0">
      <w:startOverride w:val="1"/>
    </w:lvlOverride>
  </w:num>
  <w:num w:numId="33">
    <w:abstractNumId w:val="1"/>
    <w:lvlOverride w:ilvl="0">
      <w:startOverride w:val="1"/>
    </w:lvlOverride>
  </w:num>
  <w:num w:numId="34">
    <w:abstractNumId w:val="11"/>
    <w:lvlOverride w:ilvl="0">
      <w:startOverride w:val="1"/>
    </w:lvlOverride>
  </w:num>
  <w:num w:numId="35">
    <w:abstractNumId w:val="13"/>
  </w:num>
  <w:num w:numId="36">
    <w:abstractNumId w:val="0"/>
  </w:num>
  <w:num w:numId="37">
    <w:abstractNumId w:val="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B2"/>
    <w:rsid w:val="0002616F"/>
    <w:rsid w:val="000554C8"/>
    <w:rsid w:val="00173EB7"/>
    <w:rsid w:val="00195C97"/>
    <w:rsid w:val="001A4EB8"/>
    <w:rsid w:val="001B5AB2"/>
    <w:rsid w:val="002073E7"/>
    <w:rsid w:val="0022211E"/>
    <w:rsid w:val="002B4BF9"/>
    <w:rsid w:val="002E1573"/>
    <w:rsid w:val="002F02FA"/>
    <w:rsid w:val="003A46A1"/>
    <w:rsid w:val="003B6668"/>
    <w:rsid w:val="003C7476"/>
    <w:rsid w:val="00422DBB"/>
    <w:rsid w:val="00432977"/>
    <w:rsid w:val="004D4484"/>
    <w:rsid w:val="00514EF9"/>
    <w:rsid w:val="005632D3"/>
    <w:rsid w:val="005A6398"/>
    <w:rsid w:val="005E5909"/>
    <w:rsid w:val="00613228"/>
    <w:rsid w:val="00642B92"/>
    <w:rsid w:val="007948EF"/>
    <w:rsid w:val="007E09C2"/>
    <w:rsid w:val="007E51C5"/>
    <w:rsid w:val="007F56AF"/>
    <w:rsid w:val="008C1B8B"/>
    <w:rsid w:val="00923676"/>
    <w:rsid w:val="00941569"/>
    <w:rsid w:val="00947FE0"/>
    <w:rsid w:val="009639F8"/>
    <w:rsid w:val="009752D5"/>
    <w:rsid w:val="00975422"/>
    <w:rsid w:val="00A4248A"/>
    <w:rsid w:val="00A67435"/>
    <w:rsid w:val="00AA0462"/>
    <w:rsid w:val="00AA4B5D"/>
    <w:rsid w:val="00AA79FB"/>
    <w:rsid w:val="00B11062"/>
    <w:rsid w:val="00B17448"/>
    <w:rsid w:val="00B27956"/>
    <w:rsid w:val="00B50984"/>
    <w:rsid w:val="00B9650F"/>
    <w:rsid w:val="00BA4EC7"/>
    <w:rsid w:val="00BC2C8D"/>
    <w:rsid w:val="00C21EB6"/>
    <w:rsid w:val="00C2326B"/>
    <w:rsid w:val="00C24314"/>
    <w:rsid w:val="00C95531"/>
    <w:rsid w:val="00CB69DF"/>
    <w:rsid w:val="00D12C60"/>
    <w:rsid w:val="00D33A6E"/>
    <w:rsid w:val="00D7524A"/>
    <w:rsid w:val="00D8691E"/>
    <w:rsid w:val="00DE6A62"/>
    <w:rsid w:val="00E95FEC"/>
    <w:rsid w:val="00EA5ACF"/>
    <w:rsid w:val="00EB74F0"/>
    <w:rsid w:val="00F200B2"/>
    <w:rsid w:val="00F21957"/>
    <w:rsid w:val="00F4248D"/>
    <w:rsid w:val="00F82DD5"/>
    <w:rsid w:val="00F83C4A"/>
    <w:rsid w:val="00FB6AD0"/>
    <w:rsid w:val="00FB7681"/>
    <w:rsid w:val="00FC0076"/>
    <w:rsid w:val="00FF16A3"/>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C8F45"/>
  <w15:docId w15:val="{5382530A-8962-4798-80D9-EECABCAE3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ro-RO" w:eastAsia="zh-CN" w:bidi="hi-IN"/>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Internetlink">
    <w:name w:val="Internet link"/>
    <w:basedOn w:val="DefaultParagraphFont"/>
    <w:rPr>
      <w:color w:val="0000FF"/>
      <w:u w:val="single"/>
    </w:rPr>
  </w:style>
  <w:style w:type="character" w:customStyle="1" w:styleId="apple-converted-space">
    <w:name w:val="apple-converted-space"/>
    <w:basedOn w:val="DefaultParagraphFont"/>
  </w:style>
  <w:style w:type="character" w:customStyle="1" w:styleId="ListLabel1">
    <w:name w:val="ListLabel 1"/>
    <w:rPr>
      <w:color w:val="000000"/>
    </w:rPr>
  </w:style>
  <w:style w:type="character" w:customStyle="1" w:styleId="WW8Num1z0">
    <w:name w:val="WW8Num1z0"/>
    <w:rPr>
      <w:rFonts w:ascii="Times New Roman" w:eastAsia="Times New Roman" w:hAnsi="Times New Roman" w:cs="Times New Roman"/>
      <w:sz w:val="24"/>
      <w:szCs w:val="24"/>
      <w:lang w:val="ro-R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6">
    <w:name w:val="WW8Num1z6"/>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85">
    <w:name w:val="WWNum85"/>
    <w:basedOn w:val="NoList"/>
    <w:pPr>
      <w:numPr>
        <w:numId w:val="18"/>
      </w:numPr>
    </w:pPr>
  </w:style>
  <w:style w:type="paragraph" w:styleId="Header">
    <w:name w:val="header"/>
    <w:basedOn w:val="Normal"/>
    <w:link w:val="HeaderChar"/>
    <w:uiPriority w:val="99"/>
    <w:unhideWhenUsed/>
    <w:rsid w:val="000554C8"/>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0554C8"/>
    <w:rPr>
      <w:rFonts w:cs="Mangal"/>
      <w:szCs w:val="21"/>
    </w:rPr>
  </w:style>
  <w:style w:type="paragraph" w:styleId="Footer">
    <w:name w:val="footer"/>
    <w:basedOn w:val="Normal"/>
    <w:link w:val="FooterChar"/>
    <w:uiPriority w:val="99"/>
    <w:unhideWhenUsed/>
    <w:rsid w:val="000554C8"/>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0554C8"/>
    <w:rPr>
      <w:rFonts w:cs="Mangal"/>
      <w:szCs w:val="21"/>
    </w:rPr>
  </w:style>
  <w:style w:type="character" w:styleId="Hyperlink">
    <w:name w:val="Hyperlink"/>
    <w:basedOn w:val="DefaultParagraphFont"/>
    <w:uiPriority w:val="99"/>
    <w:unhideWhenUsed/>
    <w:rsid w:val="00A4248A"/>
    <w:rPr>
      <w:color w:val="0563C1" w:themeColor="hyperlink"/>
      <w:u w:val="single"/>
    </w:rPr>
  </w:style>
  <w:style w:type="character" w:styleId="CommentReference">
    <w:name w:val="annotation reference"/>
    <w:basedOn w:val="DefaultParagraphFont"/>
    <w:uiPriority w:val="99"/>
    <w:semiHidden/>
    <w:unhideWhenUsed/>
    <w:rsid w:val="00613228"/>
    <w:rPr>
      <w:sz w:val="16"/>
      <w:szCs w:val="16"/>
    </w:rPr>
  </w:style>
  <w:style w:type="paragraph" w:styleId="CommentText">
    <w:name w:val="annotation text"/>
    <w:basedOn w:val="Normal"/>
    <w:link w:val="CommentTextChar"/>
    <w:uiPriority w:val="99"/>
    <w:semiHidden/>
    <w:unhideWhenUsed/>
    <w:rsid w:val="00613228"/>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613228"/>
    <w:rPr>
      <w:rFonts w:cs="Mangal"/>
      <w:sz w:val="20"/>
      <w:szCs w:val="18"/>
    </w:rPr>
  </w:style>
  <w:style w:type="paragraph" w:styleId="BalloonText">
    <w:name w:val="Balloon Text"/>
    <w:basedOn w:val="Normal"/>
    <w:link w:val="BalloonTextChar"/>
    <w:uiPriority w:val="99"/>
    <w:semiHidden/>
    <w:unhideWhenUsed/>
    <w:rsid w:val="0061322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13228"/>
    <w:rPr>
      <w:rFonts w:ascii="Segoe UI" w:hAnsi="Segoe UI" w:cs="Mangal"/>
      <w:sz w:val="18"/>
      <w:szCs w:val="16"/>
    </w:rPr>
  </w:style>
  <w:style w:type="paragraph" w:styleId="CommentSubject">
    <w:name w:val="annotation subject"/>
    <w:basedOn w:val="CommentText"/>
    <w:next w:val="CommentText"/>
    <w:link w:val="CommentSubjectChar"/>
    <w:uiPriority w:val="99"/>
    <w:semiHidden/>
    <w:unhideWhenUsed/>
    <w:rsid w:val="00B17448"/>
    <w:rPr>
      <w:b/>
      <w:bCs/>
    </w:rPr>
  </w:style>
  <w:style w:type="character" w:customStyle="1" w:styleId="CommentSubjectChar">
    <w:name w:val="Comment Subject Char"/>
    <w:basedOn w:val="CommentTextChar"/>
    <w:link w:val="CommentSubject"/>
    <w:uiPriority w:val="99"/>
    <w:semiHidden/>
    <w:rsid w:val="00B17448"/>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jbiho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3246</Words>
  <Characters>18833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INFUSE</dc:creator>
  <cp:lastModifiedBy>Ciprian Mascas</cp:lastModifiedBy>
  <cp:revision>14</cp:revision>
  <cp:lastPrinted>2018-03-22T09:07:00Z</cp:lastPrinted>
  <dcterms:created xsi:type="dcterms:W3CDTF">2018-03-08T09:44:00Z</dcterms:created>
  <dcterms:modified xsi:type="dcterms:W3CDTF">2018-03-22T09:14:00Z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