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7423" w14:textId="77777777" w:rsidR="0059565C" w:rsidRPr="0059565C" w:rsidRDefault="0059565C" w:rsidP="0059565C">
      <w:pPr>
        <w:ind w:firstLine="720"/>
        <w:jc w:val="center"/>
        <w:rPr>
          <w:b/>
          <w:bCs/>
          <w:iCs/>
        </w:rPr>
      </w:pPr>
      <w:r w:rsidRPr="0059565C">
        <w:rPr>
          <w:b/>
          <w:bCs/>
          <w:iCs/>
        </w:rPr>
        <w:t>RAPORT PRIVIND SITUAŢIA HIDROMETEOROLOGICĂ ŞI A CALITĂŢII MEDIULUI</w:t>
      </w:r>
    </w:p>
    <w:p w14:paraId="7B6A5979" w14:textId="77777777" w:rsidR="0059565C" w:rsidRPr="0059565C" w:rsidRDefault="0059565C" w:rsidP="0059565C">
      <w:pPr>
        <w:ind w:firstLine="720"/>
        <w:jc w:val="center"/>
        <w:rPr>
          <w:b/>
          <w:bCs/>
        </w:rPr>
      </w:pPr>
      <w:r w:rsidRPr="0059565C">
        <w:rPr>
          <w:b/>
          <w:bCs/>
        </w:rPr>
        <w:t>în intervalul 26.10.2023, ora 08:00 – 27.10.2023, ora 08:00</w:t>
      </w:r>
    </w:p>
    <w:p w14:paraId="6513781B" w14:textId="77777777" w:rsidR="0059565C" w:rsidRPr="0059565C" w:rsidRDefault="0059565C" w:rsidP="0059565C">
      <w:pPr>
        <w:rPr>
          <w:b/>
          <w:bCs/>
        </w:rPr>
      </w:pPr>
    </w:p>
    <w:p w14:paraId="36F39267" w14:textId="77777777" w:rsidR="0059565C" w:rsidRPr="0059565C" w:rsidRDefault="0059565C" w:rsidP="0059565C">
      <w:pPr>
        <w:numPr>
          <w:ilvl w:val="0"/>
          <w:numId w:val="4"/>
        </w:numPr>
        <w:rPr>
          <w:b/>
          <w:bCs/>
          <w:i/>
          <w:u w:val="single"/>
        </w:rPr>
      </w:pPr>
      <w:r w:rsidRPr="0059565C">
        <w:rPr>
          <w:b/>
          <w:bCs/>
          <w:i/>
          <w:u w:val="single"/>
        </w:rPr>
        <w:t>SITUAŢIA HIDROMETEOROLOGICĂ</w:t>
      </w:r>
    </w:p>
    <w:p w14:paraId="39445727" w14:textId="77777777" w:rsidR="0059565C" w:rsidRPr="0059565C" w:rsidRDefault="0059565C" w:rsidP="0059565C">
      <w:pPr>
        <w:ind w:firstLine="720"/>
        <w:rPr>
          <w:b/>
          <w:bCs/>
          <w:u w:val="single"/>
        </w:rPr>
      </w:pPr>
      <w:r w:rsidRPr="0059565C">
        <w:rPr>
          <w:b/>
          <w:bCs/>
        </w:rPr>
        <w:t xml:space="preserve">1. </w:t>
      </w:r>
      <w:r w:rsidRPr="0059565C">
        <w:rPr>
          <w:b/>
          <w:bCs/>
          <w:u w:val="single"/>
        </w:rPr>
        <w:t>Situaţia şi prognoza hidrologică pe râurile interioare şi Dunăre din 27.10.2023, ora 07:00</w:t>
      </w:r>
    </w:p>
    <w:p w14:paraId="0DD055ED" w14:textId="77777777" w:rsidR="0059565C" w:rsidRPr="0059565C" w:rsidRDefault="0059565C" w:rsidP="0059565C">
      <w:pPr>
        <w:ind w:firstLine="720"/>
        <w:rPr>
          <w:b/>
          <w:bCs/>
        </w:rPr>
      </w:pPr>
      <w:r w:rsidRPr="0059565C">
        <w:rPr>
          <w:b/>
          <w:bCs/>
        </w:rPr>
        <w:t xml:space="preserve">Institutul Naţional de Hidrologie şi Gospodărire a Apelor (I.N.H.G.A.) a emis în data de 26.10.2023, la ora 13:00, Atenționarea Hidrologică nr. 118 – COD GALBEN, valabilă în intervalul </w:t>
      </w:r>
      <w:r w:rsidRPr="0059565C">
        <w:rPr>
          <w:b/>
          <w:bCs/>
          <w:i/>
        </w:rPr>
        <w:t>27.10.2023 ora 06:00 – 28.10.2023 ora 09:00</w:t>
      </w:r>
      <w:r w:rsidRPr="0059565C">
        <w:rPr>
          <w:b/>
          <w:bCs/>
        </w:rPr>
        <w:t xml:space="preserve">, vizând scurgeri importante pe versanţi, torenţi şi pâraie, viituri rapide pe râurile mici cu posibile efecte de inundaţii locale şi creşteri de debite şi niveluri pe unele râuri din bazinele hidrografice: </w:t>
      </w:r>
      <w:r w:rsidRPr="0059565C">
        <w:rPr>
          <w:b/>
          <w:bCs/>
          <w:i/>
        </w:rPr>
        <w:t>Tisa (pe sectorul aferent S.H. Valea Vişeului - intrarea în ţară), Vişeu, Iza, Tur, Someş, Crişul Repede, Crişul Negru, Arieş</w:t>
      </w:r>
      <w:r w:rsidRPr="0059565C">
        <w:rPr>
          <w:b/>
          <w:bCs/>
        </w:rPr>
        <w:t>, cu posibile depăşiri ale COTELOR DE ATENŢIE.</w:t>
      </w:r>
    </w:p>
    <w:p w14:paraId="0C7D2803" w14:textId="77777777" w:rsidR="0059565C" w:rsidRPr="0059565C" w:rsidRDefault="0059565C" w:rsidP="0059565C">
      <w:pPr>
        <w:ind w:firstLine="720"/>
        <w:rPr>
          <w:b/>
          <w:bCs/>
        </w:rPr>
      </w:pPr>
      <w:r w:rsidRPr="0059565C">
        <w:rPr>
          <w:b/>
          <w:bCs/>
        </w:rPr>
        <w:t xml:space="preserve">Această Atenționare Hidrologică 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08794C4" w14:textId="23C2D382" w:rsidR="0059565C" w:rsidRPr="0059565C" w:rsidRDefault="0059565C" w:rsidP="0059565C">
      <w:pPr>
        <w:ind w:firstLine="720"/>
        <w:rPr>
          <w:b/>
          <w:bCs/>
          <w:u w:val="single"/>
        </w:rPr>
      </w:pPr>
      <w:r w:rsidRPr="0059565C">
        <w:rPr>
          <w:b/>
          <w:bCs/>
          <w:i/>
        </w:rPr>
        <w:t xml:space="preserve">- ALBA, BIHOR, BISTRIȚA-NĂSĂUD, CLUJ, MARAMUREȘ și SATU MARE (6 prefecturi) – </w:t>
      </w:r>
      <w:r w:rsidRPr="0059565C">
        <w:rPr>
          <w:b/>
          <w:bCs/>
          <w:i/>
          <w:u w:val="single"/>
        </w:rPr>
        <w:t>COD GALBEN</w:t>
      </w:r>
      <w:r w:rsidRPr="0059565C">
        <w:rPr>
          <w:b/>
          <w:bCs/>
        </w:rPr>
        <w:t>.</w:t>
      </w:r>
    </w:p>
    <w:p w14:paraId="1C63183E" w14:textId="77777777" w:rsidR="0059565C" w:rsidRPr="0059565C" w:rsidRDefault="0059565C" w:rsidP="0059565C">
      <w:pPr>
        <w:ind w:firstLine="720"/>
        <w:rPr>
          <w:b/>
          <w:bCs/>
          <w:u w:val="single"/>
        </w:rPr>
      </w:pPr>
      <w:r w:rsidRPr="0059565C">
        <w:rPr>
          <w:b/>
          <w:bCs/>
          <w:u w:val="single"/>
        </w:rPr>
        <w:t>RÂURI</w:t>
      </w:r>
    </w:p>
    <w:p w14:paraId="20A5D1E0" w14:textId="77777777" w:rsidR="0059565C" w:rsidRPr="0059565C" w:rsidRDefault="0059565C" w:rsidP="0059565C">
      <w:pPr>
        <w:ind w:firstLine="720"/>
        <w:rPr>
          <w:b/>
          <w:bCs/>
        </w:rPr>
      </w:pPr>
      <w:r w:rsidRPr="0059565C">
        <w:rPr>
          <w:b/>
          <w:bCs/>
        </w:rPr>
        <w:t>Debitele au fost în general staționare, exceptând râurile din bazinele: Vişeu, Iza, Tur, Someș și bazinul superior al Mureșului, unde au fost în creștere ca urmare a precipitațiilor căzute în interval și propagării și cursul mijlociu și inferior al Mureșului, unde au fost în scădere.</w:t>
      </w:r>
    </w:p>
    <w:p w14:paraId="14713F91" w14:textId="77777777" w:rsidR="0059565C" w:rsidRPr="0059565C" w:rsidRDefault="0059565C" w:rsidP="0059565C">
      <w:pPr>
        <w:ind w:firstLine="720"/>
        <w:rPr>
          <w:b/>
          <w:bCs/>
        </w:rPr>
      </w:pPr>
      <w:r w:rsidRPr="0059565C">
        <w:rPr>
          <w:b/>
          <w:bCs/>
        </w:rPr>
        <w:t xml:space="preserve">Debitele se situează la valori sub mediile multianuale lunare, cu coeficienți moduli cuprinși între 30-80%, mai mari (în jurul și peste normalele lunare) pe râurile din bazinele hidrografice: Tur, Lăpuș, Bârzava și mai mici (sub 30%) pe râurile din bazinele hidrografice: Crișuri, Arieș, Moravița, Caraș, Nera, Cerna, Vedea, Tazlău, Rm. Sărat, Bârlad, Jijia, pe afluenții Jiului, pe unii </w:t>
      </w:r>
      <w:r w:rsidRPr="0059565C">
        <w:rPr>
          <w:b/>
          <w:bCs/>
        </w:rPr>
        <w:lastRenderedPageBreak/>
        <w:t>afluenți din bazinul superior și mijlociu al Oltului, pe unii afluenți din bazinul superior al Argeșului și pe râurile din Dobrogea.</w:t>
      </w:r>
    </w:p>
    <w:p w14:paraId="57A05233" w14:textId="77777777" w:rsidR="0059565C" w:rsidRPr="0059565C" w:rsidRDefault="0059565C" w:rsidP="0059565C">
      <w:pPr>
        <w:ind w:firstLine="720"/>
        <w:rPr>
          <w:b/>
          <w:bCs/>
        </w:rPr>
      </w:pPr>
      <w:r w:rsidRPr="0059565C">
        <w:rPr>
          <w:b/>
          <w:bCs/>
        </w:rPr>
        <w:t>Este în vigoare ATENȚIONAREA HIDROLOGICĂ nr. 118 din data de 26.10.2023, începând cu ora 06:00.</w:t>
      </w:r>
    </w:p>
    <w:p w14:paraId="3C7E5508" w14:textId="77777777" w:rsidR="0059565C" w:rsidRPr="0059565C" w:rsidRDefault="0059565C" w:rsidP="0059565C">
      <w:pPr>
        <w:ind w:firstLine="720"/>
        <w:rPr>
          <w:b/>
          <w:bCs/>
        </w:rPr>
      </w:pPr>
      <w:r w:rsidRPr="0059565C">
        <w:rPr>
          <w:b/>
          <w:bCs/>
        </w:rPr>
        <w:t>Nivelurile pe râuri la stațiile hidrometrice se situează sub COTELE DE ATENȚIE.</w:t>
      </w:r>
    </w:p>
    <w:p w14:paraId="5590D9F7" w14:textId="77777777" w:rsidR="0059565C" w:rsidRPr="0059565C" w:rsidRDefault="0059565C" w:rsidP="0059565C">
      <w:pPr>
        <w:ind w:firstLine="720"/>
        <w:rPr>
          <w:b/>
          <w:bCs/>
        </w:rPr>
      </w:pPr>
      <w:r w:rsidRPr="0059565C">
        <w:rPr>
          <w:b/>
          <w:bCs/>
        </w:rPr>
        <w:t xml:space="preserve">Debitele vor fi în general staționare, exceptând râurile din bazinele hidrografice: Vișeu, Iza, Tur, Someș, Mureș (exceptând râurile din bazinele hidrografice ale Târnavelor), bazinele superioare ale Crasnei, Barcăului, Bistriței, Moldovei, Sucevei și bazinele superioare și mijlocii ale Crișurilor, unde vor fi în creștere ca urmare a precipitațiilor prognozate și propagării. </w:t>
      </w:r>
    </w:p>
    <w:p w14:paraId="3106AC34" w14:textId="77777777" w:rsidR="0059565C" w:rsidRPr="0059565C" w:rsidRDefault="0059565C" w:rsidP="0059565C">
      <w:pPr>
        <w:ind w:firstLine="720"/>
        <w:rPr>
          <w:b/>
          <w:bCs/>
        </w:rPr>
      </w:pPr>
      <w:r w:rsidRPr="0059565C">
        <w:rPr>
          <w:b/>
          <w:bCs/>
        </w:rPr>
        <w:t>Sunt posibile creșteri de niveluri și debite, pe unele râuri din zonele de deal și de munte, mai ales pe cele din jumătatea de vest a țării, ca urmare a precipitațiilor prognozate, sub formă de aversă, izolat mai însemnate cantitativ.</w:t>
      </w:r>
    </w:p>
    <w:p w14:paraId="3D7962CD" w14:textId="14B2DD53" w:rsidR="0059565C" w:rsidRPr="0059565C" w:rsidRDefault="0059565C" w:rsidP="0059565C">
      <w:pPr>
        <w:ind w:firstLine="720"/>
        <w:rPr>
          <w:b/>
          <w:bCs/>
        </w:rPr>
      </w:pPr>
      <w:r w:rsidRPr="0059565C">
        <w:rPr>
          <w:b/>
          <w:bCs/>
        </w:rPr>
        <w:t>Se menține în vigoare ATENȚIONAREA HIDROLOGICĂ nr. 118 din data de 26.10.2023.</w:t>
      </w:r>
    </w:p>
    <w:p w14:paraId="74D02737" w14:textId="77777777" w:rsidR="0059565C" w:rsidRPr="0059565C" w:rsidRDefault="0059565C" w:rsidP="0059565C">
      <w:pPr>
        <w:ind w:firstLine="720"/>
        <w:rPr>
          <w:b/>
          <w:bCs/>
          <w:u w:val="single"/>
        </w:rPr>
      </w:pPr>
      <w:r w:rsidRPr="0059565C">
        <w:rPr>
          <w:b/>
          <w:bCs/>
          <w:u w:val="single"/>
        </w:rPr>
        <w:t>DUNĂRE</w:t>
      </w:r>
    </w:p>
    <w:p w14:paraId="707D5387" w14:textId="77777777" w:rsidR="0059565C" w:rsidRPr="0059565C" w:rsidRDefault="0059565C" w:rsidP="0059565C">
      <w:pPr>
        <w:ind w:firstLine="720"/>
        <w:rPr>
          <w:b/>
          <w:bCs/>
          <w:lang w:val="it-IT"/>
        </w:rPr>
      </w:pPr>
      <w:r w:rsidRPr="0059565C">
        <w:rPr>
          <w:b/>
          <w:bCs/>
          <w:lang w:val="it-IT"/>
        </w:rPr>
        <w:t>Debitul la intrarea în țară (secțiunea Baziaș) în intervalul 26 – 27.10.2023 a fost în creștere, având valoarea de 2300 m</w:t>
      </w:r>
      <w:r w:rsidRPr="0059565C">
        <w:rPr>
          <w:b/>
          <w:bCs/>
          <w:vertAlign w:val="superscript"/>
          <w:lang w:val="it-IT"/>
        </w:rPr>
        <w:t>3</w:t>
      </w:r>
      <w:r w:rsidRPr="0059565C">
        <w:rPr>
          <w:b/>
          <w:bCs/>
          <w:lang w:val="it-IT"/>
        </w:rPr>
        <w:t>/s, sub media multianuală a lunii octombrie (3850 m</w:t>
      </w:r>
      <w:r w:rsidRPr="0059565C">
        <w:rPr>
          <w:b/>
          <w:bCs/>
          <w:vertAlign w:val="superscript"/>
          <w:lang w:val="it-IT"/>
        </w:rPr>
        <w:t>3</w:t>
      </w:r>
      <w:r w:rsidRPr="0059565C">
        <w:rPr>
          <w:b/>
          <w:bCs/>
          <w:lang w:val="it-IT"/>
        </w:rPr>
        <w:t>/s).</w:t>
      </w:r>
    </w:p>
    <w:p w14:paraId="12FA4746" w14:textId="77777777" w:rsidR="0059565C" w:rsidRPr="0059565C" w:rsidRDefault="0059565C" w:rsidP="0059565C">
      <w:pPr>
        <w:ind w:firstLine="720"/>
        <w:rPr>
          <w:b/>
          <w:bCs/>
          <w:lang w:val="it-IT"/>
        </w:rPr>
      </w:pPr>
      <w:r w:rsidRPr="0059565C">
        <w:rPr>
          <w:b/>
          <w:bCs/>
          <w:lang w:val="it-IT"/>
        </w:rPr>
        <w:t>În aval de Porţile de Fier debitele au fost în creștere pe sectorul Gruia – Giurgiu și relativ staționare pe sectorul Oltenița – Tulcea.</w:t>
      </w:r>
    </w:p>
    <w:p w14:paraId="268D0B31" w14:textId="77777777" w:rsidR="0059565C" w:rsidRPr="0059565C" w:rsidRDefault="0059565C" w:rsidP="0059565C">
      <w:pPr>
        <w:ind w:firstLine="720"/>
        <w:rPr>
          <w:b/>
          <w:bCs/>
          <w:lang w:val="it-IT"/>
        </w:rPr>
      </w:pPr>
      <w:r w:rsidRPr="0059565C">
        <w:rPr>
          <w:b/>
          <w:bCs/>
          <w:lang w:val="it-IT"/>
        </w:rPr>
        <w:t>Debitul la intrarea în țară (secțiunea Baziaș) va fi în creștere (2400 m</w:t>
      </w:r>
      <w:r w:rsidRPr="0059565C">
        <w:rPr>
          <w:b/>
          <w:bCs/>
          <w:vertAlign w:val="superscript"/>
          <w:lang w:val="it-IT"/>
        </w:rPr>
        <w:t>3</w:t>
      </w:r>
      <w:r w:rsidRPr="0059565C">
        <w:rPr>
          <w:b/>
          <w:bCs/>
          <w:lang w:val="it-IT"/>
        </w:rPr>
        <w:t>/s).</w:t>
      </w:r>
    </w:p>
    <w:p w14:paraId="5CC3507F" w14:textId="0438DE40" w:rsidR="0059565C" w:rsidRPr="0059565C" w:rsidRDefault="0059565C" w:rsidP="0059565C">
      <w:pPr>
        <w:ind w:firstLine="720"/>
        <w:rPr>
          <w:b/>
          <w:bCs/>
          <w:lang w:val="it-IT"/>
        </w:rPr>
      </w:pPr>
      <w:r w:rsidRPr="0059565C">
        <w:rPr>
          <w:b/>
          <w:bCs/>
          <w:lang w:val="it-IT"/>
        </w:rPr>
        <w:t>În aval de Porțile de Fier debitele vor fi în creştere pe sectorul Gruia – Brăila și relativ staționare pe sectorul Galaţi – Tulcea.</w:t>
      </w:r>
    </w:p>
    <w:p w14:paraId="4BF3EE61" w14:textId="77777777" w:rsidR="0059565C" w:rsidRPr="0059565C" w:rsidRDefault="0059565C" w:rsidP="0059565C">
      <w:pPr>
        <w:ind w:firstLine="720"/>
        <w:rPr>
          <w:b/>
          <w:bCs/>
          <w:u w:val="single"/>
        </w:rPr>
      </w:pPr>
      <w:r w:rsidRPr="0059565C">
        <w:rPr>
          <w:b/>
          <w:bCs/>
        </w:rPr>
        <w:t xml:space="preserve">2. </w:t>
      </w:r>
      <w:r w:rsidRPr="0059565C">
        <w:rPr>
          <w:b/>
          <w:bCs/>
          <w:u w:val="single"/>
        </w:rPr>
        <w:t>Situaţia meteorologică în intervalul 26.10.2023, ora 09:00 –27.10.2023, ora 06:00</w:t>
      </w:r>
    </w:p>
    <w:p w14:paraId="680CDBB3" w14:textId="77777777" w:rsidR="0059565C" w:rsidRPr="0059565C" w:rsidRDefault="0059565C" w:rsidP="0059565C">
      <w:pPr>
        <w:ind w:firstLine="720"/>
        <w:rPr>
          <w:b/>
          <w:bCs/>
          <w:u w:val="single"/>
        </w:rPr>
      </w:pPr>
      <w:r w:rsidRPr="0059565C">
        <w:rPr>
          <w:b/>
          <w:bCs/>
          <w:u w:val="single"/>
        </w:rPr>
        <w:t>ÎN ŢARĂ</w:t>
      </w:r>
    </w:p>
    <w:p w14:paraId="71BB3BBF" w14:textId="7978A0EE" w:rsidR="0059565C" w:rsidRPr="0059565C" w:rsidRDefault="0059565C" w:rsidP="0059565C">
      <w:pPr>
        <w:ind w:firstLine="720"/>
        <w:rPr>
          <w:b/>
          <w:bCs/>
        </w:rPr>
      </w:pPr>
      <w:r w:rsidRPr="0059565C">
        <w:rPr>
          <w:b/>
          <w:bCs/>
        </w:rPr>
        <w:t xml:space="preserve">Vremea s-a menținut caldă, chiar deosebit de caldă în jumătatea de sud-est a teritoriului, unde abaterile temperaturilor maxime au fost între 6 și 12 grade. Cerul a fost mai mult noros în regiunile vestice, nordice și centrale și temporar noros în rest. S-au semnalat averse în Banat, Crișana, Maramureș, Transilvania și izolat în Oltenia, Moldova și Dobrogea. Cantitățile de apă au depășit izolat 10...15 l/mp la munte. În extremitățile de nord-vest și de sud-est ale țării, precum și în Carpații Meridionali, pe alocuri, s-au semnalat descărcări electrice. Vântul a suflat slab și moderat, cu unele intensificări, local în Crișana și izolat în restul teritoriului (viteze la rafală în general de 40...50 km/h), iar pe crestele montane rafalele au fost de până la 70...80 km/h. </w:t>
      </w:r>
      <w:r w:rsidRPr="0059565C">
        <w:rPr>
          <w:b/>
          <w:bCs/>
        </w:rPr>
        <w:lastRenderedPageBreak/>
        <w:t>Temperaturile maxime s-au încadrat între 13 grade la Câmpeni și 27 de grade la Focșani, Bechet, Băilești, Calafat, Zimnicea și Turnu Măgurele. La ora 6 se înregistrau valori termice între 7 grade la Câmpulung, Curtea de Argeș, Întorsura Buzăului, Pătârlagele, Târgu Logrești și Târgu Secuiesc și 17 grade la Constanța, Mahmudia, Mangalia și Oravița.</w:t>
      </w:r>
    </w:p>
    <w:p w14:paraId="36F01017" w14:textId="77777777" w:rsidR="0059565C" w:rsidRPr="0059565C" w:rsidRDefault="0059565C" w:rsidP="0059565C">
      <w:pPr>
        <w:ind w:firstLine="720"/>
        <w:rPr>
          <w:b/>
          <w:bCs/>
          <w:u w:val="single"/>
        </w:rPr>
      </w:pPr>
      <w:r w:rsidRPr="0059565C">
        <w:rPr>
          <w:b/>
          <w:bCs/>
          <w:u w:val="single"/>
        </w:rPr>
        <w:t>LA BUCUREŞTI</w:t>
      </w:r>
    </w:p>
    <w:p w14:paraId="3EF52A7F" w14:textId="5A4DE5E0" w:rsidR="0059565C" w:rsidRPr="0059565C" w:rsidRDefault="0059565C" w:rsidP="0059565C">
      <w:pPr>
        <w:ind w:firstLine="720"/>
        <w:rPr>
          <w:b/>
          <w:bCs/>
        </w:rPr>
      </w:pPr>
      <w:r w:rsidRPr="0059565C">
        <w:rPr>
          <w:b/>
          <w:bCs/>
        </w:rPr>
        <w:t>Vremea deosebit de caldă s-a menținut, abaterea pozitivă a temperaturii maxime față de media multianuală fiind de 9...10 grade. Cerul a fost temporar noros. Vântul a suflat slab până la moderat. Temperatura maximă a fost de 25 de grade. La ora 6 se înregistrau 12 grade la Băneasa, 13 grade la Filaret și 14 grade la Afumați.</w:t>
      </w:r>
    </w:p>
    <w:p w14:paraId="5E6C1C8E" w14:textId="77777777" w:rsidR="0059565C" w:rsidRPr="0059565C" w:rsidRDefault="0059565C" w:rsidP="0059565C">
      <w:pPr>
        <w:ind w:firstLine="720"/>
        <w:rPr>
          <w:b/>
          <w:bCs/>
          <w:u w:val="single"/>
        </w:rPr>
      </w:pPr>
      <w:r w:rsidRPr="0059565C">
        <w:rPr>
          <w:b/>
          <w:bCs/>
        </w:rPr>
        <w:t xml:space="preserve">3. </w:t>
      </w:r>
      <w:r w:rsidRPr="0059565C">
        <w:rPr>
          <w:b/>
          <w:bCs/>
          <w:u w:val="single"/>
        </w:rPr>
        <w:t>Prognoza meteorologică în intervalul 27.10.2023, ora 09:00 –28.10.2023, ora 09:00</w:t>
      </w:r>
    </w:p>
    <w:p w14:paraId="74906C4B" w14:textId="77777777" w:rsidR="0059565C" w:rsidRPr="0059565C" w:rsidRDefault="0059565C" w:rsidP="0059565C">
      <w:pPr>
        <w:ind w:firstLine="720"/>
        <w:rPr>
          <w:b/>
          <w:bCs/>
          <w:u w:val="single"/>
        </w:rPr>
      </w:pPr>
      <w:r w:rsidRPr="0059565C">
        <w:rPr>
          <w:b/>
          <w:bCs/>
          <w:u w:val="single"/>
        </w:rPr>
        <w:t>ÎN ŢARĂ</w:t>
      </w:r>
    </w:p>
    <w:p w14:paraId="42F03B8F" w14:textId="34CBC7FB" w:rsidR="0059565C" w:rsidRPr="0059565C" w:rsidRDefault="0059565C" w:rsidP="0059565C">
      <w:pPr>
        <w:ind w:firstLine="720"/>
        <w:rPr>
          <w:b/>
          <w:bCs/>
        </w:rPr>
      </w:pPr>
      <w:r w:rsidRPr="0059565C">
        <w:rPr>
          <w:b/>
          <w:bCs/>
        </w:rPr>
        <w:t>Vremea va fi mult mai caldă decât în mod normal la această dată, cu precădere în regiunile sudice și sud-estice. În Banat, Crișana, Maramureș, Transilvania, nordul Moldovei, precum și în vestul, nordul și centrul Olteniei cerul va avea înnorări temporar accentuate și vor fi averse, pe arii restrânse însoțite de descărcări electrice</w:t>
      </w:r>
      <w:r w:rsidRPr="0059565C">
        <w:rPr>
          <w:b/>
          <w:bCs/>
          <w:u w:val="single"/>
        </w:rPr>
        <w:t>. Cantitățile de apă vor atinge pe alocuri 10...20 l/mp, iar în zonele de deal și de munte vor depăși izolat 30...40 l/mp</w:t>
      </w:r>
      <w:r w:rsidRPr="0059565C">
        <w:rPr>
          <w:b/>
          <w:bCs/>
        </w:rPr>
        <w:t xml:space="preserve">. În restul teritoriului cerul va fi variabil și doar pe suprafețe mici vor fi înnorări și ploi slabe. </w:t>
      </w:r>
      <w:r w:rsidRPr="0059565C">
        <w:rPr>
          <w:b/>
          <w:bCs/>
          <w:u w:val="single"/>
        </w:rPr>
        <w:t>Vântul va sufla moderat, cu intensificări în special în a doua parte a zilei și în prima parte a nopții, la munte, îndeosebi la altitudini mari, unde vor fi rafale de peste 80...90 km/h, în Crișana, Banat, Maramureș și vestul Transilvaniei, în aceste zone vitezele urmând a fi, temporar, de peste 55...65 km/h, dar local și în restul teritoriului, cu viteze la rafală în general de 40...50 km/h</w:t>
      </w:r>
      <w:r w:rsidRPr="0059565C">
        <w:rPr>
          <w:b/>
          <w:bCs/>
        </w:rPr>
        <w:t>. Temperaturile maxime se vor situa între 16 grade în Maramureș și 30 de grade în extremitatea de sud a Munteniei. Minimele termice se vor încadra în general între 6 și 16 grade, cu cele mai ridicate valori în Dobrogea, de până la 18 grade. Izolat va fi ceață.</w:t>
      </w:r>
    </w:p>
    <w:p w14:paraId="1529BA03" w14:textId="77777777" w:rsidR="0059565C" w:rsidRPr="0059565C" w:rsidRDefault="0059565C" w:rsidP="0059565C">
      <w:pPr>
        <w:ind w:firstLine="720"/>
        <w:rPr>
          <w:b/>
          <w:bCs/>
          <w:u w:val="single"/>
        </w:rPr>
      </w:pPr>
      <w:r w:rsidRPr="0059565C">
        <w:rPr>
          <w:b/>
          <w:bCs/>
          <w:u w:val="single"/>
        </w:rPr>
        <w:t>LA BUCUREŞTI</w:t>
      </w:r>
    </w:p>
    <w:p w14:paraId="051B1645" w14:textId="08C3B86F" w:rsidR="0059565C" w:rsidRPr="0059565C" w:rsidRDefault="0059565C" w:rsidP="0059565C">
      <w:pPr>
        <w:ind w:firstLine="720"/>
        <w:rPr>
          <w:b/>
          <w:bCs/>
        </w:rPr>
      </w:pPr>
      <w:r w:rsidRPr="0059565C">
        <w:rPr>
          <w:b/>
          <w:bCs/>
        </w:rPr>
        <w:t>Vremea va fi deosebit de caldă, astfel că temperatura maximă va fi de 27...28 de grade, iar cea minimă de 13...15 grade. Cerul va fi variabil, cu unele înnorări noaptea, când vor fi condiții ca trecător să plouă slab. Vântul va sufla moderat, cu unele intensificări noaptea, când la rafală se vor atinge viteze de până la 35...40 km/h.</w:t>
      </w:r>
    </w:p>
    <w:p w14:paraId="7B31FC7A" w14:textId="77777777" w:rsidR="0059565C" w:rsidRPr="0059565C" w:rsidRDefault="0059565C" w:rsidP="0059565C">
      <w:pPr>
        <w:numPr>
          <w:ilvl w:val="0"/>
          <w:numId w:val="4"/>
        </w:numPr>
        <w:rPr>
          <w:b/>
          <w:bCs/>
          <w:i/>
          <w:u w:val="single"/>
        </w:rPr>
      </w:pPr>
      <w:r w:rsidRPr="0059565C">
        <w:rPr>
          <w:b/>
          <w:bCs/>
          <w:i/>
          <w:u w:val="single"/>
        </w:rPr>
        <w:t>CALITATEA APELOR</w:t>
      </w:r>
    </w:p>
    <w:p w14:paraId="47AFC2FD" w14:textId="77777777" w:rsidR="0059565C" w:rsidRPr="0059565C" w:rsidRDefault="0059565C" w:rsidP="0059565C">
      <w:pPr>
        <w:ind w:firstLine="720"/>
        <w:rPr>
          <w:b/>
          <w:bCs/>
        </w:rPr>
      </w:pPr>
      <w:r w:rsidRPr="0059565C">
        <w:rPr>
          <w:b/>
          <w:bCs/>
        </w:rPr>
        <w:t>1.</w:t>
      </w:r>
      <w:r w:rsidRPr="0059565C">
        <w:rPr>
          <w:b/>
          <w:bCs/>
        </w:rPr>
        <w:tab/>
        <w:t>Pe fluviul Dunărea</w:t>
      </w:r>
    </w:p>
    <w:p w14:paraId="50696D8A" w14:textId="2CE162BD" w:rsidR="0059565C" w:rsidRPr="0059565C" w:rsidRDefault="0059565C" w:rsidP="0059565C">
      <w:pPr>
        <w:ind w:firstLine="720"/>
        <w:rPr>
          <w:b/>
          <w:bCs/>
        </w:rPr>
      </w:pPr>
      <w:r w:rsidRPr="0059565C">
        <w:rPr>
          <w:b/>
          <w:bCs/>
        </w:rPr>
        <w:t>Nu au fost semnalate evenimente deosebite.</w:t>
      </w:r>
    </w:p>
    <w:p w14:paraId="779C2CA8" w14:textId="77777777" w:rsidR="0059565C" w:rsidRPr="0059565C" w:rsidRDefault="0059565C" w:rsidP="0059565C">
      <w:pPr>
        <w:ind w:firstLine="720"/>
        <w:rPr>
          <w:b/>
          <w:bCs/>
        </w:rPr>
      </w:pPr>
      <w:r w:rsidRPr="0059565C">
        <w:rPr>
          <w:b/>
          <w:bCs/>
        </w:rPr>
        <w:t>2.</w:t>
      </w:r>
      <w:r w:rsidRPr="0059565C">
        <w:rPr>
          <w:b/>
          <w:bCs/>
        </w:rPr>
        <w:tab/>
        <w:t>Pe râurile interioare</w:t>
      </w:r>
    </w:p>
    <w:p w14:paraId="3D6A2DF4" w14:textId="77777777" w:rsidR="0059565C" w:rsidRPr="0059565C" w:rsidRDefault="0059565C" w:rsidP="0059565C">
      <w:pPr>
        <w:ind w:firstLine="720"/>
        <w:rPr>
          <w:b/>
          <w:bCs/>
        </w:rPr>
      </w:pPr>
      <w:r w:rsidRPr="0059565C">
        <w:rPr>
          <w:b/>
          <w:bCs/>
          <w:i/>
        </w:rPr>
        <w:lastRenderedPageBreak/>
        <w:t>Administrația Națională Apele Române</w:t>
      </w:r>
      <w:r w:rsidRPr="0059565C">
        <w:rPr>
          <w:b/>
          <w:bCs/>
        </w:rPr>
        <w:t xml:space="preserve"> informează despre producerea, în data de 26.10.2023, ora 11:30, unei poluări accidentale a apei râului Cibin, pe raza municipiului Sibiu (zona benzinărie Rompetrol), județul Sibiu, în urma unor evacuări necontrolate de hidrocarburi în cursul de apă Cibin. Pe suprafața cursului de apă s-a observat o peliculă de produs petrolier (cu irizații uleioase). Nu s-a observat mortalitate piscicolă. S-au prelevat trei probe de apă. S.G.A. Sibiu a acționat cu material absorbant. S-au amplasat baraje plutitoare în vederea opririi propagării undei poluatoare.</w:t>
      </w:r>
    </w:p>
    <w:p w14:paraId="01BE07D7" w14:textId="5D95BF3B" w:rsidR="0059565C" w:rsidRPr="0059565C" w:rsidRDefault="0059565C" w:rsidP="0059565C">
      <w:pPr>
        <w:ind w:firstLine="720"/>
        <w:rPr>
          <w:b/>
          <w:bCs/>
        </w:rPr>
      </w:pPr>
      <w:r w:rsidRPr="0059565C">
        <w:rPr>
          <w:b/>
          <w:bCs/>
        </w:rPr>
        <w:t>Se va reveni cu informații suplimentare.</w:t>
      </w:r>
    </w:p>
    <w:p w14:paraId="723F7A53" w14:textId="77777777" w:rsidR="0059565C" w:rsidRPr="0059565C" w:rsidRDefault="0059565C" w:rsidP="0059565C">
      <w:pPr>
        <w:ind w:firstLine="720"/>
        <w:rPr>
          <w:b/>
          <w:bCs/>
        </w:rPr>
      </w:pPr>
      <w:r w:rsidRPr="0059565C">
        <w:rPr>
          <w:b/>
          <w:bCs/>
        </w:rPr>
        <w:t>3.</w:t>
      </w:r>
      <w:r w:rsidRPr="0059565C">
        <w:rPr>
          <w:b/>
          <w:bCs/>
        </w:rPr>
        <w:tab/>
        <w:t>Pe Marea Neagră</w:t>
      </w:r>
    </w:p>
    <w:p w14:paraId="073AF6D2" w14:textId="54D61AB7" w:rsidR="0059565C" w:rsidRPr="0059565C" w:rsidRDefault="0059565C" w:rsidP="0059565C">
      <w:pPr>
        <w:ind w:firstLine="720"/>
        <w:rPr>
          <w:b/>
          <w:bCs/>
        </w:rPr>
      </w:pPr>
      <w:r w:rsidRPr="0059565C">
        <w:rPr>
          <w:b/>
          <w:bCs/>
        </w:rPr>
        <w:t>Nu au fost semnalate evenimente deosebite.</w:t>
      </w:r>
    </w:p>
    <w:p w14:paraId="7C1B881D" w14:textId="77777777" w:rsidR="0059565C" w:rsidRPr="0059565C" w:rsidRDefault="0059565C" w:rsidP="0059565C">
      <w:pPr>
        <w:numPr>
          <w:ilvl w:val="0"/>
          <w:numId w:val="7"/>
        </w:numPr>
        <w:rPr>
          <w:b/>
          <w:bCs/>
          <w:i/>
          <w:u w:val="single"/>
        </w:rPr>
      </w:pPr>
      <w:r w:rsidRPr="0059565C">
        <w:rPr>
          <w:b/>
          <w:bCs/>
          <w:i/>
          <w:u w:val="single"/>
        </w:rPr>
        <w:t>CALITATEA MEDIULUI</w:t>
      </w:r>
    </w:p>
    <w:p w14:paraId="4741B8B8" w14:textId="77777777" w:rsidR="0059565C" w:rsidRPr="0059565C" w:rsidRDefault="0059565C" w:rsidP="0059565C">
      <w:pPr>
        <w:numPr>
          <w:ilvl w:val="0"/>
          <w:numId w:val="5"/>
        </w:numPr>
        <w:tabs>
          <w:tab w:val="num" w:pos="720"/>
        </w:tabs>
        <w:rPr>
          <w:b/>
          <w:bCs/>
        </w:rPr>
      </w:pPr>
      <w:r w:rsidRPr="0059565C">
        <w:rPr>
          <w:b/>
          <w:bCs/>
        </w:rPr>
        <w:t>În domeniul aerului</w:t>
      </w:r>
    </w:p>
    <w:p w14:paraId="3F58522C" w14:textId="77777777" w:rsidR="0059565C" w:rsidRPr="0059565C" w:rsidRDefault="0059565C" w:rsidP="0059565C">
      <w:pPr>
        <w:ind w:firstLine="720"/>
        <w:rPr>
          <w:b/>
          <w:bCs/>
        </w:rPr>
      </w:pPr>
      <w:r w:rsidRPr="0059565C">
        <w:rPr>
          <w:b/>
          <w:bCs/>
          <w:i/>
        </w:rPr>
        <w:t>Agenţia Naţională pentru Protecţia Mediului</w:t>
      </w:r>
      <w:r w:rsidRPr="0059565C">
        <w:rPr>
          <w:b/>
          <w:bCs/>
        </w:rPr>
        <w:t xml:space="preserve"> informează că, din rezultatele analizelor efectuate pentru data de 25.10.2023 în cadrul Reţelei Naţionale de Monitorizare, nu s-au constatat depășiri ale pragurilor de alertă pentru NO</w:t>
      </w:r>
      <w:r w:rsidRPr="0059565C">
        <w:rPr>
          <w:b/>
          <w:bCs/>
          <w:vertAlign w:val="subscript"/>
        </w:rPr>
        <w:t>2</w:t>
      </w:r>
      <w:r w:rsidRPr="0059565C">
        <w:rPr>
          <w:b/>
          <w:bCs/>
        </w:rPr>
        <w:t xml:space="preserve"> (dioxid de azot), SO</w:t>
      </w:r>
      <w:r w:rsidRPr="0059565C">
        <w:rPr>
          <w:b/>
          <w:bCs/>
          <w:vertAlign w:val="subscript"/>
        </w:rPr>
        <w:t>2</w:t>
      </w:r>
      <w:r w:rsidRPr="0059565C">
        <w:rPr>
          <w:b/>
          <w:bCs/>
        </w:rPr>
        <w:t xml:space="preserve"> (dioxid de sulf) și nici ale pragurilor de alertă și informare pentru O</w:t>
      </w:r>
      <w:r w:rsidRPr="0059565C">
        <w:rPr>
          <w:b/>
          <w:bCs/>
          <w:vertAlign w:val="subscript"/>
        </w:rPr>
        <w:t>3</w:t>
      </w:r>
      <w:r w:rsidRPr="0059565C">
        <w:rPr>
          <w:b/>
          <w:bCs/>
        </w:rPr>
        <w:t xml:space="preserve"> (ozon). </w:t>
      </w:r>
    </w:p>
    <w:p w14:paraId="3A5527F8" w14:textId="77777777" w:rsidR="0059565C" w:rsidRPr="0059565C" w:rsidRDefault="0059565C" w:rsidP="0059565C">
      <w:pPr>
        <w:ind w:firstLine="720"/>
        <w:rPr>
          <w:b/>
          <w:bCs/>
        </w:rPr>
      </w:pPr>
      <w:r w:rsidRPr="0059565C">
        <w:rPr>
          <w:b/>
          <w:bCs/>
        </w:rPr>
        <w:t>A fost înregistrată depășirea valorii limită zilnice pentru indicatorul particule în suspensie PM</w:t>
      </w:r>
      <w:r w:rsidRPr="0059565C">
        <w:rPr>
          <w:b/>
          <w:bCs/>
          <w:vertAlign w:val="subscript"/>
        </w:rPr>
        <w:t>10</w:t>
      </w:r>
      <w:r w:rsidRPr="0059565C">
        <w:rPr>
          <w:b/>
          <w:bCs/>
        </w:rPr>
        <w:t xml:space="preserve"> (pulberi în suspensie cu diametrul sub 10 microni) la stațiile cu următoarele indicative: B-2, B-15, B-16, B-17 (mun. București) și B-25 (loc. Sinteşti, jud. IF).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2A74AF85" w14:textId="4FBB2A2D" w:rsidR="0059565C" w:rsidRPr="0059565C" w:rsidRDefault="0059565C" w:rsidP="0059565C">
      <w:pPr>
        <w:ind w:firstLine="720"/>
        <w:rPr>
          <w:b/>
          <w:bCs/>
        </w:rPr>
      </w:pPr>
      <w:r w:rsidRPr="0059565C">
        <w:rPr>
          <w:b/>
          <w:bCs/>
          <w:i/>
        </w:rPr>
        <w:t>Agenţia pentru Protecţia Mediului Timiş</w:t>
      </w:r>
      <w:r w:rsidRPr="0059565C">
        <w:rPr>
          <w:b/>
          <w:bCs/>
        </w:rPr>
        <w:t xml:space="preserve"> informează despre producerea, în data de 25.10.2023, la ora 07:30, unei poluări accidentale a aerului, cu o cantitate de aproximativ 200 mc de gaze, în zona localităţii Foeni, judeţul Timiş, din cauza unei avarii la colectorul de distribuţie gaze Foeni - Partoș, care aparţine operatorului SC Expert Petroleum SRL. S-a izolat tronsonul de colector avariat şi s-a remediat prin montarea unei şarniere.</w:t>
      </w:r>
    </w:p>
    <w:p w14:paraId="597E38FD" w14:textId="77777777" w:rsidR="0059565C" w:rsidRPr="0059565C" w:rsidRDefault="0059565C" w:rsidP="0059565C">
      <w:pPr>
        <w:numPr>
          <w:ilvl w:val="0"/>
          <w:numId w:val="5"/>
        </w:numPr>
        <w:tabs>
          <w:tab w:val="num" w:pos="709"/>
        </w:tabs>
        <w:rPr>
          <w:b/>
          <w:bCs/>
        </w:rPr>
      </w:pPr>
      <w:r w:rsidRPr="0059565C">
        <w:rPr>
          <w:b/>
          <w:bCs/>
        </w:rPr>
        <w:t>În domeniul solului şi vegetaţiei</w:t>
      </w:r>
    </w:p>
    <w:p w14:paraId="5A5D1A2D" w14:textId="77777777" w:rsidR="0059565C" w:rsidRPr="0059565C" w:rsidRDefault="0059565C" w:rsidP="0059565C">
      <w:pPr>
        <w:ind w:firstLine="720"/>
        <w:rPr>
          <w:b/>
          <w:bCs/>
        </w:rPr>
      </w:pPr>
      <w:r w:rsidRPr="0059565C">
        <w:rPr>
          <w:b/>
          <w:bCs/>
          <w:i/>
        </w:rPr>
        <w:t xml:space="preserve">Garda Forestieră Ploiești </w:t>
      </w:r>
      <w:r w:rsidRPr="0059565C">
        <w:rPr>
          <w:b/>
          <w:bCs/>
        </w:rPr>
        <w:t>informează despre producerea, în data de 25.10.2023, ora 18:00, unui incendiu de vegetație ierboasă uscată pe raza Ocolului Silvic Târgoviște, în zona localităţii Moreni, judeţul Dâmbovița. A fost afectată o suprafață de 0,4 ha în fond forestier de stat. Incendiul a fost stins în aceeaşi zi, la ora 19:00, de către personalul silvic și pompieri. Nu se cunoaște cauza izbucnirii incendiului.</w:t>
      </w:r>
    </w:p>
    <w:p w14:paraId="40C20923" w14:textId="77777777" w:rsidR="0059565C" w:rsidRPr="0059565C" w:rsidRDefault="0059565C" w:rsidP="0059565C">
      <w:pPr>
        <w:ind w:firstLine="720"/>
        <w:rPr>
          <w:b/>
          <w:bCs/>
        </w:rPr>
      </w:pPr>
      <w:r w:rsidRPr="0059565C">
        <w:rPr>
          <w:b/>
          <w:bCs/>
          <w:i/>
        </w:rPr>
        <w:lastRenderedPageBreak/>
        <w:t xml:space="preserve">Garda Forestieră Ploiești </w:t>
      </w:r>
      <w:r w:rsidRPr="0059565C">
        <w:rPr>
          <w:b/>
          <w:bCs/>
        </w:rPr>
        <w:t>informează despre producerea, în data de 24.10.2023, ora 16:00, unui incendiu de litieră pe raza Ocolului Silvic Ever Green, în zona localităţii Valea Doftanei, judeţul Prahova. A fost afectată o suprafață de 0,1 ha în fond forestier privat. Incendiul a fost stins în data de 25.10.2023, la ora 18:30, de către personalul silvic și pompieri. Nu se cunoaște cauza izbucnirii incendiului.</w:t>
      </w:r>
    </w:p>
    <w:p w14:paraId="71AA3217" w14:textId="57874267" w:rsidR="0059565C" w:rsidRPr="0059565C" w:rsidRDefault="0059565C" w:rsidP="0059565C">
      <w:pPr>
        <w:ind w:firstLine="720"/>
        <w:rPr>
          <w:b/>
          <w:bCs/>
        </w:rPr>
      </w:pPr>
      <w:r w:rsidRPr="0059565C">
        <w:rPr>
          <w:b/>
          <w:bCs/>
          <w:i/>
        </w:rPr>
        <w:t xml:space="preserve">Garda Forestieră Râmnicu Vâlcea </w:t>
      </w:r>
      <w:r w:rsidRPr="0059565C">
        <w:rPr>
          <w:b/>
          <w:bCs/>
        </w:rPr>
        <w:t>informează despre producerea, în data de 25.10.2023, ora 20:00, unui incendiu de litieră pe raza Ocolului Silvic Dăbuleni, în zona localităţii Celaru, judeţul Dolj. A fost afectată o suprafață de 0,75 ha în fond forestier de stat. Incendiul a fost stins în aceeaşi zi, la ora 23:00, de către personalul silvic, pompieri și cetățeni. Incendiul s-a produs din cauza utilizării focului deschis în vederea curățării terenurilor limitrofe fondului forestier.</w:t>
      </w:r>
    </w:p>
    <w:p w14:paraId="29508BC7" w14:textId="77777777" w:rsidR="0059565C" w:rsidRPr="0059565C" w:rsidRDefault="0059565C" w:rsidP="0059565C">
      <w:pPr>
        <w:numPr>
          <w:ilvl w:val="0"/>
          <w:numId w:val="5"/>
        </w:numPr>
        <w:tabs>
          <w:tab w:val="num" w:pos="709"/>
        </w:tabs>
        <w:rPr>
          <w:b/>
          <w:bCs/>
        </w:rPr>
      </w:pPr>
      <w:r w:rsidRPr="0059565C">
        <w:rPr>
          <w:b/>
          <w:bCs/>
        </w:rPr>
        <w:t>În domeniul supravegherii radioactivităţii mediului</w:t>
      </w:r>
    </w:p>
    <w:p w14:paraId="65CC4483" w14:textId="4A2D87AF" w:rsidR="0059565C" w:rsidRPr="0059565C" w:rsidRDefault="0059565C" w:rsidP="0059565C">
      <w:pPr>
        <w:ind w:firstLine="720"/>
        <w:rPr>
          <w:b/>
          <w:bCs/>
        </w:rPr>
      </w:pPr>
      <w:r w:rsidRPr="0059565C">
        <w:rPr>
          <w:b/>
          <w:bCs/>
          <w:i/>
        </w:rPr>
        <w:t>Agenţia Naţională pentru Protecţia Mediului</w:t>
      </w:r>
      <w:r w:rsidRPr="0059565C">
        <w:rPr>
          <w:b/>
          <w:bCs/>
        </w:rPr>
        <w:t xml:space="preserve"> informează că pentru factorii de mediu urmăriţi nu s-au înregistrat depăşiri ale limitelor de avertizare/alarmare, conform OM 1978/2010, în intervalul 25.10.2023-26.10.2023 şi nu s-au semnalat evenimente deosebite. Parametrii constataţi la staţiile de pe teritoriul României s-au situat în limitele normale de variație ale fondului natural.</w:t>
      </w:r>
    </w:p>
    <w:p w14:paraId="686D3EDD" w14:textId="77777777" w:rsidR="0059565C" w:rsidRPr="0059565C" w:rsidRDefault="0059565C" w:rsidP="0059565C">
      <w:pPr>
        <w:numPr>
          <w:ilvl w:val="0"/>
          <w:numId w:val="5"/>
        </w:numPr>
        <w:tabs>
          <w:tab w:val="num" w:pos="709"/>
        </w:tabs>
        <w:rPr>
          <w:b/>
          <w:bCs/>
        </w:rPr>
      </w:pPr>
      <w:r w:rsidRPr="0059565C">
        <w:rPr>
          <w:b/>
          <w:bCs/>
        </w:rPr>
        <w:t>În municipiul Bucureşti</w:t>
      </w:r>
    </w:p>
    <w:p w14:paraId="146FA285" w14:textId="7B0B5F94" w:rsidR="0059565C" w:rsidRPr="0059565C" w:rsidRDefault="0059565C" w:rsidP="0059565C">
      <w:pPr>
        <w:ind w:firstLine="720"/>
        <w:rPr>
          <w:b/>
          <w:bCs/>
        </w:rPr>
      </w:pPr>
      <w:r w:rsidRPr="0059565C">
        <w:rPr>
          <w:b/>
          <w:bCs/>
        </w:rPr>
        <w:t>Nu au fost semnalate evenimente deosebite.</w:t>
      </w:r>
    </w:p>
    <w:p w14:paraId="19BA9785" w14:textId="77777777" w:rsidR="0059565C" w:rsidRPr="0059565C" w:rsidRDefault="0059565C" w:rsidP="0059565C">
      <w:pPr>
        <w:numPr>
          <w:ilvl w:val="0"/>
          <w:numId w:val="7"/>
        </w:numPr>
        <w:rPr>
          <w:b/>
          <w:bCs/>
          <w:i/>
          <w:u w:val="single"/>
        </w:rPr>
      </w:pPr>
      <w:r w:rsidRPr="0059565C">
        <w:rPr>
          <w:b/>
          <w:bCs/>
          <w:i/>
          <w:u w:val="single"/>
        </w:rPr>
        <w:t>ALIMENTĂRI CU APĂ</w:t>
      </w:r>
    </w:p>
    <w:p w14:paraId="26537C92" w14:textId="77777777" w:rsidR="0059565C" w:rsidRPr="0059565C" w:rsidRDefault="0059565C" w:rsidP="0059565C">
      <w:pPr>
        <w:ind w:firstLine="720"/>
        <w:rPr>
          <w:b/>
          <w:bCs/>
          <w:i/>
        </w:rPr>
      </w:pPr>
      <w:r w:rsidRPr="0059565C">
        <w:rPr>
          <w:b/>
          <w:bCs/>
          <w:i/>
        </w:rPr>
        <w:t xml:space="preserve">Administraţia Bazinală de Apă Prut-Bârlad </w:t>
      </w:r>
    </w:p>
    <w:p w14:paraId="6BDEA9CE" w14:textId="77777777" w:rsidR="0059565C" w:rsidRPr="0059565C" w:rsidRDefault="0059565C" w:rsidP="0059565C">
      <w:pPr>
        <w:ind w:firstLine="720"/>
        <w:rPr>
          <w:b/>
          <w:bCs/>
          <w:u w:val="single"/>
        </w:rPr>
      </w:pPr>
      <w:r w:rsidRPr="0059565C">
        <w:rPr>
          <w:b/>
          <w:bCs/>
          <w:u w:val="single"/>
        </w:rPr>
        <w:t>Judeţul Botoşani</w:t>
      </w:r>
    </w:p>
    <w:p w14:paraId="58252996" w14:textId="77777777" w:rsidR="0059565C" w:rsidRPr="0059565C" w:rsidRDefault="0059565C" w:rsidP="0059565C">
      <w:pPr>
        <w:ind w:firstLine="720"/>
        <w:rPr>
          <w:b/>
          <w:bCs/>
        </w:rPr>
      </w:pPr>
      <w:r w:rsidRPr="0059565C">
        <w:rPr>
          <w:b/>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24B9531C" w14:textId="77777777" w:rsidR="0059565C" w:rsidRPr="0059565C" w:rsidRDefault="0059565C" w:rsidP="0059565C">
      <w:pPr>
        <w:ind w:firstLine="720"/>
        <w:rPr>
          <w:b/>
          <w:bCs/>
        </w:rPr>
      </w:pPr>
      <w:r w:rsidRPr="0059565C">
        <w:rPr>
          <w:b/>
          <w:bCs/>
        </w:rPr>
        <w:t>Se menţine Planul de restricţii în alimentarea cu apă - treapta a III-a, pentru A.N.I.F. Filiala Teritorială Moldova Nord-U.A Botoşani-Sistemul de irigaţii Movileni-Havarna, sursa ac. Cal Alb - r. Baseu.</w:t>
      </w:r>
    </w:p>
    <w:p w14:paraId="74B6170F" w14:textId="77777777" w:rsidR="0059565C" w:rsidRPr="0059565C" w:rsidRDefault="0059565C" w:rsidP="0059565C">
      <w:pPr>
        <w:ind w:firstLine="720"/>
        <w:rPr>
          <w:b/>
          <w:bCs/>
          <w:u w:val="single"/>
        </w:rPr>
      </w:pPr>
      <w:r w:rsidRPr="0059565C">
        <w:rPr>
          <w:b/>
          <w:bCs/>
          <w:u w:val="single"/>
        </w:rPr>
        <w:t>Judeţul Iaşi:</w:t>
      </w:r>
    </w:p>
    <w:p w14:paraId="089F9C01" w14:textId="77777777" w:rsidR="0059565C" w:rsidRPr="0059565C" w:rsidRDefault="0059565C" w:rsidP="0059565C">
      <w:pPr>
        <w:ind w:firstLine="720"/>
        <w:rPr>
          <w:b/>
          <w:bCs/>
        </w:rPr>
      </w:pPr>
      <w:r w:rsidRPr="0059565C">
        <w:rPr>
          <w:b/>
          <w:bCs/>
        </w:rPr>
        <w:t xml:space="preserve">Se menţine situaţia de restricţii în alimentarea cu apă pentru piscicultură la folosinţele: </w:t>
      </w:r>
    </w:p>
    <w:p w14:paraId="6E308816" w14:textId="77777777" w:rsidR="0059565C" w:rsidRPr="0059565C" w:rsidRDefault="0059565C" w:rsidP="0059565C">
      <w:pPr>
        <w:ind w:firstLine="720"/>
        <w:rPr>
          <w:b/>
          <w:bCs/>
        </w:rPr>
      </w:pPr>
      <w:r w:rsidRPr="0059565C">
        <w:rPr>
          <w:b/>
          <w:bCs/>
        </w:rPr>
        <w:t>- S.C. Noralex S.R.L. Iași, S.C. Piscicola S.R.L. Iași și S.C. CC &amp; PES S.R.L. Iași prin reducerea debitelor la sursa r. Miletin – ac. Hălceni corespunzător treptei III de aplicare a restricțiilor;</w:t>
      </w:r>
    </w:p>
    <w:p w14:paraId="56E196E5" w14:textId="77777777" w:rsidR="0059565C" w:rsidRPr="0059565C" w:rsidRDefault="0059565C" w:rsidP="0059565C">
      <w:pPr>
        <w:ind w:firstLine="720"/>
        <w:rPr>
          <w:b/>
          <w:bCs/>
        </w:rPr>
      </w:pPr>
      <w:r w:rsidRPr="0059565C">
        <w:rPr>
          <w:b/>
          <w:bCs/>
        </w:rPr>
        <w:lastRenderedPageBreak/>
        <w:t>- S.C. ACVACOM S.R.L. Iaşi prin reducerea debitelor la sursa r. Gurguiata – ac. Plopi corespunzător treptei III de aplicare a restricţiilor;</w:t>
      </w:r>
    </w:p>
    <w:p w14:paraId="2766C667" w14:textId="77777777" w:rsidR="0059565C" w:rsidRPr="0059565C" w:rsidRDefault="0059565C" w:rsidP="0059565C">
      <w:pPr>
        <w:ind w:firstLine="720"/>
        <w:rPr>
          <w:b/>
          <w:bCs/>
          <w:lang w:val="it-IT"/>
        </w:rPr>
      </w:pPr>
      <w:r w:rsidRPr="0059565C">
        <w:rPr>
          <w:b/>
          <w:bCs/>
        </w:rPr>
        <w:t>- S.C. MIHPES S.R.L. Iaşi prin reducerea debitelor la sursa r. Valea Oii – ac. Sarca corespunzător treptei III de aplicare a restricţiilor</w:t>
      </w:r>
      <w:r w:rsidRPr="0059565C">
        <w:rPr>
          <w:b/>
          <w:bCs/>
          <w:lang w:val="it-IT"/>
        </w:rPr>
        <w:t>;</w:t>
      </w:r>
    </w:p>
    <w:p w14:paraId="2CD636E2" w14:textId="77777777" w:rsidR="0059565C" w:rsidRPr="0059565C" w:rsidRDefault="0059565C" w:rsidP="0059565C">
      <w:pPr>
        <w:ind w:firstLine="720"/>
        <w:rPr>
          <w:b/>
          <w:bCs/>
        </w:rPr>
      </w:pPr>
      <w:r w:rsidRPr="0059565C">
        <w:rPr>
          <w:b/>
          <w:bCs/>
        </w:rPr>
        <w:t>- S.C. APAVITAL S.A. Iași prin reducerea debitelor la sursa r. Bahlui – ac. Parcovaci corespunzător treptei II de aplicare a restricțiilor.</w:t>
      </w:r>
    </w:p>
    <w:p w14:paraId="3104514C" w14:textId="77777777" w:rsidR="0059565C" w:rsidRPr="0059565C" w:rsidRDefault="0059565C" w:rsidP="0059565C">
      <w:pPr>
        <w:ind w:firstLine="720"/>
        <w:rPr>
          <w:b/>
          <w:bCs/>
          <w:u w:val="single"/>
        </w:rPr>
      </w:pPr>
      <w:r w:rsidRPr="0059565C">
        <w:rPr>
          <w:b/>
          <w:bCs/>
          <w:u w:val="single"/>
        </w:rPr>
        <w:t>Judeţul Vaslui</w:t>
      </w:r>
    </w:p>
    <w:p w14:paraId="0DAF983F" w14:textId="77777777" w:rsidR="0059565C" w:rsidRPr="0059565C" w:rsidRDefault="0059565C" w:rsidP="0059565C">
      <w:pPr>
        <w:ind w:firstLine="720"/>
        <w:rPr>
          <w:b/>
          <w:bCs/>
        </w:rPr>
      </w:pPr>
      <w:r w:rsidRPr="0059565C">
        <w:rPr>
          <w:b/>
          <w:bCs/>
        </w:rPr>
        <w:t>Se menţin prevederile „Planului de restricţii şi folosire a apei în perioade deficitare”, astfel:</w:t>
      </w:r>
    </w:p>
    <w:p w14:paraId="24704EE1" w14:textId="77777777" w:rsidR="0059565C" w:rsidRPr="0059565C" w:rsidRDefault="0059565C" w:rsidP="0059565C">
      <w:pPr>
        <w:ind w:firstLine="720"/>
        <w:rPr>
          <w:b/>
          <w:bCs/>
          <w:lang w:val="it-IT"/>
        </w:rPr>
      </w:pPr>
      <w:r w:rsidRPr="0059565C">
        <w:rPr>
          <w:b/>
          <w:bCs/>
        </w:rPr>
        <w:t>- treapta III - ANIF Filiala Teritorială de Îmbunătăţiri Funciare Vaslui-Amenajare de irigaţii Mânjeşti, sursa acumularea Mânjeşti</w:t>
      </w:r>
      <w:r w:rsidRPr="0059565C">
        <w:rPr>
          <w:b/>
          <w:bCs/>
          <w:lang w:val="it-IT"/>
        </w:rPr>
        <w:t>;</w:t>
      </w:r>
    </w:p>
    <w:p w14:paraId="038EC4BD" w14:textId="77777777" w:rsidR="0059565C" w:rsidRPr="0059565C" w:rsidRDefault="0059565C" w:rsidP="0059565C">
      <w:pPr>
        <w:ind w:firstLine="720"/>
        <w:rPr>
          <w:b/>
          <w:bCs/>
        </w:rPr>
      </w:pPr>
      <w:r w:rsidRPr="0059565C">
        <w:rPr>
          <w:b/>
          <w:bCs/>
          <w:lang w:val="it-IT"/>
        </w:rPr>
        <w:t>- treapta III - pentru S.C. AQUAVAS S.A. Vaslui – Sucursala Vaslui din acumularea Soleşti</w:t>
      </w:r>
      <w:r w:rsidRPr="0059565C">
        <w:rPr>
          <w:b/>
          <w:bCs/>
        </w:rPr>
        <w:t>.</w:t>
      </w:r>
    </w:p>
    <w:p w14:paraId="01935070" w14:textId="77777777" w:rsidR="00E673EB" w:rsidRDefault="00E673EB" w:rsidP="0059565C">
      <w:pPr>
        <w:rPr>
          <w:b/>
          <w:bCs/>
        </w:rPr>
      </w:pPr>
    </w:p>
    <w:p w14:paraId="5261EF75" w14:textId="3507A6B5" w:rsidR="00FA65AC" w:rsidRPr="00AD1AB4" w:rsidRDefault="00DF5C20" w:rsidP="00B65F6F">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6903" w14:textId="77777777" w:rsidR="00E447AD" w:rsidRDefault="00E447AD" w:rsidP="00F721A4">
      <w:pPr>
        <w:spacing w:after="0" w:line="240" w:lineRule="auto"/>
      </w:pPr>
      <w:r>
        <w:separator/>
      </w:r>
    </w:p>
  </w:endnote>
  <w:endnote w:type="continuationSeparator" w:id="0">
    <w:p w14:paraId="5FBEEAAB" w14:textId="77777777" w:rsidR="00E447AD" w:rsidRDefault="00E447A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AD3F" w14:textId="77777777" w:rsidR="00E447AD" w:rsidRDefault="00E447AD" w:rsidP="00F721A4">
      <w:pPr>
        <w:spacing w:after="0" w:line="240" w:lineRule="auto"/>
      </w:pPr>
      <w:r>
        <w:separator/>
      </w:r>
    </w:p>
  </w:footnote>
  <w:footnote w:type="continuationSeparator" w:id="0">
    <w:p w14:paraId="0A21DD36" w14:textId="77777777" w:rsidR="00E447AD" w:rsidRDefault="00E447A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69C7"/>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26C5"/>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47AD"/>
    <w:rsid w:val="00E4637F"/>
    <w:rsid w:val="00E508A9"/>
    <w:rsid w:val="00E525E7"/>
    <w:rsid w:val="00E657AD"/>
    <w:rsid w:val="00E673EB"/>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2023-10-27T04:49:00Z</dcterms:created>
  <dcterms:modified xsi:type="dcterms:W3CDTF">2023-10-27T05:12:00Z</dcterms:modified>
</cp:coreProperties>
</file>