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3F5B9" w14:textId="77777777" w:rsidR="00C5652E" w:rsidRPr="00C5652E" w:rsidRDefault="00C5652E" w:rsidP="00C5652E">
      <w:pPr>
        <w:keepNext/>
        <w:keepLines/>
        <w:spacing w:before="0" w:after="0" w:line="240" w:lineRule="auto"/>
        <w:jc w:val="center"/>
        <w:outlineLvl w:val="8"/>
        <w:rPr>
          <w:rFonts w:eastAsia="Times New Roman" w:cs="Times New Roman"/>
          <w:b/>
          <w:bCs/>
          <w:iCs/>
          <w:color w:val="auto"/>
          <w:sz w:val="24"/>
          <w:szCs w:val="24"/>
        </w:rPr>
      </w:pPr>
      <w:r w:rsidRPr="00C5652E">
        <w:rPr>
          <w:rFonts w:eastAsia="Times New Roman" w:cs="Times New Roman"/>
          <w:b/>
          <w:bCs/>
          <w:iCs/>
          <w:color w:val="auto"/>
          <w:sz w:val="24"/>
          <w:szCs w:val="24"/>
        </w:rPr>
        <w:t>RAPORT PRIVIND SITUAŢIA HIDRO-METEOROLOGICĂ ŞI A CALITĂŢII MEDIULUI</w:t>
      </w:r>
    </w:p>
    <w:p w14:paraId="30669EFD" w14:textId="77777777" w:rsidR="00C5652E" w:rsidRPr="00C5652E" w:rsidRDefault="00C5652E" w:rsidP="00C5652E">
      <w:pPr>
        <w:spacing w:before="0" w:after="120" w:line="240" w:lineRule="auto"/>
        <w:jc w:val="center"/>
        <w:rPr>
          <w:rFonts w:eastAsia="MS Mincho" w:cs="Times New Roman"/>
          <w:b/>
          <w:noProof/>
          <w:color w:val="auto"/>
          <w:sz w:val="24"/>
          <w:szCs w:val="24"/>
          <w:vertAlign w:val="superscript"/>
        </w:rPr>
      </w:pPr>
      <w:r w:rsidRPr="00C5652E">
        <w:rPr>
          <w:rFonts w:eastAsia="MS Mincho" w:cs="Times New Roman"/>
          <w:b/>
          <w:noProof/>
          <w:color w:val="auto"/>
          <w:sz w:val="24"/>
          <w:szCs w:val="24"/>
        </w:rPr>
        <w:t>în intervalul 20.12.2023, ora 08.</w:t>
      </w:r>
      <w:r w:rsidRPr="00C5652E">
        <w:rPr>
          <w:rFonts w:eastAsia="MS Mincho" w:cs="Times New Roman"/>
          <w:b/>
          <w:noProof/>
          <w:color w:val="auto"/>
          <w:sz w:val="24"/>
          <w:szCs w:val="24"/>
          <w:vertAlign w:val="superscript"/>
        </w:rPr>
        <w:t>00</w:t>
      </w:r>
      <w:r w:rsidRPr="00C5652E">
        <w:rPr>
          <w:rFonts w:eastAsia="MS Mincho" w:cs="Times New Roman"/>
          <w:b/>
          <w:noProof/>
          <w:color w:val="auto"/>
          <w:sz w:val="24"/>
          <w:szCs w:val="24"/>
        </w:rPr>
        <w:t xml:space="preserve"> – 21.12.2023, ora 08.</w:t>
      </w:r>
      <w:r w:rsidRPr="00C5652E">
        <w:rPr>
          <w:rFonts w:eastAsia="MS Mincho" w:cs="Times New Roman"/>
          <w:b/>
          <w:noProof/>
          <w:color w:val="auto"/>
          <w:sz w:val="24"/>
          <w:szCs w:val="24"/>
          <w:vertAlign w:val="superscript"/>
        </w:rPr>
        <w:t>00</w:t>
      </w:r>
    </w:p>
    <w:p w14:paraId="6BEE0F26" w14:textId="77777777" w:rsidR="00C5652E" w:rsidRPr="00C5652E" w:rsidRDefault="00C5652E" w:rsidP="00C5652E">
      <w:pPr>
        <w:spacing w:before="0" w:after="120" w:line="240" w:lineRule="auto"/>
        <w:jc w:val="center"/>
        <w:rPr>
          <w:rFonts w:eastAsia="MS Mincho" w:cs="Times New Roman"/>
          <w:b/>
          <w:noProof/>
          <w:color w:val="auto"/>
          <w:sz w:val="24"/>
          <w:szCs w:val="24"/>
          <w:vertAlign w:val="superscript"/>
        </w:rPr>
      </w:pPr>
    </w:p>
    <w:p w14:paraId="26C80A56" w14:textId="77777777" w:rsidR="00C5652E" w:rsidRPr="00C5652E" w:rsidRDefault="00C5652E" w:rsidP="00C5652E">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C5652E">
        <w:rPr>
          <w:rFonts w:eastAsia="Times New Roman" w:cs="Times New Roman"/>
          <w:b/>
          <w:bCs/>
          <w:i/>
          <w:color w:val="auto"/>
          <w:u w:val="single"/>
        </w:rPr>
        <w:t>SITUAŢIA HIDRO-METEOROLOGICĂ</w:t>
      </w:r>
    </w:p>
    <w:p w14:paraId="63413D83" w14:textId="77777777" w:rsidR="00C5652E" w:rsidRPr="00C5652E" w:rsidRDefault="00C5652E" w:rsidP="00C5652E">
      <w:pPr>
        <w:spacing w:before="0" w:after="120"/>
        <w:rPr>
          <w:rFonts w:eastAsia="MS Mincho" w:cs="Times New Roman"/>
          <w:b/>
          <w:color w:val="auto"/>
          <w:u w:val="single"/>
        </w:rPr>
      </w:pPr>
      <w:r w:rsidRPr="00C5652E">
        <w:rPr>
          <w:rFonts w:eastAsia="MS Mincho" w:cs="Times New Roman"/>
          <w:b/>
          <w:noProof/>
          <w:color w:val="auto"/>
        </w:rPr>
        <w:t xml:space="preserve">1. </w:t>
      </w:r>
      <w:r w:rsidRPr="00C5652E">
        <w:rPr>
          <w:rFonts w:eastAsia="MS Mincho" w:cs="Times New Roman"/>
          <w:b/>
          <w:color w:val="auto"/>
          <w:u w:val="single"/>
        </w:rPr>
        <w:t xml:space="preserve">Situația și prognoza hidrologică pe râurile interioare </w:t>
      </w:r>
      <w:proofErr w:type="spellStart"/>
      <w:r w:rsidRPr="00C5652E">
        <w:rPr>
          <w:rFonts w:eastAsia="MS Mincho" w:cs="Times New Roman"/>
          <w:b/>
          <w:color w:val="auto"/>
          <w:u w:val="single"/>
        </w:rPr>
        <w:t>şi</w:t>
      </w:r>
      <w:proofErr w:type="spellEnd"/>
      <w:r w:rsidRPr="00C5652E">
        <w:rPr>
          <w:rFonts w:eastAsia="MS Mincho" w:cs="Times New Roman"/>
          <w:b/>
          <w:color w:val="auto"/>
          <w:u w:val="single"/>
        </w:rPr>
        <w:t xml:space="preserve"> Dunăre din 21.12.2023, ora 07.</w:t>
      </w:r>
      <w:r w:rsidRPr="00C5652E">
        <w:rPr>
          <w:rFonts w:eastAsia="MS Mincho" w:cs="Times New Roman"/>
          <w:b/>
          <w:color w:val="auto"/>
          <w:u w:val="single"/>
          <w:vertAlign w:val="superscript"/>
        </w:rPr>
        <w:t>00</w:t>
      </w:r>
    </w:p>
    <w:p w14:paraId="58E1B43D" w14:textId="77777777" w:rsidR="00C5652E" w:rsidRPr="00C5652E" w:rsidRDefault="00C5652E" w:rsidP="00C5652E">
      <w:pPr>
        <w:spacing w:before="0" w:after="0"/>
        <w:rPr>
          <w:rFonts w:eastAsia="MS Mincho" w:cs="Times New Roman"/>
          <w:b/>
          <w:color w:val="auto"/>
          <w:u w:val="single"/>
        </w:rPr>
      </w:pPr>
      <w:r w:rsidRPr="00C5652E">
        <w:rPr>
          <w:rFonts w:eastAsia="MS Mincho" w:cs="Times New Roman"/>
          <w:b/>
          <w:color w:val="auto"/>
          <w:u w:val="single"/>
        </w:rPr>
        <w:t>RÂURI</w:t>
      </w:r>
    </w:p>
    <w:p w14:paraId="65CC6658"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 xml:space="preserve">Debitele au fost în general staționare, exceptând râurile din bazinele hidrografice: Vișeu, Iza, Tur, Someș, Crasna, Barcău, Crișuri, </w:t>
      </w:r>
      <w:proofErr w:type="spellStart"/>
      <w:r w:rsidRPr="00C5652E">
        <w:rPr>
          <w:rFonts w:eastAsia="Times New Roman" w:cs="Times New Roman"/>
          <w:bCs/>
          <w:color w:val="auto"/>
          <w:lang w:eastAsia="zh-CN"/>
        </w:rPr>
        <w:t>Mureş</w:t>
      </w:r>
      <w:proofErr w:type="spellEnd"/>
      <w:r w:rsidRPr="00C5652E">
        <w:rPr>
          <w:rFonts w:eastAsia="Times New Roman" w:cs="Times New Roman"/>
          <w:bCs/>
          <w:color w:val="auto"/>
          <w:lang w:eastAsia="zh-CN"/>
        </w:rPr>
        <w:t>, Bega, Timiș, Bârzava, Caraș, Nera, Cerna, unde au fost în scădere.</w:t>
      </w:r>
    </w:p>
    <w:p w14:paraId="6D7F242B"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Debitele se situează la valori peste mediile multianuale lunare pe râurile din bazinele hidrografice: Vișeu, Iza, Tur, Someș, Crasna, Barcău, Crișuri, Mureș, Timiș, Bârzava, Caraș, Nera, în bazinul superior și mijlociu al Bistriței și pe cursurile superioare ale Trotușului și Prutului.</w:t>
      </w:r>
    </w:p>
    <w:p w14:paraId="419B7C88"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 xml:space="preserve">Pe celelalte râuri debitele se situează la valori cuprinse între 30-90% din normalele lunare </w:t>
      </w:r>
      <w:proofErr w:type="spellStart"/>
      <w:r w:rsidRPr="00C5652E">
        <w:rPr>
          <w:rFonts w:eastAsia="Times New Roman" w:cs="Times New Roman"/>
          <w:bCs/>
          <w:color w:val="auto"/>
          <w:lang w:eastAsia="zh-CN"/>
        </w:rPr>
        <w:t>şi</w:t>
      </w:r>
      <w:proofErr w:type="spellEnd"/>
      <w:r w:rsidRPr="00C5652E">
        <w:rPr>
          <w:rFonts w:eastAsia="Times New Roman" w:cs="Times New Roman"/>
          <w:bCs/>
          <w:color w:val="auto"/>
          <w:lang w:eastAsia="zh-CN"/>
        </w:rPr>
        <w:t xml:space="preserve"> mai mici (sub 30%) pe râurile din bazinele hidrografice:  Bârlad, Jijia, Tazlău, pe cursul Ialomiței, pe unii afluenți din bazinele inferioare ale Jiului și Oltului.</w:t>
      </w:r>
    </w:p>
    <w:p w14:paraId="05055170"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 xml:space="preserve">Formațiunile de gheață (gheață la maluri), existente pe râurile din Moldova au fost în diminuare și restrângere, iar cele din estul Transilvaniei au fost în extindere </w:t>
      </w:r>
      <w:proofErr w:type="spellStart"/>
      <w:r w:rsidRPr="00C5652E">
        <w:rPr>
          <w:rFonts w:eastAsia="Times New Roman" w:cs="Times New Roman"/>
          <w:bCs/>
          <w:color w:val="auto"/>
          <w:lang w:eastAsia="zh-CN"/>
        </w:rPr>
        <w:t>şi</w:t>
      </w:r>
      <w:proofErr w:type="spellEnd"/>
      <w:r w:rsidRPr="00C5652E">
        <w:rPr>
          <w:rFonts w:eastAsia="Times New Roman" w:cs="Times New Roman"/>
          <w:bCs/>
          <w:color w:val="auto"/>
          <w:lang w:eastAsia="zh-CN"/>
        </w:rPr>
        <w:t xml:space="preserve"> intensificare.</w:t>
      </w:r>
    </w:p>
    <w:p w14:paraId="3811FBF9"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Ca urmare a propagării viiturilor formate anterior se situează peste:</w:t>
      </w:r>
    </w:p>
    <w:p w14:paraId="24FC4179"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 xml:space="preserve">- </w:t>
      </w:r>
      <w:r w:rsidRPr="00C5652E">
        <w:rPr>
          <w:rFonts w:eastAsia="Times New Roman" w:cs="Times New Roman"/>
          <w:b/>
          <w:bCs/>
          <w:color w:val="auto"/>
          <w:lang w:eastAsia="zh-CN"/>
        </w:rPr>
        <w:t>COTELE DE ATENȚIE</w:t>
      </w:r>
      <w:r w:rsidRPr="00C5652E">
        <w:rPr>
          <w:rFonts w:eastAsia="Times New Roman" w:cs="Times New Roman"/>
          <w:bCs/>
          <w:color w:val="auto"/>
          <w:lang w:eastAsia="zh-CN"/>
        </w:rPr>
        <w:t xml:space="preserve"> râurile la stațiile hidrometrice: Crasna – </w:t>
      </w:r>
      <w:proofErr w:type="spellStart"/>
      <w:r w:rsidRPr="00C5652E">
        <w:rPr>
          <w:rFonts w:eastAsia="Times New Roman" w:cs="Times New Roman"/>
          <w:bCs/>
          <w:color w:val="auto"/>
          <w:lang w:eastAsia="zh-CN"/>
        </w:rPr>
        <w:t>Domăneşti</w:t>
      </w:r>
      <w:proofErr w:type="spellEnd"/>
      <w:r w:rsidRPr="00C5652E">
        <w:rPr>
          <w:rFonts w:eastAsia="Times New Roman" w:cs="Times New Roman"/>
          <w:bCs/>
          <w:color w:val="auto"/>
          <w:lang w:eastAsia="zh-CN"/>
        </w:rPr>
        <w:t xml:space="preserve"> (400+91)-jud.SM, Crasna – Berveni (490+69)-jud.SM, </w:t>
      </w:r>
      <w:proofErr w:type="spellStart"/>
      <w:r w:rsidRPr="00C5652E">
        <w:rPr>
          <w:rFonts w:eastAsia="Times New Roman" w:cs="Times New Roman"/>
          <w:bCs/>
          <w:color w:val="auto"/>
          <w:lang w:eastAsia="zh-CN"/>
        </w:rPr>
        <w:t>şi</w:t>
      </w:r>
      <w:proofErr w:type="spellEnd"/>
      <w:r w:rsidRPr="00C5652E">
        <w:rPr>
          <w:rFonts w:eastAsia="Times New Roman" w:cs="Times New Roman"/>
          <w:bCs/>
          <w:color w:val="auto"/>
          <w:lang w:eastAsia="zh-CN"/>
        </w:rPr>
        <w:t xml:space="preserve"> Tur – </w:t>
      </w:r>
      <w:proofErr w:type="spellStart"/>
      <w:r w:rsidRPr="00C5652E">
        <w:rPr>
          <w:rFonts w:eastAsia="Times New Roman" w:cs="Times New Roman"/>
          <w:bCs/>
          <w:color w:val="auto"/>
          <w:lang w:eastAsia="zh-CN"/>
        </w:rPr>
        <w:t>Călineşti</w:t>
      </w:r>
      <w:proofErr w:type="spellEnd"/>
      <w:r w:rsidRPr="00C5652E">
        <w:rPr>
          <w:rFonts w:eastAsia="Times New Roman" w:cs="Times New Roman"/>
          <w:bCs/>
          <w:color w:val="auto"/>
          <w:lang w:eastAsia="zh-CN"/>
        </w:rPr>
        <w:t xml:space="preserve"> </w:t>
      </w:r>
      <w:proofErr w:type="spellStart"/>
      <w:r w:rsidRPr="00C5652E">
        <w:rPr>
          <w:rFonts w:eastAsia="Times New Roman" w:cs="Times New Roman"/>
          <w:bCs/>
          <w:color w:val="auto"/>
          <w:lang w:eastAsia="zh-CN"/>
        </w:rPr>
        <w:t>Oaş</w:t>
      </w:r>
      <w:proofErr w:type="spellEnd"/>
      <w:r w:rsidRPr="00C5652E">
        <w:rPr>
          <w:rFonts w:eastAsia="Times New Roman" w:cs="Times New Roman"/>
          <w:bCs/>
          <w:color w:val="auto"/>
          <w:lang w:eastAsia="zh-CN"/>
        </w:rPr>
        <w:t xml:space="preserve"> (350+6)-jud. SM (sectoare îndiguite).</w:t>
      </w:r>
    </w:p>
    <w:p w14:paraId="7C687367"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 xml:space="preserve">Debitele vor fi în general staționare, exceptând râurile din bazinele hidrografice: Vișeu, Iza, Tur, Someș, Crasna, Barcău, Crișuri, </w:t>
      </w:r>
      <w:proofErr w:type="spellStart"/>
      <w:r w:rsidRPr="00C5652E">
        <w:rPr>
          <w:rFonts w:eastAsia="Times New Roman" w:cs="Times New Roman"/>
          <w:bCs/>
          <w:color w:val="auto"/>
          <w:lang w:eastAsia="zh-CN"/>
        </w:rPr>
        <w:t>Mureş</w:t>
      </w:r>
      <w:proofErr w:type="spellEnd"/>
      <w:r w:rsidRPr="00C5652E">
        <w:rPr>
          <w:rFonts w:eastAsia="Times New Roman" w:cs="Times New Roman"/>
          <w:bCs/>
          <w:color w:val="auto"/>
          <w:lang w:eastAsia="zh-CN"/>
        </w:rPr>
        <w:t>, Bega, Timiș, Bârzava, Caraș, Nera, Cerna unde vor fi în scădere.</w:t>
      </w:r>
    </w:p>
    <w:p w14:paraId="4E203C50"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Formațiunile de gheață (gheață la maluri) existente, se vor menține fără modificări importante.</w:t>
      </w:r>
    </w:p>
    <w:p w14:paraId="45B6B9AE" w14:textId="77777777" w:rsidR="00C5652E" w:rsidRPr="00C5652E" w:rsidRDefault="00C5652E" w:rsidP="00C5652E">
      <w:pPr>
        <w:spacing w:before="0" w:after="0"/>
        <w:rPr>
          <w:rFonts w:eastAsia="Times New Roman" w:cs="Times New Roman"/>
          <w:bCs/>
          <w:color w:val="auto"/>
          <w:lang w:eastAsia="zh-CN"/>
        </w:rPr>
      </w:pPr>
      <w:r w:rsidRPr="00C5652E">
        <w:rPr>
          <w:rFonts w:eastAsia="Times New Roman" w:cs="Times New Roman"/>
          <w:bCs/>
          <w:color w:val="auto"/>
          <w:lang w:eastAsia="zh-CN"/>
        </w:rPr>
        <w:t xml:space="preserve">Ca urmare a propagării viiturilor formate anterior se vor menține peste </w:t>
      </w:r>
      <w:r w:rsidRPr="00C5652E">
        <w:rPr>
          <w:rFonts w:eastAsia="Times New Roman" w:cs="Times New Roman"/>
          <w:b/>
          <w:bCs/>
          <w:color w:val="auto"/>
          <w:lang w:eastAsia="zh-CN"/>
        </w:rPr>
        <w:t>COTELE DE ATENȚIE</w:t>
      </w:r>
      <w:r w:rsidRPr="00C5652E">
        <w:rPr>
          <w:rFonts w:eastAsia="Times New Roman" w:cs="Times New Roman"/>
          <w:bCs/>
          <w:color w:val="auto"/>
          <w:lang w:eastAsia="zh-CN"/>
        </w:rPr>
        <w:t xml:space="preserve"> cursurile inferioare ale râurilor Tur </w:t>
      </w:r>
      <w:proofErr w:type="spellStart"/>
      <w:r w:rsidRPr="00C5652E">
        <w:rPr>
          <w:rFonts w:eastAsia="Times New Roman" w:cs="Times New Roman"/>
          <w:bCs/>
          <w:color w:val="auto"/>
          <w:lang w:eastAsia="zh-CN"/>
        </w:rPr>
        <w:t>şi</w:t>
      </w:r>
      <w:proofErr w:type="spellEnd"/>
      <w:r w:rsidRPr="00C5652E">
        <w:rPr>
          <w:rFonts w:eastAsia="Times New Roman" w:cs="Times New Roman"/>
          <w:bCs/>
          <w:color w:val="auto"/>
          <w:lang w:eastAsia="zh-CN"/>
        </w:rPr>
        <w:t xml:space="preserve"> Crasna (sectoare îndiguite).</w:t>
      </w:r>
    </w:p>
    <w:p w14:paraId="0DFE2247" w14:textId="77777777" w:rsidR="00C5652E" w:rsidRPr="00C5652E" w:rsidRDefault="00C5652E" w:rsidP="00C5652E">
      <w:pPr>
        <w:spacing w:before="0" w:after="0"/>
        <w:rPr>
          <w:rFonts w:eastAsia="Times New Roman" w:cs="Times New Roman"/>
          <w:bCs/>
          <w:color w:val="auto"/>
          <w:lang w:eastAsia="zh-CN"/>
        </w:rPr>
      </w:pPr>
    </w:p>
    <w:p w14:paraId="6975BE01" w14:textId="77777777" w:rsidR="00C5652E" w:rsidRPr="00C5652E" w:rsidRDefault="00C5652E" w:rsidP="00C5652E">
      <w:pPr>
        <w:spacing w:before="0" w:after="0"/>
        <w:rPr>
          <w:rFonts w:eastAsia="MS Mincho" w:cs="Times New Roman"/>
          <w:color w:val="auto"/>
          <w:spacing w:val="-2"/>
        </w:rPr>
      </w:pPr>
      <w:r w:rsidRPr="00C5652E">
        <w:rPr>
          <w:rFonts w:eastAsia="Times New Roman" w:cs="Times New Roman"/>
          <w:b/>
          <w:bCs/>
          <w:color w:val="auto"/>
          <w:u w:val="single"/>
          <w:lang w:eastAsia="zh-CN"/>
        </w:rPr>
        <w:t>DUNĂRE</w:t>
      </w:r>
    </w:p>
    <w:p w14:paraId="65071FC0" w14:textId="77777777" w:rsidR="00C5652E" w:rsidRPr="00C5652E" w:rsidRDefault="00C5652E" w:rsidP="00C5652E">
      <w:pPr>
        <w:spacing w:before="0" w:after="0"/>
        <w:rPr>
          <w:rFonts w:eastAsia="MS Mincho" w:cs="Times New Roman"/>
          <w:bCs/>
          <w:color w:val="auto"/>
          <w:spacing w:val="-2"/>
        </w:rPr>
      </w:pPr>
      <w:bookmarkStart w:id="0" w:name="_Hlk63494853"/>
      <w:bookmarkStart w:id="1" w:name="_Hlk91833036"/>
      <w:r w:rsidRPr="00C5652E">
        <w:rPr>
          <w:rFonts w:eastAsia="MS Mincho" w:cs="Times New Roman"/>
          <w:bCs/>
          <w:color w:val="auto"/>
          <w:spacing w:val="-2"/>
        </w:rPr>
        <w:t>Debitul la intrarea în țar</w:t>
      </w:r>
      <w:bookmarkStart w:id="2" w:name="_Hlk141883205"/>
      <w:r w:rsidRPr="00C5652E">
        <w:rPr>
          <w:rFonts w:eastAsia="MS Mincho" w:cs="Times New Roman"/>
          <w:bCs/>
          <w:color w:val="auto"/>
          <w:spacing w:val="-2"/>
        </w:rPr>
        <w:t>ă</w:t>
      </w:r>
      <w:bookmarkEnd w:id="2"/>
      <w:r w:rsidRPr="00C5652E">
        <w:rPr>
          <w:rFonts w:eastAsia="MS Mincho" w:cs="Times New Roman"/>
          <w:bCs/>
          <w:color w:val="auto"/>
          <w:spacing w:val="-2"/>
        </w:rPr>
        <w:t xml:space="preserve"> (secțiunea Baziaș) în </w:t>
      </w:r>
      <w:bookmarkStart w:id="3" w:name="_Hlk86390005"/>
      <w:r w:rsidRPr="00C5652E">
        <w:rPr>
          <w:rFonts w:eastAsia="MS Mincho" w:cs="Times New Roman"/>
          <w:bCs/>
          <w:color w:val="auto"/>
          <w:spacing w:val="-2"/>
        </w:rPr>
        <w:t xml:space="preserve">intervalul 20.12.2023 – 21.12.2023 </w:t>
      </w:r>
      <w:bookmarkStart w:id="4" w:name="_Hlk63580430"/>
      <w:bookmarkStart w:id="5" w:name="_Hlk86390127"/>
      <w:r w:rsidRPr="00C5652E">
        <w:rPr>
          <w:rFonts w:eastAsia="MS Mincho" w:cs="Times New Roman"/>
          <w:bCs/>
          <w:color w:val="auto"/>
          <w:spacing w:val="-2"/>
        </w:rPr>
        <w:t xml:space="preserve">a fost </w:t>
      </w:r>
      <w:bookmarkEnd w:id="0"/>
      <w:bookmarkEnd w:id="1"/>
      <w:bookmarkEnd w:id="3"/>
      <w:bookmarkEnd w:id="4"/>
      <w:bookmarkEnd w:id="5"/>
      <w:r w:rsidRPr="00C5652E">
        <w:rPr>
          <w:rFonts w:eastAsia="MS Mincho" w:cs="Times New Roman"/>
          <w:bCs/>
          <w:color w:val="auto"/>
          <w:spacing w:val="-2"/>
        </w:rPr>
        <w:t xml:space="preserve">în </w:t>
      </w:r>
      <w:proofErr w:type="spellStart"/>
      <w:r w:rsidRPr="00C5652E">
        <w:rPr>
          <w:rFonts w:eastAsia="MS Mincho" w:cs="Times New Roman"/>
          <w:bCs/>
          <w:color w:val="auto"/>
          <w:spacing w:val="-2"/>
        </w:rPr>
        <w:t>creştere</w:t>
      </w:r>
      <w:proofErr w:type="spellEnd"/>
      <w:r w:rsidRPr="00C5652E">
        <w:rPr>
          <w:rFonts w:eastAsia="MS Mincho" w:cs="Times New Roman"/>
          <w:bCs/>
          <w:color w:val="auto"/>
          <w:spacing w:val="-2"/>
        </w:rPr>
        <w:t>, având valoarea de</w:t>
      </w:r>
      <w:bookmarkStart w:id="6" w:name="_Hlk63494988"/>
      <w:bookmarkStart w:id="7" w:name="_Hlk64445300"/>
      <w:bookmarkStart w:id="8" w:name="_Hlk73689917"/>
      <w:r w:rsidRPr="00C5652E">
        <w:rPr>
          <w:rFonts w:eastAsia="MS Mincho" w:cs="Times New Roman"/>
          <w:bCs/>
          <w:color w:val="auto"/>
          <w:spacing w:val="-2"/>
        </w:rPr>
        <w:t xml:space="preserve"> </w:t>
      </w:r>
      <w:bookmarkEnd w:id="6"/>
      <w:bookmarkEnd w:id="7"/>
      <w:bookmarkEnd w:id="8"/>
      <w:r w:rsidRPr="00C5652E">
        <w:rPr>
          <w:rFonts w:eastAsia="MS Mincho" w:cs="Times New Roman"/>
          <w:bCs/>
          <w:color w:val="auto"/>
          <w:spacing w:val="-2"/>
        </w:rPr>
        <w:t>9500 m</w:t>
      </w:r>
      <w:r w:rsidRPr="00C5652E">
        <w:rPr>
          <w:rFonts w:eastAsia="MS Mincho" w:cs="Times New Roman"/>
          <w:bCs/>
          <w:color w:val="auto"/>
          <w:spacing w:val="-2"/>
          <w:vertAlign w:val="superscript"/>
        </w:rPr>
        <w:t>3</w:t>
      </w:r>
      <w:r w:rsidRPr="00C5652E">
        <w:rPr>
          <w:rFonts w:eastAsia="MS Mincho" w:cs="Times New Roman"/>
          <w:bCs/>
          <w:color w:val="auto"/>
          <w:spacing w:val="-2"/>
        </w:rPr>
        <w:t>/s, peste media multianuală a lunii decembrie 5200 m</w:t>
      </w:r>
      <w:r w:rsidRPr="00C5652E">
        <w:rPr>
          <w:rFonts w:eastAsia="MS Mincho" w:cs="Times New Roman"/>
          <w:bCs/>
          <w:color w:val="auto"/>
          <w:spacing w:val="-2"/>
          <w:vertAlign w:val="superscript"/>
        </w:rPr>
        <w:t>3</w:t>
      </w:r>
      <w:r w:rsidRPr="00C5652E">
        <w:rPr>
          <w:rFonts w:eastAsia="MS Mincho" w:cs="Times New Roman"/>
          <w:bCs/>
          <w:color w:val="auto"/>
          <w:spacing w:val="-2"/>
        </w:rPr>
        <w:t>/s.</w:t>
      </w:r>
    </w:p>
    <w:p w14:paraId="5D59FE76" w14:textId="77777777" w:rsidR="00C5652E" w:rsidRPr="00C5652E" w:rsidRDefault="00C5652E" w:rsidP="00C5652E">
      <w:pPr>
        <w:spacing w:before="0" w:after="0"/>
        <w:rPr>
          <w:rFonts w:eastAsia="MS Mincho" w:cs="Times New Roman"/>
          <w:bCs/>
          <w:color w:val="auto"/>
          <w:spacing w:val="-2"/>
        </w:rPr>
      </w:pPr>
      <w:r w:rsidRPr="00C5652E">
        <w:rPr>
          <w:rFonts w:eastAsia="MS Mincho" w:cs="Times New Roman"/>
          <w:bCs/>
          <w:color w:val="auto"/>
          <w:spacing w:val="-2"/>
        </w:rPr>
        <w:t xml:space="preserve">În aval de </w:t>
      </w:r>
      <w:proofErr w:type="spellStart"/>
      <w:r w:rsidRPr="00C5652E">
        <w:rPr>
          <w:rFonts w:eastAsia="MS Mincho" w:cs="Times New Roman"/>
          <w:bCs/>
          <w:color w:val="auto"/>
          <w:spacing w:val="-2"/>
        </w:rPr>
        <w:t>Porţile</w:t>
      </w:r>
      <w:proofErr w:type="spellEnd"/>
      <w:r w:rsidRPr="00C5652E">
        <w:rPr>
          <w:rFonts w:eastAsia="MS Mincho" w:cs="Times New Roman"/>
          <w:bCs/>
          <w:color w:val="auto"/>
          <w:spacing w:val="-2"/>
        </w:rPr>
        <w:t xml:space="preserve"> de Fier, debitele au fost în creștere pe sectoarele Gruia – Calafat și Tr. Măgurele – Tulcea și în scădere ușoară pe sectorul Bechet – Corabia.</w:t>
      </w:r>
    </w:p>
    <w:p w14:paraId="6083DC6B" w14:textId="77777777" w:rsidR="00C5652E" w:rsidRPr="00C5652E" w:rsidRDefault="00C5652E" w:rsidP="00C5652E">
      <w:pPr>
        <w:spacing w:before="0" w:after="0"/>
        <w:rPr>
          <w:rFonts w:eastAsia="MS Mincho" w:cs="Times New Roman"/>
          <w:bCs/>
          <w:color w:val="auto"/>
          <w:spacing w:val="-2"/>
        </w:rPr>
      </w:pPr>
      <w:r w:rsidRPr="00C5652E">
        <w:rPr>
          <w:rFonts w:eastAsia="MS Mincho" w:cs="Times New Roman"/>
          <w:bCs/>
          <w:color w:val="auto"/>
          <w:spacing w:val="-2"/>
        </w:rPr>
        <w:t xml:space="preserve">Debitul la intrarea în </w:t>
      </w:r>
      <w:bookmarkStart w:id="9" w:name="_Hlk143264003"/>
      <w:r w:rsidRPr="00C5652E">
        <w:rPr>
          <w:rFonts w:eastAsia="MS Mincho" w:cs="Times New Roman"/>
          <w:bCs/>
          <w:color w:val="auto"/>
          <w:spacing w:val="-2"/>
        </w:rPr>
        <w:t>ț</w:t>
      </w:r>
      <w:bookmarkEnd w:id="9"/>
      <w:r w:rsidRPr="00C5652E">
        <w:rPr>
          <w:rFonts w:eastAsia="MS Mincho" w:cs="Times New Roman"/>
          <w:bCs/>
          <w:color w:val="auto"/>
          <w:spacing w:val="-2"/>
        </w:rPr>
        <w:t xml:space="preserve">ară (secțiunea Baziaș) va fi în </w:t>
      </w:r>
      <w:proofErr w:type="spellStart"/>
      <w:r w:rsidRPr="00C5652E">
        <w:rPr>
          <w:rFonts w:eastAsia="MS Mincho" w:cs="Times New Roman"/>
          <w:bCs/>
          <w:color w:val="auto"/>
          <w:spacing w:val="-2"/>
        </w:rPr>
        <w:t>creştere</w:t>
      </w:r>
      <w:proofErr w:type="spellEnd"/>
      <w:r w:rsidRPr="00C5652E">
        <w:rPr>
          <w:rFonts w:eastAsia="MS Mincho" w:cs="Times New Roman"/>
          <w:bCs/>
          <w:color w:val="auto"/>
          <w:spacing w:val="-2"/>
        </w:rPr>
        <w:t xml:space="preserve"> (9600 m</w:t>
      </w:r>
      <w:r w:rsidRPr="00C5652E">
        <w:rPr>
          <w:rFonts w:eastAsia="MS Mincho" w:cs="Times New Roman"/>
          <w:bCs/>
          <w:color w:val="auto"/>
          <w:spacing w:val="-2"/>
          <w:vertAlign w:val="superscript"/>
        </w:rPr>
        <w:t>3</w:t>
      </w:r>
      <w:r w:rsidRPr="00C5652E">
        <w:rPr>
          <w:rFonts w:eastAsia="MS Mincho" w:cs="Times New Roman"/>
          <w:bCs/>
          <w:color w:val="auto"/>
          <w:spacing w:val="-2"/>
        </w:rPr>
        <w:t>/s).</w:t>
      </w:r>
    </w:p>
    <w:p w14:paraId="3DABCFC2" w14:textId="77777777" w:rsidR="00C5652E" w:rsidRPr="00C5652E" w:rsidRDefault="00C5652E" w:rsidP="00C5652E">
      <w:pPr>
        <w:spacing w:before="0" w:after="0"/>
        <w:rPr>
          <w:rFonts w:eastAsia="MS Mincho" w:cs="Times New Roman"/>
          <w:bCs/>
          <w:color w:val="auto"/>
          <w:spacing w:val="-2"/>
        </w:rPr>
      </w:pPr>
      <w:r w:rsidRPr="00C5652E">
        <w:rPr>
          <w:rFonts w:eastAsia="MS Mincho" w:cs="Times New Roman"/>
          <w:bCs/>
          <w:color w:val="auto"/>
          <w:spacing w:val="-2"/>
        </w:rPr>
        <w:t xml:space="preserve">În aval de </w:t>
      </w:r>
      <w:proofErr w:type="spellStart"/>
      <w:r w:rsidRPr="00C5652E">
        <w:rPr>
          <w:rFonts w:eastAsia="MS Mincho" w:cs="Times New Roman"/>
          <w:bCs/>
          <w:color w:val="auto"/>
          <w:spacing w:val="-2"/>
        </w:rPr>
        <w:t>Porţile</w:t>
      </w:r>
      <w:proofErr w:type="spellEnd"/>
      <w:r w:rsidRPr="00C5652E">
        <w:rPr>
          <w:rFonts w:eastAsia="MS Mincho" w:cs="Times New Roman"/>
          <w:bCs/>
          <w:color w:val="auto"/>
          <w:spacing w:val="-2"/>
        </w:rPr>
        <w:t xml:space="preserve"> de Fier, debitele vor fi în </w:t>
      </w:r>
      <w:proofErr w:type="spellStart"/>
      <w:r w:rsidRPr="00C5652E">
        <w:rPr>
          <w:rFonts w:eastAsia="MS Mincho" w:cs="Times New Roman"/>
          <w:bCs/>
          <w:color w:val="auto"/>
          <w:spacing w:val="-2"/>
        </w:rPr>
        <w:t>creştere</w:t>
      </w:r>
      <w:proofErr w:type="spellEnd"/>
      <w:r w:rsidRPr="00C5652E">
        <w:rPr>
          <w:rFonts w:eastAsia="MS Mincho" w:cs="Times New Roman"/>
          <w:bCs/>
          <w:color w:val="auto"/>
          <w:spacing w:val="-2"/>
        </w:rPr>
        <w:t>.</w:t>
      </w:r>
    </w:p>
    <w:p w14:paraId="034E2BFC" w14:textId="77777777" w:rsidR="00C5652E" w:rsidRPr="00C5652E" w:rsidRDefault="00C5652E" w:rsidP="00C5652E">
      <w:pPr>
        <w:spacing w:before="0" w:after="0"/>
        <w:rPr>
          <w:rFonts w:eastAsia="MS Mincho" w:cs="Times New Roman"/>
          <w:bCs/>
          <w:color w:val="auto"/>
          <w:spacing w:val="-2"/>
        </w:rPr>
      </w:pPr>
    </w:p>
    <w:p w14:paraId="68FA023D" w14:textId="77777777" w:rsidR="00C5652E" w:rsidRPr="00C5652E" w:rsidRDefault="00C5652E" w:rsidP="00C5652E">
      <w:pPr>
        <w:spacing w:before="0" w:after="0"/>
        <w:rPr>
          <w:rFonts w:eastAsia="MS Mincho" w:cs="Times New Roman"/>
          <w:bCs/>
          <w:color w:val="auto"/>
          <w:spacing w:val="-2"/>
        </w:rPr>
      </w:pPr>
    </w:p>
    <w:p w14:paraId="5A34D7FF" w14:textId="77777777" w:rsidR="00C5652E" w:rsidRPr="00C5652E" w:rsidRDefault="00C5652E" w:rsidP="00C5652E">
      <w:pPr>
        <w:spacing w:before="0" w:after="0"/>
        <w:rPr>
          <w:rFonts w:eastAsia="MS Mincho" w:cs="Times New Roman"/>
          <w:b/>
          <w:color w:val="auto"/>
          <w:spacing w:val="-2"/>
          <w:u w:val="single"/>
        </w:rPr>
      </w:pPr>
      <w:r w:rsidRPr="00C5652E">
        <w:rPr>
          <w:rFonts w:eastAsia="MS Mincho" w:cs="Times New Roman"/>
          <w:b/>
          <w:color w:val="auto"/>
          <w:spacing w:val="-2"/>
        </w:rPr>
        <w:t>2.</w:t>
      </w:r>
      <w:r w:rsidRPr="00C5652E">
        <w:rPr>
          <w:rFonts w:eastAsia="MS Mincho" w:cs="Times New Roman"/>
          <w:bCs/>
          <w:color w:val="auto"/>
          <w:spacing w:val="-2"/>
        </w:rPr>
        <w:t xml:space="preserve"> </w:t>
      </w:r>
      <w:r w:rsidRPr="00C5652E">
        <w:rPr>
          <w:rFonts w:eastAsia="MS Mincho" w:cs="Times New Roman"/>
          <w:b/>
          <w:color w:val="auto"/>
          <w:spacing w:val="-2"/>
          <w:u w:val="single"/>
        </w:rPr>
        <w:t>Situația meteorologică în intervalul 20.12.2023, ora 08.</w:t>
      </w:r>
      <w:r w:rsidRPr="00C5652E">
        <w:rPr>
          <w:rFonts w:eastAsia="MS Mincho" w:cs="Times New Roman"/>
          <w:b/>
          <w:color w:val="auto"/>
          <w:spacing w:val="-2"/>
          <w:u w:val="single"/>
          <w:vertAlign w:val="superscript"/>
        </w:rPr>
        <w:t xml:space="preserve">00 </w:t>
      </w:r>
      <w:r w:rsidRPr="00C5652E">
        <w:rPr>
          <w:rFonts w:eastAsia="MS Mincho" w:cs="Times New Roman"/>
          <w:b/>
          <w:color w:val="auto"/>
          <w:spacing w:val="-2"/>
          <w:u w:val="single"/>
        </w:rPr>
        <w:t>– 21.12.2023, ora 06.</w:t>
      </w:r>
      <w:r w:rsidRPr="00C5652E">
        <w:rPr>
          <w:rFonts w:eastAsia="MS Mincho" w:cs="Times New Roman"/>
          <w:b/>
          <w:color w:val="auto"/>
          <w:spacing w:val="-2"/>
          <w:u w:val="single"/>
          <w:vertAlign w:val="superscript"/>
        </w:rPr>
        <w:t>00</w:t>
      </w:r>
    </w:p>
    <w:p w14:paraId="384F2974" w14:textId="77777777" w:rsidR="00C5652E" w:rsidRPr="00C5652E" w:rsidRDefault="00C5652E" w:rsidP="00C5652E">
      <w:pPr>
        <w:autoSpaceDE w:val="0"/>
        <w:autoSpaceDN w:val="0"/>
        <w:adjustRightInd w:val="0"/>
        <w:spacing w:before="0" w:after="0"/>
        <w:rPr>
          <w:rFonts w:eastAsia="Trebuchet MS" w:cs="ArialMT"/>
          <w:b/>
          <w:iCs/>
          <w:color w:val="auto"/>
          <w:u w:val="single"/>
        </w:rPr>
      </w:pPr>
      <w:r w:rsidRPr="00C5652E">
        <w:rPr>
          <w:rFonts w:eastAsia="Trebuchet MS" w:cs="ArialMT"/>
          <w:b/>
          <w:iCs/>
          <w:color w:val="auto"/>
          <w:u w:val="single"/>
        </w:rPr>
        <w:t>ÎN ŢARĂ</w:t>
      </w:r>
    </w:p>
    <w:p w14:paraId="4FF61C7C" w14:textId="77777777" w:rsidR="00C5652E" w:rsidRPr="00C5652E" w:rsidRDefault="00C5652E" w:rsidP="00C5652E">
      <w:pPr>
        <w:tabs>
          <w:tab w:val="left" w:pos="630"/>
          <w:tab w:val="left" w:pos="720"/>
        </w:tabs>
        <w:spacing w:before="0" w:after="0"/>
        <w:ind w:right="13"/>
        <w:rPr>
          <w:rFonts w:eastAsia="MS Mincho" w:cs="Times New Roman"/>
          <w:bCs/>
          <w:color w:val="auto"/>
        </w:rPr>
      </w:pPr>
      <w:r w:rsidRPr="00C5652E">
        <w:rPr>
          <w:rFonts w:eastAsia="MS Mincho" w:cs="Times New Roman"/>
          <w:bCs/>
          <w:color w:val="auto"/>
        </w:rPr>
        <w:lastRenderedPageBreak/>
        <w:t>În joase de relief din Transilvania, sudul Moldovei și din extremitatea de vest a Banatului, valorile termice diurne au fost apropiate sau ușor mai scăzute față de normalul climatologic al perioadei. În celelalte regiuni vremea a fost caldă pentru această dată, chiar deosebit de caldă în zonele montane și submontane, în nord-estul teritoriului și izolat în extremitatea de sud-est. Cerul a fost temporar noros, însă a fost ceață în centrul țării unde a persistat pe aproape tot parcursul intervalului, iar local și în vest, sud-vest și est. Vântul a suflat slab și moderat, cu intensificări temporare în zona montană înaltă, iar spre sfârșitul intervalului și în cea mai mare parte a Olteniei. La ora 20 era strat de zăpadă local la munte și măsura, în platformele stațiilor meteorologice, până la 50 cm în Munții Călimani. Temperaturile maxime au fost cuprinse între -2 grade la Joseni și Sebeș și 16 grade la Cotnari și Medgidia, iar la ora 06 valorile termice erau cuprinse între -4 grade la Joseni, Miercurea Ciuc, Toplița și Turda și 8 grade la Dedulești și Pătârlagele.</w:t>
      </w:r>
    </w:p>
    <w:p w14:paraId="2FAF969E" w14:textId="77777777" w:rsidR="00C5652E" w:rsidRPr="00C5652E" w:rsidRDefault="00C5652E" w:rsidP="00C5652E">
      <w:pPr>
        <w:tabs>
          <w:tab w:val="left" w:pos="630"/>
          <w:tab w:val="left" w:pos="720"/>
        </w:tabs>
        <w:spacing w:before="0" w:after="0"/>
        <w:ind w:right="13"/>
        <w:rPr>
          <w:rFonts w:eastAsia="MS Mincho" w:cs="Times New Roman"/>
          <w:bCs/>
          <w:color w:val="auto"/>
        </w:rPr>
      </w:pPr>
      <w:r w:rsidRPr="00C5652E">
        <w:rPr>
          <w:rFonts w:eastAsia="MS Mincho" w:cs="Times New Roman"/>
          <w:b/>
          <w:bCs/>
          <w:color w:val="auto"/>
        </w:rPr>
        <w:t xml:space="preserve">OBSERVAȚII: </w:t>
      </w:r>
      <w:r w:rsidRPr="00C5652E">
        <w:rPr>
          <w:rFonts w:eastAsia="MS Mincho" w:cs="Times New Roman"/>
          <w:bCs/>
          <w:color w:val="auto"/>
        </w:rPr>
        <w:t>de ieri de la ora 6 au fost în vigoare 15 atenționări cod galben pentru fenomene meteorologice periculoase emise după cum urmează: 3 de către SRPV Timișoara, Bacău, Craiova și Cluj-Napoca, 2 de către SRPV Sibiu, 1 de către CNPM pentru Muntenia.</w:t>
      </w:r>
    </w:p>
    <w:p w14:paraId="7E31EF81" w14:textId="77777777" w:rsidR="00C5652E" w:rsidRPr="00C5652E" w:rsidRDefault="00C5652E" w:rsidP="00C5652E">
      <w:pPr>
        <w:tabs>
          <w:tab w:val="left" w:pos="630"/>
          <w:tab w:val="left" w:pos="720"/>
        </w:tabs>
        <w:spacing w:before="0" w:after="0"/>
        <w:ind w:right="13"/>
        <w:rPr>
          <w:rFonts w:eastAsia="MS Mincho" w:cs="Times New Roman"/>
          <w:bCs/>
          <w:color w:val="auto"/>
        </w:rPr>
      </w:pPr>
    </w:p>
    <w:p w14:paraId="5CBE2C56" w14:textId="77777777" w:rsidR="00C5652E" w:rsidRPr="00C5652E" w:rsidRDefault="00C5652E" w:rsidP="00C5652E">
      <w:pPr>
        <w:tabs>
          <w:tab w:val="left" w:pos="630"/>
          <w:tab w:val="left" w:pos="720"/>
        </w:tabs>
        <w:spacing w:before="0" w:after="0"/>
        <w:ind w:right="13"/>
        <w:rPr>
          <w:rFonts w:eastAsia="MS Mincho" w:cs="Times New Roman"/>
          <w:b/>
          <w:bCs/>
          <w:color w:val="auto"/>
          <w:u w:val="single"/>
        </w:rPr>
      </w:pPr>
      <w:r w:rsidRPr="00C5652E">
        <w:rPr>
          <w:rFonts w:eastAsia="MS Mincho" w:cs="Times New Roman"/>
          <w:b/>
          <w:bCs/>
          <w:color w:val="auto"/>
          <w:u w:val="single"/>
        </w:rPr>
        <w:t>LA BUCUREŞTI</w:t>
      </w:r>
    </w:p>
    <w:p w14:paraId="06B7BE7B" w14:textId="77777777" w:rsidR="00C5652E" w:rsidRPr="00C5652E" w:rsidRDefault="00C5652E" w:rsidP="00C5652E">
      <w:pPr>
        <w:autoSpaceDE w:val="0"/>
        <w:autoSpaceDN w:val="0"/>
        <w:adjustRightInd w:val="0"/>
        <w:spacing w:before="0" w:after="0"/>
        <w:rPr>
          <w:rFonts w:eastAsia="MS Mincho" w:cs="Times New Roman"/>
          <w:color w:val="auto"/>
        </w:rPr>
      </w:pPr>
      <w:r w:rsidRPr="00C5652E">
        <w:rPr>
          <w:rFonts w:eastAsia="MS Mincho" w:cs="Times New Roman"/>
          <w:color w:val="auto"/>
        </w:rPr>
        <w:t>Vremea a fost în general frumoasă, iar valorile termice s-au menținut peste mediile multianuale specifice acestei date. Cerul a fost temporar noros, iar vântul a suflat în general slab. Temperatura maximă a fost de 8 grade la Filaret, 9 grade la Băneasa și 10 grade la Afumați, iar la ora 06 se înregistrau 1 grad la Filaret și Băneasa și 2 grade la Afumați.</w:t>
      </w:r>
    </w:p>
    <w:p w14:paraId="521322FD" w14:textId="77777777" w:rsidR="00C5652E" w:rsidRPr="00C5652E" w:rsidRDefault="00C5652E" w:rsidP="00C5652E">
      <w:pPr>
        <w:autoSpaceDE w:val="0"/>
        <w:autoSpaceDN w:val="0"/>
        <w:adjustRightInd w:val="0"/>
        <w:spacing w:before="0" w:after="0"/>
        <w:rPr>
          <w:rFonts w:eastAsia="MS Mincho" w:cs="Times New Roman"/>
          <w:color w:val="auto"/>
        </w:rPr>
      </w:pPr>
    </w:p>
    <w:p w14:paraId="4332277D" w14:textId="77777777" w:rsidR="00C5652E" w:rsidRPr="00C5652E" w:rsidRDefault="00C5652E" w:rsidP="00C5652E">
      <w:pPr>
        <w:tabs>
          <w:tab w:val="left" w:pos="630"/>
          <w:tab w:val="left" w:pos="720"/>
        </w:tabs>
        <w:spacing w:before="0" w:after="0"/>
        <w:ind w:right="13"/>
        <w:rPr>
          <w:rFonts w:eastAsia="MS Mincho" w:cs="Times New Roman"/>
          <w:b/>
          <w:color w:val="auto"/>
          <w:u w:val="single"/>
          <w:vertAlign w:val="superscript"/>
        </w:rPr>
      </w:pPr>
      <w:r w:rsidRPr="00C5652E">
        <w:rPr>
          <w:rFonts w:eastAsia="MS Mincho" w:cs="Times New Roman"/>
          <w:b/>
          <w:color w:val="auto"/>
        </w:rPr>
        <w:t xml:space="preserve">3. </w:t>
      </w:r>
      <w:r w:rsidRPr="00C5652E">
        <w:rPr>
          <w:rFonts w:eastAsia="MS Mincho" w:cs="Times New Roman"/>
          <w:b/>
          <w:color w:val="auto"/>
          <w:u w:val="single"/>
        </w:rPr>
        <w:t>Prognoza meteorologică în intervalul 21.12.2023, ora 08.</w:t>
      </w:r>
      <w:r w:rsidRPr="00C5652E">
        <w:rPr>
          <w:rFonts w:eastAsia="MS Mincho" w:cs="Times New Roman"/>
          <w:b/>
          <w:color w:val="auto"/>
          <w:u w:val="single"/>
          <w:vertAlign w:val="superscript"/>
        </w:rPr>
        <w:t xml:space="preserve">00 </w:t>
      </w:r>
      <w:r w:rsidRPr="00C5652E">
        <w:rPr>
          <w:rFonts w:eastAsia="MS Mincho" w:cs="Times New Roman"/>
          <w:b/>
          <w:color w:val="auto"/>
          <w:u w:val="single"/>
        </w:rPr>
        <w:t>– 22.12.2023, ora 08.</w:t>
      </w:r>
      <w:r w:rsidRPr="00C5652E">
        <w:rPr>
          <w:rFonts w:eastAsia="MS Mincho" w:cs="Times New Roman"/>
          <w:b/>
          <w:color w:val="auto"/>
          <w:u w:val="single"/>
          <w:vertAlign w:val="superscript"/>
        </w:rPr>
        <w:t>00</w:t>
      </w:r>
    </w:p>
    <w:p w14:paraId="7621CF9B" w14:textId="77777777" w:rsidR="00C5652E" w:rsidRPr="00C5652E" w:rsidRDefault="00C5652E" w:rsidP="00C5652E">
      <w:pPr>
        <w:tabs>
          <w:tab w:val="left" w:pos="630"/>
          <w:tab w:val="left" w:pos="720"/>
        </w:tabs>
        <w:spacing w:before="0" w:after="0"/>
        <w:ind w:right="13"/>
        <w:rPr>
          <w:rFonts w:eastAsia="MS Mincho" w:cs="Times New Roman"/>
          <w:b/>
          <w:color w:val="auto"/>
          <w:u w:val="single"/>
        </w:rPr>
      </w:pPr>
      <w:r w:rsidRPr="00C5652E">
        <w:rPr>
          <w:rFonts w:eastAsia="MS Mincho" w:cs="Times New Roman"/>
          <w:b/>
          <w:color w:val="auto"/>
          <w:u w:val="single"/>
        </w:rPr>
        <w:t>ÎN ŢARĂ</w:t>
      </w:r>
    </w:p>
    <w:p w14:paraId="0A266E6A" w14:textId="77777777" w:rsidR="00C5652E" w:rsidRPr="00C5652E" w:rsidRDefault="00C5652E" w:rsidP="00C5652E">
      <w:pPr>
        <w:autoSpaceDE w:val="0"/>
        <w:autoSpaceDN w:val="0"/>
        <w:adjustRightInd w:val="0"/>
        <w:spacing w:before="0" w:after="0"/>
        <w:rPr>
          <w:rFonts w:eastAsia="Times New Roman" w:cs="Times New Roman"/>
          <w:bCs/>
          <w:color w:val="auto"/>
        </w:rPr>
      </w:pPr>
      <w:r w:rsidRPr="00C5652E">
        <w:rPr>
          <w:rFonts w:eastAsia="Times New Roman" w:cs="Times New Roman"/>
          <w:bCs/>
          <w:color w:val="auto"/>
        </w:rPr>
        <w:t>Valorile termice diurne deși în scădere față de ziua anterioară se vor situa în continuare peste cele normale datei. În vestul, centrul și nordul țării, cerul va fi mai mult noros, iar începând cu orele serii precipitațiile se vor extinde treptat. Acestea vor fi sub formă de ninsoare la munte și în estul Transilvaniei, mixte în Maramureș și mai ales ploi în rest. Izolat se va depune polei, iar în nordul țării și în zona Munților Apuseni cantitățile de precipitații vor depăși 15...20 l/mp. În restul teritoriului vor fi înnorări temporare și doar cu totul izolat posibile ploi slabe. Vântul va sufla slab și moderat, cu intensificări în Carpații Orientali și Occidentali, în special în zona înaltă unde rafalele vor depăși 80...90 km/h și va fi viscol, iar la viteze mai mici, în general de 55 km/h în nord-vest și în centru, iar ziua și în sud-vest. Temperaturile maxime se vor încadra în general între 2 și 8 grade, iar cele minime vor fi cuprinse între -5 și 3 grade. Pe spații mici dimineața va fi ceață.</w:t>
      </w:r>
    </w:p>
    <w:p w14:paraId="7F668AC8" w14:textId="77777777" w:rsidR="00C5652E" w:rsidRPr="00C5652E" w:rsidRDefault="00C5652E" w:rsidP="00C5652E">
      <w:pPr>
        <w:autoSpaceDE w:val="0"/>
        <w:autoSpaceDN w:val="0"/>
        <w:adjustRightInd w:val="0"/>
        <w:spacing w:before="0" w:after="0"/>
        <w:rPr>
          <w:rFonts w:eastAsia="Times New Roman" w:cs="Times New Roman"/>
          <w:bCs/>
          <w:color w:val="auto"/>
        </w:rPr>
      </w:pPr>
    </w:p>
    <w:p w14:paraId="1BE7164A" w14:textId="77777777" w:rsidR="00C5652E" w:rsidRPr="00C5652E" w:rsidRDefault="00C5652E" w:rsidP="00C5652E">
      <w:pPr>
        <w:tabs>
          <w:tab w:val="left" w:pos="720"/>
        </w:tabs>
        <w:spacing w:before="0" w:after="0"/>
        <w:ind w:right="13"/>
        <w:rPr>
          <w:rFonts w:eastAsia="Times New Roman" w:cs="Times New Roman"/>
          <w:b/>
          <w:bCs/>
          <w:color w:val="auto"/>
          <w:u w:val="single"/>
        </w:rPr>
      </w:pPr>
      <w:r w:rsidRPr="00C5652E">
        <w:rPr>
          <w:rFonts w:eastAsia="Times New Roman" w:cs="Times New Roman"/>
          <w:b/>
          <w:bCs/>
          <w:color w:val="auto"/>
          <w:u w:val="single"/>
        </w:rPr>
        <w:t>LA BUCUREŞTI</w:t>
      </w:r>
    </w:p>
    <w:p w14:paraId="0B4EE3A3" w14:textId="77777777" w:rsidR="00C5652E" w:rsidRPr="00C5652E" w:rsidRDefault="00C5652E" w:rsidP="00C5652E">
      <w:pPr>
        <w:autoSpaceDE w:val="0"/>
        <w:autoSpaceDN w:val="0"/>
        <w:adjustRightInd w:val="0"/>
        <w:spacing w:before="0" w:after="0"/>
        <w:rPr>
          <w:rFonts w:eastAsia="Trebuchet MS" w:cs="ArialMT"/>
          <w:color w:val="auto"/>
        </w:rPr>
      </w:pPr>
      <w:r w:rsidRPr="00C5652E">
        <w:rPr>
          <w:rFonts w:eastAsia="Trebuchet MS" w:cs="ArialMT"/>
          <w:color w:val="auto"/>
        </w:rPr>
        <w:t>Cerul va fi temporar noros, iar vântul va sufla slab și moderat. Temperatura maximă, mai coborâtă decât în ziua anterioară, dar în continuare mai mare decât cea climatologic specifică datei se va situa în jurul valorii de 8 grade, iar cea minimă va fi de -1...0 grade, mai scăzută în zona preorășenească. Dimineața, vor fi condiții de ceață.</w:t>
      </w:r>
    </w:p>
    <w:p w14:paraId="6C7F9404" w14:textId="77777777" w:rsidR="00C5652E" w:rsidRPr="00C5652E" w:rsidRDefault="00C5652E" w:rsidP="00C5652E">
      <w:pPr>
        <w:autoSpaceDE w:val="0"/>
        <w:autoSpaceDN w:val="0"/>
        <w:adjustRightInd w:val="0"/>
        <w:spacing w:before="0" w:after="0"/>
        <w:rPr>
          <w:rFonts w:eastAsia="Trebuchet MS" w:cs="ArialMT"/>
          <w:color w:val="auto"/>
        </w:rPr>
      </w:pPr>
    </w:p>
    <w:p w14:paraId="755E594F" w14:textId="77777777" w:rsidR="00C5652E" w:rsidRPr="00C5652E" w:rsidRDefault="00C5652E" w:rsidP="00C5652E">
      <w:pPr>
        <w:autoSpaceDE w:val="0"/>
        <w:autoSpaceDN w:val="0"/>
        <w:adjustRightInd w:val="0"/>
        <w:spacing w:before="0" w:after="0"/>
        <w:rPr>
          <w:rFonts w:eastAsia="Trebuchet MS" w:cs="ArialMT"/>
          <w:color w:val="auto"/>
        </w:rPr>
      </w:pPr>
    </w:p>
    <w:p w14:paraId="3F950F47" w14:textId="77777777" w:rsidR="00C5652E" w:rsidRPr="00C5652E" w:rsidRDefault="00C5652E" w:rsidP="00C5652E">
      <w:pPr>
        <w:autoSpaceDE w:val="0"/>
        <w:autoSpaceDN w:val="0"/>
        <w:adjustRightInd w:val="0"/>
        <w:spacing w:before="0" w:after="0"/>
        <w:rPr>
          <w:rFonts w:eastAsia="Trebuchet MS" w:cs="ArialMT"/>
          <w:color w:val="auto"/>
        </w:rPr>
      </w:pPr>
    </w:p>
    <w:p w14:paraId="54780011" w14:textId="77777777" w:rsidR="00C5652E" w:rsidRPr="00C5652E" w:rsidRDefault="00C5652E" w:rsidP="00C5652E">
      <w:pPr>
        <w:numPr>
          <w:ilvl w:val="0"/>
          <w:numId w:val="4"/>
        </w:numPr>
        <w:tabs>
          <w:tab w:val="left" w:pos="720"/>
        </w:tabs>
        <w:spacing w:before="0" w:after="120"/>
        <w:ind w:left="0" w:right="13" w:firstLine="0"/>
        <w:rPr>
          <w:rFonts w:eastAsia="Times New Roman" w:cs="Times New Roman"/>
          <w:b/>
          <w:bCs/>
          <w:i/>
          <w:color w:val="auto"/>
          <w:u w:val="single"/>
        </w:rPr>
      </w:pPr>
      <w:r w:rsidRPr="00C5652E">
        <w:rPr>
          <w:rFonts w:eastAsia="Times New Roman" w:cs="Times New Roman"/>
          <w:b/>
          <w:bCs/>
          <w:i/>
          <w:color w:val="auto"/>
          <w:u w:val="single"/>
        </w:rPr>
        <w:lastRenderedPageBreak/>
        <w:t>CALITATEA APELOR</w:t>
      </w:r>
    </w:p>
    <w:p w14:paraId="1AA76DE3" w14:textId="77777777" w:rsidR="00C5652E" w:rsidRPr="00C5652E" w:rsidRDefault="00C5652E" w:rsidP="00C5652E">
      <w:pPr>
        <w:spacing w:before="0" w:after="0"/>
        <w:rPr>
          <w:rFonts w:eastAsia="MS Mincho" w:cs="Times New Roman"/>
          <w:bCs/>
          <w:color w:val="auto"/>
        </w:rPr>
      </w:pPr>
      <w:r w:rsidRPr="00C5652E">
        <w:rPr>
          <w:rFonts w:eastAsia="MS Mincho" w:cs="Times New Roman"/>
          <w:b/>
          <w:bCs/>
          <w:i/>
          <w:color w:val="auto"/>
        </w:rPr>
        <w:t>Sistemul de Gospodărire a Apelor Dâmbovița</w:t>
      </w:r>
      <w:r w:rsidRPr="00C5652E">
        <w:rPr>
          <w:rFonts w:eastAsia="MS Mincho" w:cs="Times New Roman"/>
          <w:bCs/>
          <w:color w:val="auto"/>
        </w:rPr>
        <w:t xml:space="preserve"> informează despre producerea, în data de  20.12.2023, ora 08.45, unei poluări accidentale cu cca 300 litri de amestec țiței si apa sărată, din cauza avariei unei conducte de transport între PMAN NOU și PARC-2 Moreni, la circa 500 m de malul drept al râului Cricovul Dulce, județul Dâmbovița, aparținând SC OMV Petrom ASSET-Muntenia, Sector Târgoviște Est. S-au scurs circa 300 litri poluant cu afectarea a circa 300 mp teren neproductiv aparținând domeniului public, fără a ajunge în cursul de apă. Măsuri întreprinse: oprirea pompării, aplicarea șarnierei, se intervine cu vidanja, un </w:t>
      </w:r>
      <w:proofErr w:type="spellStart"/>
      <w:r w:rsidRPr="00C5652E">
        <w:rPr>
          <w:rFonts w:eastAsia="MS Mincho" w:cs="Times New Roman"/>
          <w:bCs/>
          <w:color w:val="auto"/>
        </w:rPr>
        <w:t>buldo</w:t>
      </w:r>
      <w:proofErr w:type="spellEnd"/>
      <w:r w:rsidRPr="00C5652E">
        <w:rPr>
          <w:rFonts w:eastAsia="MS Mincho" w:cs="Times New Roman"/>
          <w:bCs/>
          <w:color w:val="auto"/>
        </w:rPr>
        <w:t xml:space="preserve">-excavator și 8 angajați. S-a barat, cu un dig de pământ, șanțul prin care se scurgea amestecul de țiței cu apă sărată spre Cricovul Dulce și s-a împrăștiat </w:t>
      </w:r>
      <w:proofErr w:type="spellStart"/>
      <w:r w:rsidRPr="00C5652E">
        <w:rPr>
          <w:rFonts w:eastAsia="MS Mincho" w:cs="Times New Roman"/>
          <w:bCs/>
          <w:color w:val="auto"/>
        </w:rPr>
        <w:t>spill</w:t>
      </w:r>
      <w:proofErr w:type="spellEnd"/>
      <w:r w:rsidRPr="00C5652E">
        <w:rPr>
          <w:rFonts w:eastAsia="MS Mincho" w:cs="Times New Roman"/>
          <w:bCs/>
          <w:color w:val="auto"/>
        </w:rPr>
        <w:t xml:space="preserve">-sorb. Materialul contaminat a fost transportat la Stația de </w:t>
      </w:r>
      <w:proofErr w:type="spellStart"/>
      <w:r w:rsidRPr="00C5652E">
        <w:rPr>
          <w:rFonts w:eastAsia="MS Mincho" w:cs="Times New Roman"/>
          <w:bCs/>
          <w:color w:val="auto"/>
        </w:rPr>
        <w:t>Bioremediere</w:t>
      </w:r>
      <w:proofErr w:type="spellEnd"/>
      <w:r w:rsidRPr="00C5652E">
        <w:rPr>
          <w:rFonts w:eastAsia="MS Mincho" w:cs="Times New Roman"/>
          <w:bCs/>
          <w:color w:val="auto"/>
        </w:rPr>
        <w:t xml:space="preserve"> I.L. Caragiale pentru decontaminare și neutralizare. </w:t>
      </w:r>
    </w:p>
    <w:p w14:paraId="242F4B8C" w14:textId="77777777" w:rsidR="00C5652E" w:rsidRPr="00C5652E" w:rsidRDefault="00C5652E" w:rsidP="00C5652E">
      <w:pPr>
        <w:spacing w:before="0" w:after="0"/>
        <w:rPr>
          <w:rFonts w:eastAsia="MS Mincho" w:cs="Times New Roman"/>
          <w:bCs/>
          <w:color w:val="auto"/>
        </w:rPr>
      </w:pPr>
    </w:p>
    <w:p w14:paraId="45720889" w14:textId="77777777" w:rsidR="00C5652E" w:rsidRPr="00C5652E" w:rsidRDefault="00C5652E" w:rsidP="00C5652E">
      <w:pPr>
        <w:numPr>
          <w:ilvl w:val="0"/>
          <w:numId w:val="4"/>
        </w:numPr>
        <w:spacing w:before="0" w:after="0"/>
        <w:ind w:left="709"/>
        <w:rPr>
          <w:rFonts w:eastAsia="Times New Roman" w:cs="Times New Roman"/>
          <w:b/>
          <w:bCs/>
          <w:i/>
          <w:color w:val="auto"/>
          <w:u w:val="single"/>
        </w:rPr>
      </w:pPr>
      <w:r w:rsidRPr="00C5652E">
        <w:rPr>
          <w:rFonts w:eastAsia="Times New Roman" w:cs="Times New Roman"/>
          <w:b/>
          <w:bCs/>
          <w:i/>
          <w:color w:val="auto"/>
          <w:u w:val="single"/>
        </w:rPr>
        <w:t>ALIMENTĂRI CU APĂ</w:t>
      </w:r>
    </w:p>
    <w:p w14:paraId="42BE3EF8" w14:textId="77777777" w:rsidR="00C5652E" w:rsidRPr="00C5652E" w:rsidRDefault="00C5652E" w:rsidP="00C5652E">
      <w:pPr>
        <w:spacing w:before="0" w:after="0"/>
        <w:rPr>
          <w:rFonts w:eastAsia="Times New Roman"/>
          <w:b/>
          <w:i/>
          <w:color w:val="auto"/>
          <w:u w:val="single"/>
          <w:lang w:val="it-IT"/>
        </w:rPr>
      </w:pPr>
      <w:proofErr w:type="spellStart"/>
      <w:r w:rsidRPr="00C5652E">
        <w:rPr>
          <w:rFonts w:eastAsia="Times New Roman"/>
          <w:b/>
          <w:bCs/>
          <w:i/>
          <w:color w:val="auto"/>
          <w:u w:val="single"/>
          <w:lang w:val="en-US"/>
        </w:rPr>
        <w:t>Administratia</w:t>
      </w:r>
      <w:proofErr w:type="spellEnd"/>
      <w:r w:rsidRPr="00C5652E">
        <w:rPr>
          <w:rFonts w:eastAsia="Times New Roman"/>
          <w:b/>
          <w:bCs/>
          <w:i/>
          <w:color w:val="auto"/>
          <w:u w:val="single"/>
          <w:lang w:val="en-US"/>
        </w:rPr>
        <w:t xml:space="preserve"> </w:t>
      </w:r>
      <w:proofErr w:type="spellStart"/>
      <w:r w:rsidRPr="00C5652E">
        <w:rPr>
          <w:rFonts w:eastAsia="Times New Roman"/>
          <w:b/>
          <w:bCs/>
          <w:i/>
          <w:color w:val="auto"/>
          <w:u w:val="single"/>
          <w:lang w:val="en-US"/>
        </w:rPr>
        <w:t>Bazinala</w:t>
      </w:r>
      <w:proofErr w:type="spellEnd"/>
      <w:r w:rsidRPr="00C5652E">
        <w:rPr>
          <w:rFonts w:eastAsia="Times New Roman"/>
          <w:b/>
          <w:bCs/>
          <w:i/>
          <w:color w:val="auto"/>
          <w:u w:val="single"/>
          <w:lang w:val="en-US"/>
        </w:rPr>
        <w:t xml:space="preserve"> de </w:t>
      </w:r>
      <w:proofErr w:type="spellStart"/>
      <w:r w:rsidRPr="00C5652E">
        <w:rPr>
          <w:rFonts w:eastAsia="Times New Roman"/>
          <w:b/>
          <w:bCs/>
          <w:i/>
          <w:color w:val="auto"/>
          <w:u w:val="single"/>
          <w:lang w:val="en-US"/>
        </w:rPr>
        <w:t>Apă</w:t>
      </w:r>
      <w:proofErr w:type="spellEnd"/>
      <w:r w:rsidRPr="00C5652E">
        <w:rPr>
          <w:rFonts w:eastAsia="Times New Roman"/>
          <w:b/>
          <w:bCs/>
          <w:i/>
          <w:color w:val="auto"/>
          <w:u w:val="single"/>
          <w:lang w:val="en-US"/>
        </w:rPr>
        <w:t xml:space="preserve"> </w:t>
      </w:r>
      <w:r w:rsidRPr="00C5652E">
        <w:rPr>
          <w:rFonts w:eastAsia="Times New Roman"/>
          <w:b/>
          <w:i/>
          <w:color w:val="auto"/>
          <w:u w:val="single"/>
          <w:lang w:val="it-IT"/>
        </w:rPr>
        <w:t xml:space="preserve">Prut-Bârlad </w:t>
      </w:r>
    </w:p>
    <w:p w14:paraId="178289B6" w14:textId="77777777" w:rsidR="00C5652E" w:rsidRPr="00C5652E" w:rsidRDefault="00C5652E" w:rsidP="00C5652E">
      <w:pPr>
        <w:numPr>
          <w:ilvl w:val="0"/>
          <w:numId w:val="6"/>
        </w:numPr>
        <w:spacing w:before="0" w:after="0"/>
        <w:rPr>
          <w:rFonts w:eastAsia="Times New Roman" w:cs="Arial"/>
          <w:color w:val="auto"/>
          <w:lang w:val="en-US"/>
        </w:rPr>
      </w:pPr>
      <w:proofErr w:type="spellStart"/>
      <w:r w:rsidRPr="00C5652E">
        <w:rPr>
          <w:rFonts w:eastAsia="Times New Roman" w:cs="Arial"/>
          <w:b/>
          <w:color w:val="auto"/>
          <w:u w:val="single"/>
          <w:lang w:val="en-US"/>
        </w:rPr>
        <w:t>Judetul</w:t>
      </w:r>
      <w:proofErr w:type="spellEnd"/>
      <w:r w:rsidRPr="00C5652E">
        <w:rPr>
          <w:rFonts w:eastAsia="Times New Roman" w:cs="Arial"/>
          <w:b/>
          <w:color w:val="auto"/>
          <w:u w:val="single"/>
          <w:lang w:val="en-US"/>
        </w:rPr>
        <w:t xml:space="preserve"> </w:t>
      </w:r>
      <w:proofErr w:type="spellStart"/>
      <w:r w:rsidRPr="00C5652E">
        <w:rPr>
          <w:rFonts w:eastAsia="Times New Roman" w:cs="Arial"/>
          <w:b/>
          <w:color w:val="auto"/>
          <w:u w:val="single"/>
          <w:lang w:val="en-US"/>
        </w:rPr>
        <w:t>Botosani</w:t>
      </w:r>
      <w:proofErr w:type="spellEnd"/>
      <w:r w:rsidRPr="00C5652E">
        <w:rPr>
          <w:rFonts w:eastAsia="Times New Roman" w:cs="Arial"/>
          <w:b/>
          <w:color w:val="auto"/>
          <w:u w:val="single"/>
          <w:lang w:val="en-US"/>
        </w:rPr>
        <w:t>:</w:t>
      </w:r>
      <w:r w:rsidRPr="00C5652E">
        <w:rPr>
          <w:rFonts w:eastAsia="Times New Roman" w:cs="Arial"/>
          <w:color w:val="auto"/>
          <w:lang w:val="en-US"/>
        </w:rPr>
        <w:t xml:space="preserve"> Se </w:t>
      </w:r>
      <w:proofErr w:type="spellStart"/>
      <w:r w:rsidRPr="00C5652E">
        <w:rPr>
          <w:rFonts w:eastAsia="Times New Roman" w:cs="Arial"/>
          <w:color w:val="auto"/>
          <w:lang w:val="en-US"/>
        </w:rPr>
        <w:t>mentine</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situatia</w:t>
      </w:r>
      <w:proofErr w:type="spellEnd"/>
      <w:r w:rsidRPr="00C5652E">
        <w:rPr>
          <w:rFonts w:eastAsia="Times New Roman" w:cs="Arial"/>
          <w:color w:val="auto"/>
          <w:lang w:val="en-US"/>
        </w:rPr>
        <w:t xml:space="preserve"> de </w:t>
      </w:r>
      <w:proofErr w:type="spellStart"/>
      <w:r w:rsidRPr="00C5652E">
        <w:rPr>
          <w:rFonts w:eastAsia="Times New Roman" w:cs="Arial"/>
          <w:color w:val="auto"/>
          <w:lang w:val="en-US"/>
        </w:rPr>
        <w:t>restrictii</w:t>
      </w:r>
      <w:proofErr w:type="spellEnd"/>
      <w:r w:rsidRPr="00C5652E">
        <w:rPr>
          <w:rFonts w:eastAsia="Times New Roman" w:cs="Arial"/>
          <w:color w:val="auto"/>
          <w:lang w:val="en-US"/>
        </w:rPr>
        <w:t xml:space="preserve"> in </w:t>
      </w:r>
      <w:proofErr w:type="spellStart"/>
      <w:r w:rsidRPr="00C5652E">
        <w:rPr>
          <w:rFonts w:eastAsia="Times New Roman" w:cs="Arial"/>
          <w:color w:val="auto"/>
          <w:lang w:val="en-US"/>
        </w:rPr>
        <w:t>alimentarea</w:t>
      </w:r>
      <w:proofErr w:type="spellEnd"/>
      <w:r w:rsidRPr="00C5652E">
        <w:rPr>
          <w:rFonts w:eastAsia="Times New Roman" w:cs="Arial"/>
          <w:color w:val="auto"/>
          <w:lang w:val="en-US"/>
        </w:rPr>
        <w:t xml:space="preserve"> cu </w:t>
      </w:r>
      <w:proofErr w:type="spellStart"/>
      <w:r w:rsidRPr="00C5652E">
        <w:rPr>
          <w:rFonts w:eastAsia="Times New Roman" w:cs="Arial"/>
          <w:color w:val="auto"/>
          <w:lang w:val="en-US"/>
        </w:rPr>
        <w:t>apa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pentru</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piscicultura</w:t>
      </w:r>
      <w:proofErr w:type="spellEnd"/>
      <w:r w:rsidRPr="00C5652E">
        <w:rPr>
          <w:rFonts w:eastAsia="Times New Roman" w:cs="Arial"/>
          <w:color w:val="auto"/>
          <w:lang w:val="en-US"/>
        </w:rPr>
        <w:t xml:space="preserve"> la </w:t>
      </w:r>
      <w:proofErr w:type="spellStart"/>
      <w:r w:rsidRPr="00C5652E">
        <w:rPr>
          <w:rFonts w:eastAsia="Times New Roman" w:cs="Arial"/>
          <w:color w:val="auto"/>
          <w:lang w:val="en-US"/>
        </w:rPr>
        <w:t>folosința</w:t>
      </w:r>
      <w:proofErr w:type="spellEnd"/>
      <w:r w:rsidRPr="00C5652E">
        <w:rPr>
          <w:rFonts w:eastAsia="Times New Roman" w:cs="Arial"/>
          <w:color w:val="auto"/>
          <w:lang w:val="en-US"/>
        </w:rPr>
        <w:t xml:space="preserve"> S.C. </w:t>
      </w:r>
      <w:proofErr w:type="spellStart"/>
      <w:r w:rsidRPr="00C5652E">
        <w:rPr>
          <w:rFonts w:eastAsia="Times New Roman" w:cs="Arial"/>
          <w:color w:val="auto"/>
          <w:lang w:val="en-US"/>
        </w:rPr>
        <w:t>Pirania</w:t>
      </w:r>
      <w:proofErr w:type="spellEnd"/>
      <w:r w:rsidRPr="00C5652E">
        <w:rPr>
          <w:rFonts w:eastAsia="Times New Roman" w:cs="Arial"/>
          <w:color w:val="auto"/>
          <w:lang w:val="en-US"/>
        </w:rPr>
        <w:t xml:space="preserve"> S.R.L. </w:t>
      </w:r>
      <w:proofErr w:type="spellStart"/>
      <w:r w:rsidRPr="00C5652E">
        <w:rPr>
          <w:rFonts w:eastAsia="Times New Roman" w:cs="Arial"/>
          <w:color w:val="auto"/>
          <w:lang w:val="en-US"/>
        </w:rPr>
        <w:t>Botosani</w:t>
      </w:r>
      <w:proofErr w:type="spellEnd"/>
      <w:r w:rsidRPr="00C5652E">
        <w:rPr>
          <w:rFonts w:eastAsia="Times New Roman" w:cs="Arial"/>
          <w:color w:val="auto"/>
          <w:lang w:val="en-US"/>
        </w:rPr>
        <w:t xml:space="preserve"> - </w:t>
      </w:r>
      <w:proofErr w:type="spellStart"/>
      <w:r w:rsidRPr="00C5652E">
        <w:rPr>
          <w:rFonts w:eastAsia="Times New Roman" w:cs="Arial"/>
          <w:color w:val="auto"/>
          <w:lang w:val="en-US"/>
        </w:rPr>
        <w:t>pepiniera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piscicola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Havarna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prin</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reducerea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debitelor</w:t>
      </w:r>
      <w:proofErr w:type="spellEnd"/>
      <w:r w:rsidRPr="00C5652E">
        <w:rPr>
          <w:rFonts w:eastAsia="Times New Roman" w:cs="Arial"/>
          <w:color w:val="auto"/>
          <w:lang w:val="en-US"/>
        </w:rPr>
        <w:t xml:space="preserve"> la </w:t>
      </w:r>
      <w:proofErr w:type="spellStart"/>
      <w:r w:rsidRPr="00C5652E">
        <w:rPr>
          <w:rFonts w:eastAsia="Times New Roman" w:cs="Arial"/>
          <w:color w:val="auto"/>
          <w:lang w:val="en-US"/>
        </w:rPr>
        <w:t>sursa</w:t>
      </w:r>
      <w:proofErr w:type="spellEnd"/>
      <w:r w:rsidRPr="00C5652E">
        <w:rPr>
          <w:rFonts w:eastAsia="Times New Roman" w:cs="Arial"/>
          <w:color w:val="auto"/>
          <w:lang w:val="en-US"/>
        </w:rPr>
        <w:t xml:space="preserve"> r. </w:t>
      </w:r>
      <w:proofErr w:type="spellStart"/>
      <w:r w:rsidRPr="00C5652E">
        <w:rPr>
          <w:rFonts w:eastAsia="Times New Roman" w:cs="Arial"/>
          <w:color w:val="auto"/>
          <w:lang w:val="en-US"/>
        </w:rPr>
        <w:t>Baseu</w:t>
      </w:r>
      <w:proofErr w:type="spellEnd"/>
      <w:r w:rsidRPr="00C5652E">
        <w:rPr>
          <w:rFonts w:eastAsia="Times New Roman" w:cs="Arial"/>
          <w:color w:val="auto"/>
          <w:lang w:val="en-US"/>
        </w:rPr>
        <w:t xml:space="preserve"> - ac. Cal Alb </w:t>
      </w:r>
      <w:proofErr w:type="spellStart"/>
      <w:r w:rsidRPr="00C5652E">
        <w:rPr>
          <w:rFonts w:eastAsia="Times New Roman" w:cs="Arial"/>
          <w:color w:val="auto"/>
          <w:lang w:val="en-US"/>
        </w:rPr>
        <w:t>corespunzator</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treptei</w:t>
      </w:r>
      <w:proofErr w:type="spellEnd"/>
      <w:r w:rsidRPr="00C5652E">
        <w:rPr>
          <w:rFonts w:eastAsia="Times New Roman" w:cs="Arial"/>
          <w:color w:val="auto"/>
          <w:lang w:val="en-US"/>
        </w:rPr>
        <w:t xml:space="preserve"> III de </w:t>
      </w:r>
      <w:proofErr w:type="spellStart"/>
      <w:r w:rsidRPr="00C5652E">
        <w:rPr>
          <w:rFonts w:eastAsia="Times New Roman" w:cs="Arial"/>
          <w:color w:val="auto"/>
          <w:lang w:val="en-US"/>
        </w:rPr>
        <w:t>restrictii</w:t>
      </w:r>
      <w:proofErr w:type="spellEnd"/>
      <w:r w:rsidRPr="00C5652E">
        <w:rPr>
          <w:rFonts w:eastAsia="Times New Roman" w:cs="Arial"/>
          <w:color w:val="auto"/>
          <w:lang w:val="en-US"/>
        </w:rPr>
        <w:t xml:space="preserve">. Se </w:t>
      </w:r>
      <w:proofErr w:type="spellStart"/>
      <w:r w:rsidRPr="00C5652E">
        <w:rPr>
          <w:rFonts w:eastAsia="Times New Roman" w:cs="Arial"/>
          <w:color w:val="auto"/>
          <w:lang w:val="en-US"/>
        </w:rPr>
        <w:t>mentine</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Planul</w:t>
      </w:r>
      <w:proofErr w:type="spellEnd"/>
      <w:r w:rsidRPr="00C5652E">
        <w:rPr>
          <w:rFonts w:eastAsia="Times New Roman" w:cs="Arial"/>
          <w:color w:val="auto"/>
          <w:lang w:val="en-US"/>
        </w:rPr>
        <w:t xml:space="preserve"> de </w:t>
      </w:r>
      <w:proofErr w:type="spellStart"/>
      <w:r w:rsidRPr="00C5652E">
        <w:rPr>
          <w:rFonts w:eastAsia="Times New Roman" w:cs="Arial"/>
          <w:color w:val="auto"/>
          <w:lang w:val="en-US"/>
        </w:rPr>
        <w:t>restrictii</w:t>
      </w:r>
      <w:proofErr w:type="spellEnd"/>
      <w:r w:rsidRPr="00C5652E">
        <w:rPr>
          <w:rFonts w:eastAsia="Times New Roman" w:cs="Arial"/>
          <w:color w:val="auto"/>
          <w:lang w:val="en-US"/>
        </w:rPr>
        <w:t xml:space="preserve"> in </w:t>
      </w:r>
      <w:proofErr w:type="spellStart"/>
      <w:r w:rsidRPr="00C5652E">
        <w:rPr>
          <w:rFonts w:eastAsia="Times New Roman" w:cs="Arial"/>
          <w:color w:val="auto"/>
          <w:lang w:val="en-US"/>
        </w:rPr>
        <w:t>alimentarea</w:t>
      </w:r>
      <w:proofErr w:type="spellEnd"/>
      <w:r w:rsidRPr="00C5652E">
        <w:rPr>
          <w:rFonts w:eastAsia="Times New Roman" w:cs="Arial"/>
          <w:color w:val="auto"/>
          <w:lang w:val="en-US"/>
        </w:rPr>
        <w:t xml:space="preserve"> cu </w:t>
      </w:r>
      <w:proofErr w:type="spellStart"/>
      <w:r w:rsidRPr="00C5652E">
        <w:rPr>
          <w:rFonts w:eastAsia="Times New Roman" w:cs="Arial"/>
          <w:color w:val="auto"/>
          <w:lang w:val="en-US"/>
        </w:rPr>
        <w:t>apa</w:t>
      </w:r>
      <w:proofErr w:type="spellEnd"/>
      <w:r w:rsidRPr="00C5652E">
        <w:rPr>
          <w:rFonts w:eastAsia="Times New Roman" w:cs="Arial"/>
          <w:color w:val="auto"/>
          <w:lang w:val="en-US"/>
        </w:rPr>
        <w:t xml:space="preserve"> - </w:t>
      </w:r>
      <w:proofErr w:type="spellStart"/>
      <w:r w:rsidRPr="00C5652E">
        <w:rPr>
          <w:rFonts w:eastAsia="Times New Roman" w:cs="Arial"/>
          <w:color w:val="auto"/>
          <w:lang w:val="en-US"/>
        </w:rPr>
        <w:t>treapta</w:t>
      </w:r>
      <w:proofErr w:type="spellEnd"/>
      <w:r w:rsidRPr="00C5652E">
        <w:rPr>
          <w:rFonts w:eastAsia="Times New Roman" w:cs="Arial"/>
          <w:color w:val="auto"/>
          <w:lang w:val="en-US"/>
        </w:rPr>
        <w:t xml:space="preserve"> III, </w:t>
      </w:r>
      <w:proofErr w:type="spellStart"/>
      <w:r w:rsidRPr="00C5652E">
        <w:rPr>
          <w:rFonts w:eastAsia="Times New Roman" w:cs="Arial"/>
          <w:color w:val="auto"/>
          <w:lang w:val="en-US"/>
        </w:rPr>
        <w:t>pentru</w:t>
      </w:r>
      <w:proofErr w:type="spellEnd"/>
      <w:r w:rsidRPr="00C5652E">
        <w:rPr>
          <w:rFonts w:eastAsia="Times New Roman" w:cs="Arial"/>
          <w:color w:val="auto"/>
          <w:lang w:val="en-US"/>
        </w:rPr>
        <w:t xml:space="preserve"> A.N.I.F. </w:t>
      </w:r>
      <w:proofErr w:type="spellStart"/>
      <w:r w:rsidRPr="00C5652E">
        <w:rPr>
          <w:rFonts w:eastAsia="Times New Roman" w:cs="Arial"/>
          <w:color w:val="auto"/>
          <w:lang w:val="en-US"/>
        </w:rPr>
        <w:t>Filiala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Teritoriala</w:t>
      </w:r>
      <w:proofErr w:type="spellEnd"/>
      <w:r w:rsidRPr="00C5652E">
        <w:rPr>
          <w:rFonts w:eastAsia="Times New Roman" w:cs="Arial"/>
          <w:color w:val="auto"/>
          <w:lang w:val="en-US"/>
        </w:rPr>
        <w:t xml:space="preserve"> Moldova Nord-</w:t>
      </w:r>
      <w:proofErr w:type="gramStart"/>
      <w:r w:rsidRPr="00C5652E">
        <w:rPr>
          <w:rFonts w:eastAsia="Times New Roman" w:cs="Arial"/>
          <w:color w:val="auto"/>
          <w:lang w:val="en-US"/>
        </w:rPr>
        <w:t>U.A</w:t>
      </w:r>
      <w:proofErr w:type="gramEnd"/>
      <w:r w:rsidRPr="00C5652E">
        <w:rPr>
          <w:rFonts w:eastAsia="Times New Roman" w:cs="Arial"/>
          <w:color w:val="auto"/>
          <w:lang w:val="en-US"/>
        </w:rPr>
        <w:t xml:space="preserve"> </w:t>
      </w:r>
      <w:proofErr w:type="spellStart"/>
      <w:r w:rsidRPr="00C5652E">
        <w:rPr>
          <w:rFonts w:eastAsia="Times New Roman" w:cs="Arial"/>
          <w:color w:val="auto"/>
          <w:lang w:val="en-US"/>
        </w:rPr>
        <w:t>Botosani-Sistemul</w:t>
      </w:r>
      <w:proofErr w:type="spellEnd"/>
      <w:r w:rsidRPr="00C5652E">
        <w:rPr>
          <w:rFonts w:eastAsia="Times New Roman" w:cs="Arial"/>
          <w:color w:val="auto"/>
          <w:lang w:val="en-US"/>
        </w:rPr>
        <w:t xml:space="preserve"> de </w:t>
      </w:r>
      <w:proofErr w:type="spellStart"/>
      <w:r w:rsidRPr="00C5652E">
        <w:rPr>
          <w:rFonts w:eastAsia="Times New Roman" w:cs="Arial"/>
          <w:color w:val="auto"/>
          <w:lang w:val="en-US"/>
        </w:rPr>
        <w:t>irigatii</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Movileni-Hăvârna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sursa</w:t>
      </w:r>
      <w:proofErr w:type="spellEnd"/>
      <w:r w:rsidRPr="00C5652E">
        <w:rPr>
          <w:rFonts w:eastAsia="Times New Roman" w:cs="Arial"/>
          <w:color w:val="auto"/>
          <w:lang w:val="en-US"/>
        </w:rPr>
        <w:t xml:space="preserve"> ac. Cal Alb - r. </w:t>
      </w:r>
      <w:proofErr w:type="spellStart"/>
      <w:r w:rsidRPr="00C5652E">
        <w:rPr>
          <w:rFonts w:eastAsia="Times New Roman" w:cs="Arial"/>
          <w:color w:val="auto"/>
          <w:lang w:val="en-US"/>
        </w:rPr>
        <w:t>Baseu</w:t>
      </w:r>
      <w:proofErr w:type="spellEnd"/>
      <w:r w:rsidRPr="00C5652E">
        <w:rPr>
          <w:rFonts w:eastAsia="Times New Roman" w:cs="Arial"/>
          <w:color w:val="auto"/>
          <w:lang w:val="en-US"/>
        </w:rPr>
        <w:t>.</w:t>
      </w:r>
    </w:p>
    <w:p w14:paraId="05E9C7E3" w14:textId="77777777" w:rsidR="00C5652E" w:rsidRPr="00C5652E" w:rsidRDefault="00C5652E" w:rsidP="00C5652E">
      <w:pPr>
        <w:numPr>
          <w:ilvl w:val="0"/>
          <w:numId w:val="6"/>
        </w:numPr>
        <w:spacing w:before="0" w:after="0"/>
        <w:rPr>
          <w:rFonts w:eastAsia="Times New Roman" w:cs="Arial"/>
          <w:color w:val="auto"/>
          <w:lang w:val="en-US"/>
        </w:rPr>
      </w:pPr>
      <w:proofErr w:type="spellStart"/>
      <w:r w:rsidRPr="00C5652E">
        <w:rPr>
          <w:rFonts w:eastAsia="Times New Roman" w:cs="Arial"/>
          <w:b/>
          <w:color w:val="auto"/>
          <w:u w:val="single"/>
          <w:lang w:val="en-US"/>
        </w:rPr>
        <w:t>Judetul</w:t>
      </w:r>
      <w:proofErr w:type="spellEnd"/>
      <w:r w:rsidRPr="00C5652E">
        <w:rPr>
          <w:rFonts w:eastAsia="Times New Roman" w:cs="Arial"/>
          <w:b/>
          <w:color w:val="auto"/>
          <w:u w:val="single"/>
          <w:lang w:val="en-US"/>
        </w:rPr>
        <w:t xml:space="preserve"> Iasi:</w:t>
      </w:r>
      <w:r w:rsidRPr="00C5652E">
        <w:rPr>
          <w:rFonts w:eastAsia="Times New Roman" w:cs="Arial"/>
          <w:color w:val="auto"/>
          <w:lang w:val="en-US"/>
        </w:rPr>
        <w:t xml:space="preserve">  Se </w:t>
      </w:r>
      <w:proofErr w:type="spellStart"/>
      <w:r w:rsidRPr="00C5652E">
        <w:rPr>
          <w:rFonts w:eastAsia="Times New Roman" w:cs="Arial"/>
          <w:color w:val="auto"/>
          <w:lang w:val="en-US"/>
        </w:rPr>
        <w:t>mentine</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situatia</w:t>
      </w:r>
      <w:proofErr w:type="spellEnd"/>
      <w:r w:rsidRPr="00C5652E">
        <w:rPr>
          <w:rFonts w:eastAsia="Times New Roman" w:cs="Arial"/>
          <w:color w:val="auto"/>
          <w:lang w:val="en-US"/>
        </w:rPr>
        <w:t xml:space="preserve"> de </w:t>
      </w:r>
      <w:proofErr w:type="spellStart"/>
      <w:r w:rsidRPr="00C5652E">
        <w:rPr>
          <w:rFonts w:eastAsia="Times New Roman" w:cs="Arial"/>
          <w:color w:val="auto"/>
          <w:lang w:val="en-US"/>
        </w:rPr>
        <w:t>restrictii</w:t>
      </w:r>
      <w:proofErr w:type="spellEnd"/>
      <w:r w:rsidRPr="00C5652E">
        <w:rPr>
          <w:rFonts w:eastAsia="Times New Roman" w:cs="Arial"/>
          <w:color w:val="auto"/>
          <w:lang w:val="en-US"/>
        </w:rPr>
        <w:t xml:space="preserve"> in </w:t>
      </w:r>
      <w:proofErr w:type="spellStart"/>
      <w:r w:rsidRPr="00C5652E">
        <w:rPr>
          <w:rFonts w:eastAsia="Times New Roman" w:cs="Arial"/>
          <w:color w:val="auto"/>
          <w:lang w:val="en-US"/>
        </w:rPr>
        <w:t>alimentarea</w:t>
      </w:r>
      <w:proofErr w:type="spellEnd"/>
      <w:r w:rsidRPr="00C5652E">
        <w:rPr>
          <w:rFonts w:eastAsia="Times New Roman" w:cs="Arial"/>
          <w:color w:val="auto"/>
          <w:lang w:val="en-US"/>
        </w:rPr>
        <w:t xml:space="preserve"> cu </w:t>
      </w:r>
      <w:proofErr w:type="spellStart"/>
      <w:r w:rsidRPr="00C5652E">
        <w:rPr>
          <w:rFonts w:eastAsia="Times New Roman" w:cs="Arial"/>
          <w:color w:val="auto"/>
          <w:lang w:val="en-US"/>
        </w:rPr>
        <w:t>apa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pentru</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piscicultura</w:t>
      </w:r>
      <w:proofErr w:type="spellEnd"/>
      <w:r w:rsidRPr="00C5652E">
        <w:rPr>
          <w:rFonts w:eastAsia="Times New Roman" w:cs="Arial"/>
          <w:color w:val="auto"/>
          <w:lang w:val="en-US"/>
        </w:rPr>
        <w:t xml:space="preserve"> la </w:t>
      </w:r>
      <w:proofErr w:type="spellStart"/>
      <w:r w:rsidRPr="00C5652E">
        <w:rPr>
          <w:rFonts w:eastAsia="Times New Roman" w:cs="Arial"/>
          <w:color w:val="auto"/>
          <w:lang w:val="en-US"/>
        </w:rPr>
        <w:t>folosintele</w:t>
      </w:r>
      <w:proofErr w:type="spellEnd"/>
      <w:r w:rsidRPr="00C5652E">
        <w:rPr>
          <w:rFonts w:eastAsia="Times New Roman" w:cs="Arial"/>
          <w:color w:val="auto"/>
          <w:lang w:val="en-US"/>
        </w:rPr>
        <w:t>:</w:t>
      </w:r>
    </w:p>
    <w:p w14:paraId="74A60EDA" w14:textId="77777777" w:rsidR="00C5652E" w:rsidRPr="00C5652E" w:rsidRDefault="00C5652E" w:rsidP="00C5652E">
      <w:pPr>
        <w:spacing w:before="0" w:after="0"/>
        <w:ind w:left="360"/>
        <w:rPr>
          <w:rFonts w:eastAsia="Times New Roman" w:cs="Arial"/>
          <w:color w:val="auto"/>
          <w:lang w:val="en-US"/>
        </w:rPr>
      </w:pPr>
      <w:r w:rsidRPr="00C5652E">
        <w:rPr>
          <w:rFonts w:eastAsia="Times New Roman" w:cs="Arial"/>
          <w:color w:val="auto"/>
          <w:lang w:val="en-US"/>
        </w:rPr>
        <w:t xml:space="preserve">*S.C. </w:t>
      </w:r>
      <w:proofErr w:type="spellStart"/>
      <w:r w:rsidRPr="00C5652E">
        <w:rPr>
          <w:rFonts w:eastAsia="Times New Roman" w:cs="Arial"/>
          <w:color w:val="auto"/>
          <w:lang w:val="en-US"/>
        </w:rPr>
        <w:t>Noralex</w:t>
      </w:r>
      <w:proofErr w:type="spellEnd"/>
      <w:r w:rsidRPr="00C5652E">
        <w:rPr>
          <w:rFonts w:eastAsia="Times New Roman" w:cs="Arial"/>
          <w:color w:val="auto"/>
          <w:lang w:val="en-US"/>
        </w:rPr>
        <w:t xml:space="preserve"> S.R.L. Iasi, S.C. </w:t>
      </w:r>
      <w:proofErr w:type="spellStart"/>
      <w:r w:rsidRPr="00C5652E">
        <w:rPr>
          <w:rFonts w:eastAsia="Times New Roman" w:cs="Arial"/>
          <w:color w:val="auto"/>
          <w:lang w:val="en-US"/>
        </w:rPr>
        <w:t>Piscicola</w:t>
      </w:r>
      <w:proofErr w:type="spellEnd"/>
      <w:r w:rsidRPr="00C5652E">
        <w:rPr>
          <w:rFonts w:eastAsia="Times New Roman" w:cs="Arial"/>
          <w:color w:val="auto"/>
          <w:lang w:val="en-US"/>
        </w:rPr>
        <w:t xml:space="preserve"> S.R.L. Iasi </w:t>
      </w:r>
      <w:proofErr w:type="spellStart"/>
      <w:r w:rsidRPr="00C5652E">
        <w:rPr>
          <w:rFonts w:eastAsia="Times New Roman" w:cs="Arial"/>
          <w:color w:val="auto"/>
          <w:lang w:val="en-US"/>
        </w:rPr>
        <w:t>si</w:t>
      </w:r>
      <w:proofErr w:type="spellEnd"/>
      <w:r w:rsidRPr="00C5652E">
        <w:rPr>
          <w:rFonts w:eastAsia="Times New Roman" w:cs="Arial"/>
          <w:color w:val="auto"/>
          <w:lang w:val="en-US"/>
        </w:rPr>
        <w:t xml:space="preserve"> S.C. CC &amp; PES S.R.L. Iasi </w:t>
      </w:r>
      <w:proofErr w:type="spellStart"/>
      <w:r w:rsidRPr="00C5652E">
        <w:rPr>
          <w:rFonts w:eastAsia="Times New Roman" w:cs="Arial"/>
          <w:color w:val="auto"/>
          <w:lang w:val="en-US"/>
        </w:rPr>
        <w:t>prin</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reducerea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debitelor</w:t>
      </w:r>
      <w:proofErr w:type="spellEnd"/>
      <w:r w:rsidRPr="00C5652E">
        <w:rPr>
          <w:rFonts w:eastAsia="Times New Roman" w:cs="Arial"/>
          <w:color w:val="auto"/>
          <w:lang w:val="en-US"/>
        </w:rPr>
        <w:t xml:space="preserve"> la </w:t>
      </w:r>
      <w:proofErr w:type="spellStart"/>
      <w:r w:rsidRPr="00C5652E">
        <w:rPr>
          <w:rFonts w:eastAsia="Times New Roman" w:cs="Arial"/>
          <w:color w:val="auto"/>
          <w:lang w:val="en-US"/>
        </w:rPr>
        <w:t>sursa</w:t>
      </w:r>
      <w:proofErr w:type="spellEnd"/>
      <w:r w:rsidRPr="00C5652E">
        <w:rPr>
          <w:rFonts w:eastAsia="Times New Roman" w:cs="Arial"/>
          <w:color w:val="auto"/>
          <w:lang w:val="en-US"/>
        </w:rPr>
        <w:t xml:space="preserve"> r. </w:t>
      </w:r>
      <w:proofErr w:type="spellStart"/>
      <w:r w:rsidRPr="00C5652E">
        <w:rPr>
          <w:rFonts w:eastAsia="Times New Roman" w:cs="Arial"/>
          <w:color w:val="auto"/>
          <w:lang w:val="en-US"/>
        </w:rPr>
        <w:t>Miletin</w:t>
      </w:r>
      <w:proofErr w:type="spellEnd"/>
      <w:r w:rsidRPr="00C5652E">
        <w:rPr>
          <w:rFonts w:eastAsia="Times New Roman" w:cs="Arial"/>
          <w:color w:val="auto"/>
          <w:lang w:val="en-US"/>
        </w:rPr>
        <w:t xml:space="preserve"> – </w:t>
      </w:r>
      <w:proofErr w:type="spellStart"/>
      <w:proofErr w:type="gramStart"/>
      <w:r w:rsidRPr="00C5652E">
        <w:rPr>
          <w:rFonts w:eastAsia="Times New Roman" w:cs="Arial"/>
          <w:color w:val="auto"/>
          <w:lang w:val="en-US"/>
        </w:rPr>
        <w:t>ac.Halceni</w:t>
      </w:r>
      <w:proofErr w:type="spellEnd"/>
      <w:proofErr w:type="gramEnd"/>
      <w:r w:rsidRPr="00C5652E">
        <w:rPr>
          <w:rFonts w:eastAsia="Times New Roman" w:cs="Arial"/>
          <w:color w:val="auto"/>
          <w:lang w:val="en-US"/>
        </w:rPr>
        <w:t xml:space="preserve"> </w:t>
      </w:r>
      <w:proofErr w:type="spellStart"/>
      <w:r w:rsidRPr="00C5652E">
        <w:rPr>
          <w:rFonts w:eastAsia="Times New Roman" w:cs="Arial"/>
          <w:color w:val="auto"/>
          <w:lang w:val="en-US"/>
        </w:rPr>
        <w:t>corespunzator</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treptei</w:t>
      </w:r>
      <w:proofErr w:type="spellEnd"/>
      <w:r w:rsidRPr="00C5652E">
        <w:rPr>
          <w:rFonts w:eastAsia="Times New Roman" w:cs="Arial"/>
          <w:color w:val="auto"/>
          <w:lang w:val="en-US"/>
        </w:rPr>
        <w:t xml:space="preserve"> III de </w:t>
      </w:r>
      <w:proofErr w:type="spellStart"/>
      <w:r w:rsidRPr="00C5652E">
        <w:rPr>
          <w:rFonts w:eastAsia="Times New Roman" w:cs="Arial"/>
          <w:color w:val="auto"/>
          <w:lang w:val="en-US"/>
        </w:rPr>
        <w:t>aplicare</w:t>
      </w:r>
      <w:proofErr w:type="spellEnd"/>
      <w:r w:rsidRPr="00C5652E">
        <w:rPr>
          <w:rFonts w:eastAsia="Times New Roman" w:cs="Arial"/>
          <w:color w:val="auto"/>
          <w:lang w:val="en-US"/>
        </w:rPr>
        <w:t xml:space="preserve"> a </w:t>
      </w:r>
      <w:proofErr w:type="spellStart"/>
      <w:r w:rsidRPr="00C5652E">
        <w:rPr>
          <w:rFonts w:eastAsia="Times New Roman" w:cs="Arial"/>
          <w:color w:val="auto"/>
          <w:lang w:val="en-US"/>
        </w:rPr>
        <w:t>restrictiilor</w:t>
      </w:r>
      <w:proofErr w:type="spellEnd"/>
      <w:r w:rsidRPr="00C5652E">
        <w:rPr>
          <w:rFonts w:eastAsia="Times New Roman" w:cs="Arial"/>
          <w:color w:val="auto"/>
          <w:lang w:val="en-US"/>
        </w:rPr>
        <w:t>.</w:t>
      </w:r>
    </w:p>
    <w:p w14:paraId="2194B4A9" w14:textId="77777777" w:rsidR="00C5652E" w:rsidRPr="00C5652E" w:rsidRDefault="00C5652E" w:rsidP="00C5652E">
      <w:pPr>
        <w:spacing w:before="0" w:after="0"/>
        <w:ind w:left="360"/>
        <w:rPr>
          <w:rFonts w:eastAsia="Times New Roman" w:cs="Arial"/>
          <w:color w:val="auto"/>
          <w:lang w:val="en-US"/>
        </w:rPr>
      </w:pPr>
      <w:r w:rsidRPr="00C5652E">
        <w:rPr>
          <w:rFonts w:eastAsia="Times New Roman" w:cs="Arial"/>
          <w:color w:val="auto"/>
          <w:lang w:val="en-US"/>
        </w:rPr>
        <w:t xml:space="preserve">*S.C. ACVACOM SRL Iasi </w:t>
      </w:r>
      <w:proofErr w:type="spellStart"/>
      <w:r w:rsidRPr="00C5652E">
        <w:rPr>
          <w:rFonts w:eastAsia="Times New Roman" w:cs="Arial"/>
          <w:color w:val="auto"/>
          <w:lang w:val="en-US"/>
        </w:rPr>
        <w:t>prin</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reducerea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debitelor</w:t>
      </w:r>
      <w:proofErr w:type="spellEnd"/>
      <w:r w:rsidRPr="00C5652E">
        <w:rPr>
          <w:rFonts w:eastAsia="Times New Roman" w:cs="Arial"/>
          <w:color w:val="auto"/>
          <w:lang w:val="en-US"/>
        </w:rPr>
        <w:t xml:space="preserve"> la </w:t>
      </w:r>
      <w:proofErr w:type="spellStart"/>
      <w:r w:rsidRPr="00C5652E">
        <w:rPr>
          <w:rFonts w:eastAsia="Times New Roman" w:cs="Arial"/>
          <w:color w:val="auto"/>
          <w:lang w:val="en-US"/>
        </w:rPr>
        <w:t>sursa</w:t>
      </w:r>
      <w:proofErr w:type="spellEnd"/>
      <w:r w:rsidRPr="00C5652E">
        <w:rPr>
          <w:rFonts w:eastAsia="Times New Roman" w:cs="Arial"/>
          <w:color w:val="auto"/>
          <w:lang w:val="en-US"/>
        </w:rPr>
        <w:t xml:space="preserve"> r. </w:t>
      </w:r>
      <w:proofErr w:type="spellStart"/>
      <w:r w:rsidRPr="00C5652E">
        <w:rPr>
          <w:rFonts w:eastAsia="Times New Roman" w:cs="Arial"/>
          <w:color w:val="auto"/>
          <w:lang w:val="en-US"/>
        </w:rPr>
        <w:t>Gurguiata</w:t>
      </w:r>
      <w:proofErr w:type="spellEnd"/>
      <w:r w:rsidRPr="00C5652E">
        <w:rPr>
          <w:rFonts w:eastAsia="Times New Roman" w:cs="Arial"/>
          <w:color w:val="auto"/>
          <w:lang w:val="en-US"/>
        </w:rPr>
        <w:t xml:space="preserve"> – </w:t>
      </w:r>
      <w:proofErr w:type="spellStart"/>
      <w:proofErr w:type="gramStart"/>
      <w:r w:rsidRPr="00C5652E">
        <w:rPr>
          <w:rFonts w:eastAsia="Times New Roman" w:cs="Arial"/>
          <w:color w:val="auto"/>
          <w:lang w:val="en-US"/>
        </w:rPr>
        <w:t>ac.Plopi</w:t>
      </w:r>
      <w:proofErr w:type="spellEnd"/>
      <w:proofErr w:type="gramEnd"/>
      <w:r w:rsidRPr="00C5652E">
        <w:rPr>
          <w:rFonts w:eastAsia="Times New Roman" w:cs="Arial"/>
          <w:color w:val="auto"/>
          <w:lang w:val="en-US"/>
        </w:rPr>
        <w:t xml:space="preserve">  </w:t>
      </w:r>
      <w:proofErr w:type="spellStart"/>
      <w:r w:rsidRPr="00C5652E">
        <w:rPr>
          <w:rFonts w:eastAsia="Times New Roman" w:cs="Arial"/>
          <w:color w:val="auto"/>
          <w:lang w:val="en-US"/>
        </w:rPr>
        <w:t>corespunzator</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treptei</w:t>
      </w:r>
      <w:proofErr w:type="spellEnd"/>
      <w:r w:rsidRPr="00C5652E">
        <w:rPr>
          <w:rFonts w:eastAsia="Times New Roman" w:cs="Arial"/>
          <w:color w:val="auto"/>
          <w:lang w:val="en-US"/>
        </w:rPr>
        <w:t xml:space="preserve"> III de </w:t>
      </w:r>
      <w:proofErr w:type="spellStart"/>
      <w:r w:rsidRPr="00C5652E">
        <w:rPr>
          <w:rFonts w:eastAsia="Times New Roman" w:cs="Arial"/>
          <w:color w:val="auto"/>
          <w:lang w:val="en-US"/>
        </w:rPr>
        <w:t>aplicare</w:t>
      </w:r>
      <w:proofErr w:type="spellEnd"/>
      <w:r w:rsidRPr="00C5652E">
        <w:rPr>
          <w:rFonts w:eastAsia="Times New Roman" w:cs="Arial"/>
          <w:color w:val="auto"/>
          <w:lang w:val="en-US"/>
        </w:rPr>
        <w:t xml:space="preserve"> a </w:t>
      </w:r>
      <w:proofErr w:type="spellStart"/>
      <w:r w:rsidRPr="00C5652E">
        <w:rPr>
          <w:rFonts w:eastAsia="Times New Roman" w:cs="Arial"/>
          <w:color w:val="auto"/>
          <w:lang w:val="en-US"/>
        </w:rPr>
        <w:t>restrictiilor</w:t>
      </w:r>
      <w:proofErr w:type="spellEnd"/>
      <w:r w:rsidRPr="00C5652E">
        <w:rPr>
          <w:rFonts w:eastAsia="Times New Roman" w:cs="Arial"/>
          <w:color w:val="auto"/>
          <w:lang w:val="en-US"/>
        </w:rPr>
        <w:t>.</w:t>
      </w:r>
    </w:p>
    <w:p w14:paraId="60E38DC9" w14:textId="77777777" w:rsidR="00C5652E" w:rsidRPr="00C5652E" w:rsidRDefault="00C5652E" w:rsidP="00C5652E">
      <w:pPr>
        <w:spacing w:before="0" w:after="0"/>
        <w:ind w:left="360"/>
        <w:rPr>
          <w:rFonts w:eastAsia="Times New Roman" w:cs="Arial"/>
          <w:color w:val="auto"/>
          <w:lang w:val="en-US"/>
        </w:rPr>
      </w:pPr>
      <w:r w:rsidRPr="00C5652E">
        <w:rPr>
          <w:rFonts w:eastAsia="Times New Roman" w:cs="Arial"/>
          <w:color w:val="auto"/>
          <w:lang w:val="en-US"/>
        </w:rPr>
        <w:t xml:space="preserve">* SC MIHPES SRL Iasi </w:t>
      </w:r>
      <w:proofErr w:type="spellStart"/>
      <w:r w:rsidRPr="00C5652E">
        <w:rPr>
          <w:rFonts w:eastAsia="Times New Roman" w:cs="Arial"/>
          <w:color w:val="auto"/>
          <w:lang w:val="en-US"/>
        </w:rPr>
        <w:t>prin</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reducerea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debitelor</w:t>
      </w:r>
      <w:proofErr w:type="spellEnd"/>
      <w:r w:rsidRPr="00C5652E">
        <w:rPr>
          <w:rFonts w:eastAsia="Times New Roman" w:cs="Arial"/>
          <w:color w:val="auto"/>
          <w:lang w:val="en-US"/>
        </w:rPr>
        <w:t xml:space="preserve"> la </w:t>
      </w:r>
      <w:proofErr w:type="spellStart"/>
      <w:r w:rsidRPr="00C5652E">
        <w:rPr>
          <w:rFonts w:eastAsia="Times New Roman" w:cs="Arial"/>
          <w:color w:val="auto"/>
          <w:lang w:val="en-US"/>
        </w:rPr>
        <w:t>sursa</w:t>
      </w:r>
      <w:proofErr w:type="spellEnd"/>
      <w:r w:rsidRPr="00C5652E">
        <w:rPr>
          <w:rFonts w:eastAsia="Times New Roman" w:cs="Arial"/>
          <w:color w:val="auto"/>
          <w:lang w:val="en-US"/>
        </w:rPr>
        <w:t xml:space="preserve"> r. Valea </w:t>
      </w:r>
      <w:proofErr w:type="spellStart"/>
      <w:r w:rsidRPr="00C5652E">
        <w:rPr>
          <w:rFonts w:eastAsia="Times New Roman" w:cs="Arial"/>
          <w:color w:val="auto"/>
          <w:lang w:val="en-US"/>
        </w:rPr>
        <w:t>Oii</w:t>
      </w:r>
      <w:proofErr w:type="spellEnd"/>
      <w:r w:rsidRPr="00C5652E">
        <w:rPr>
          <w:rFonts w:eastAsia="Times New Roman" w:cs="Arial"/>
          <w:color w:val="auto"/>
          <w:lang w:val="en-US"/>
        </w:rPr>
        <w:t xml:space="preserve"> – </w:t>
      </w:r>
      <w:proofErr w:type="spellStart"/>
      <w:proofErr w:type="gramStart"/>
      <w:r w:rsidRPr="00C5652E">
        <w:rPr>
          <w:rFonts w:eastAsia="Times New Roman" w:cs="Arial"/>
          <w:color w:val="auto"/>
          <w:lang w:val="en-US"/>
        </w:rPr>
        <w:t>ac.Sarca</w:t>
      </w:r>
      <w:proofErr w:type="spellEnd"/>
      <w:proofErr w:type="gramEnd"/>
      <w:r w:rsidRPr="00C5652E">
        <w:rPr>
          <w:rFonts w:eastAsia="Times New Roman" w:cs="Arial"/>
          <w:color w:val="auto"/>
          <w:lang w:val="en-US"/>
        </w:rPr>
        <w:t xml:space="preserve"> </w:t>
      </w:r>
      <w:proofErr w:type="spellStart"/>
      <w:r w:rsidRPr="00C5652E">
        <w:rPr>
          <w:rFonts w:eastAsia="Times New Roman" w:cs="Arial"/>
          <w:color w:val="auto"/>
          <w:lang w:val="en-US"/>
        </w:rPr>
        <w:t>corespunzator</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treptei</w:t>
      </w:r>
      <w:proofErr w:type="spellEnd"/>
      <w:r w:rsidRPr="00C5652E">
        <w:rPr>
          <w:rFonts w:eastAsia="Times New Roman" w:cs="Arial"/>
          <w:color w:val="auto"/>
          <w:lang w:val="en-US"/>
        </w:rPr>
        <w:t xml:space="preserve"> III de </w:t>
      </w:r>
      <w:proofErr w:type="spellStart"/>
      <w:r w:rsidRPr="00C5652E">
        <w:rPr>
          <w:rFonts w:eastAsia="Times New Roman" w:cs="Arial"/>
          <w:color w:val="auto"/>
          <w:lang w:val="en-US"/>
        </w:rPr>
        <w:t>aplicare</w:t>
      </w:r>
      <w:proofErr w:type="spellEnd"/>
      <w:r w:rsidRPr="00C5652E">
        <w:rPr>
          <w:rFonts w:eastAsia="Times New Roman" w:cs="Arial"/>
          <w:color w:val="auto"/>
          <w:lang w:val="en-US"/>
        </w:rPr>
        <w:t xml:space="preserve"> a </w:t>
      </w:r>
      <w:proofErr w:type="spellStart"/>
      <w:r w:rsidRPr="00C5652E">
        <w:rPr>
          <w:rFonts w:eastAsia="Times New Roman" w:cs="Arial"/>
          <w:color w:val="auto"/>
          <w:lang w:val="en-US"/>
        </w:rPr>
        <w:t>restrictiilor</w:t>
      </w:r>
      <w:proofErr w:type="spellEnd"/>
      <w:r w:rsidRPr="00C5652E">
        <w:rPr>
          <w:rFonts w:eastAsia="Times New Roman" w:cs="Arial"/>
          <w:color w:val="auto"/>
          <w:lang w:val="en-US"/>
        </w:rPr>
        <w:t>.</w:t>
      </w:r>
    </w:p>
    <w:p w14:paraId="14C3426C" w14:textId="77777777" w:rsidR="00C5652E" w:rsidRPr="00C5652E" w:rsidRDefault="00C5652E" w:rsidP="00C5652E">
      <w:pPr>
        <w:spacing w:before="0" w:after="0"/>
        <w:ind w:left="360"/>
        <w:rPr>
          <w:rFonts w:eastAsia="Times New Roman" w:cs="Arial"/>
          <w:color w:val="auto"/>
          <w:lang w:val="en-US"/>
        </w:rPr>
      </w:pPr>
      <w:r w:rsidRPr="00C5652E">
        <w:rPr>
          <w:rFonts w:eastAsia="Times New Roman" w:cs="Arial"/>
          <w:color w:val="auto"/>
          <w:lang w:val="en-US"/>
        </w:rPr>
        <w:t xml:space="preserve">- Se </w:t>
      </w:r>
      <w:proofErr w:type="spellStart"/>
      <w:r w:rsidRPr="00C5652E">
        <w:rPr>
          <w:rFonts w:eastAsia="Times New Roman" w:cs="Arial"/>
          <w:color w:val="auto"/>
          <w:lang w:val="en-US"/>
        </w:rPr>
        <w:t>aplica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situatia</w:t>
      </w:r>
      <w:proofErr w:type="spellEnd"/>
      <w:r w:rsidRPr="00C5652E">
        <w:rPr>
          <w:rFonts w:eastAsia="Times New Roman" w:cs="Arial"/>
          <w:color w:val="auto"/>
          <w:lang w:val="en-US"/>
        </w:rPr>
        <w:t xml:space="preserve"> de </w:t>
      </w:r>
      <w:proofErr w:type="spellStart"/>
      <w:r w:rsidRPr="00C5652E">
        <w:rPr>
          <w:rFonts w:eastAsia="Times New Roman" w:cs="Arial"/>
          <w:color w:val="auto"/>
          <w:lang w:val="en-US"/>
        </w:rPr>
        <w:t>restrictii</w:t>
      </w:r>
      <w:proofErr w:type="spellEnd"/>
      <w:r w:rsidRPr="00C5652E">
        <w:rPr>
          <w:rFonts w:eastAsia="Times New Roman" w:cs="Arial"/>
          <w:color w:val="auto"/>
          <w:lang w:val="en-US"/>
        </w:rPr>
        <w:t xml:space="preserve"> in </w:t>
      </w:r>
      <w:proofErr w:type="spellStart"/>
      <w:r w:rsidRPr="00C5652E">
        <w:rPr>
          <w:rFonts w:eastAsia="Times New Roman" w:cs="Arial"/>
          <w:color w:val="auto"/>
          <w:lang w:val="en-US"/>
        </w:rPr>
        <w:t>alimentarea</w:t>
      </w:r>
      <w:proofErr w:type="spellEnd"/>
      <w:r w:rsidRPr="00C5652E">
        <w:rPr>
          <w:rFonts w:eastAsia="Times New Roman" w:cs="Arial"/>
          <w:color w:val="auto"/>
          <w:lang w:val="en-US"/>
        </w:rPr>
        <w:t xml:space="preserve"> cu </w:t>
      </w:r>
      <w:proofErr w:type="spellStart"/>
      <w:r w:rsidRPr="00C5652E">
        <w:rPr>
          <w:rFonts w:eastAsia="Times New Roman" w:cs="Arial"/>
          <w:color w:val="auto"/>
          <w:lang w:val="en-US"/>
        </w:rPr>
        <w:t>apa</w:t>
      </w:r>
      <w:proofErr w:type="spellEnd"/>
      <w:r w:rsidRPr="00C5652E">
        <w:rPr>
          <w:rFonts w:eastAsia="Times New Roman" w:cs="Arial"/>
          <w:color w:val="auto"/>
          <w:lang w:val="en-US"/>
        </w:rPr>
        <w:t xml:space="preserve"> la </w:t>
      </w:r>
      <w:proofErr w:type="spellStart"/>
      <w:r w:rsidRPr="00C5652E">
        <w:rPr>
          <w:rFonts w:eastAsia="Times New Roman" w:cs="Arial"/>
          <w:color w:val="auto"/>
          <w:lang w:val="en-US"/>
        </w:rPr>
        <w:t>folosinta</w:t>
      </w:r>
      <w:proofErr w:type="spellEnd"/>
      <w:r w:rsidRPr="00C5652E">
        <w:rPr>
          <w:rFonts w:eastAsia="Times New Roman" w:cs="Arial"/>
          <w:color w:val="auto"/>
          <w:lang w:val="en-US"/>
        </w:rPr>
        <w:t>:</w:t>
      </w:r>
    </w:p>
    <w:p w14:paraId="21D7DA04" w14:textId="77777777" w:rsidR="00C5652E" w:rsidRPr="00C5652E" w:rsidRDefault="00C5652E" w:rsidP="00C5652E">
      <w:pPr>
        <w:spacing w:before="0" w:after="0"/>
        <w:ind w:left="360"/>
        <w:rPr>
          <w:rFonts w:eastAsia="Times New Roman" w:cs="Arial"/>
          <w:color w:val="auto"/>
          <w:lang w:val="en-US"/>
        </w:rPr>
      </w:pPr>
      <w:r w:rsidRPr="00C5652E">
        <w:rPr>
          <w:rFonts w:eastAsia="Times New Roman" w:cs="Arial"/>
          <w:color w:val="auto"/>
          <w:lang w:val="en-US"/>
        </w:rPr>
        <w:t xml:space="preserve">*S.C. APAVITAL </w:t>
      </w:r>
      <w:proofErr w:type="spellStart"/>
      <w:r w:rsidRPr="00C5652E">
        <w:rPr>
          <w:rFonts w:eastAsia="Times New Roman" w:cs="Arial"/>
          <w:color w:val="auto"/>
          <w:lang w:val="en-US"/>
        </w:rPr>
        <w:t>S.</w:t>
      </w:r>
      <w:proofErr w:type="gramStart"/>
      <w:r w:rsidRPr="00C5652E">
        <w:rPr>
          <w:rFonts w:eastAsia="Times New Roman" w:cs="Arial"/>
          <w:color w:val="auto"/>
          <w:lang w:val="en-US"/>
        </w:rPr>
        <w:t>A.Iasi</w:t>
      </w:r>
      <w:proofErr w:type="spellEnd"/>
      <w:proofErr w:type="gramEnd"/>
      <w:r w:rsidRPr="00C5652E">
        <w:rPr>
          <w:rFonts w:eastAsia="Times New Roman" w:cs="Arial"/>
          <w:color w:val="auto"/>
          <w:lang w:val="en-US"/>
        </w:rPr>
        <w:t xml:space="preserve"> </w:t>
      </w:r>
      <w:proofErr w:type="spellStart"/>
      <w:r w:rsidRPr="00C5652E">
        <w:rPr>
          <w:rFonts w:eastAsia="Times New Roman" w:cs="Arial"/>
          <w:color w:val="auto"/>
          <w:lang w:val="en-US"/>
        </w:rPr>
        <w:t>prin</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reducerea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debitelor</w:t>
      </w:r>
      <w:proofErr w:type="spellEnd"/>
      <w:r w:rsidRPr="00C5652E">
        <w:rPr>
          <w:rFonts w:eastAsia="Times New Roman" w:cs="Arial"/>
          <w:color w:val="auto"/>
          <w:lang w:val="en-US"/>
        </w:rPr>
        <w:t xml:space="preserve"> la </w:t>
      </w:r>
      <w:proofErr w:type="spellStart"/>
      <w:r w:rsidRPr="00C5652E">
        <w:rPr>
          <w:rFonts w:eastAsia="Times New Roman" w:cs="Arial"/>
          <w:color w:val="auto"/>
          <w:lang w:val="en-US"/>
        </w:rPr>
        <w:t>sursa</w:t>
      </w:r>
      <w:proofErr w:type="spellEnd"/>
      <w:r w:rsidRPr="00C5652E">
        <w:rPr>
          <w:rFonts w:eastAsia="Times New Roman" w:cs="Arial"/>
          <w:color w:val="auto"/>
          <w:lang w:val="en-US"/>
        </w:rPr>
        <w:t xml:space="preserve"> r. </w:t>
      </w:r>
      <w:proofErr w:type="spellStart"/>
      <w:r w:rsidRPr="00C5652E">
        <w:rPr>
          <w:rFonts w:eastAsia="Times New Roman" w:cs="Arial"/>
          <w:color w:val="auto"/>
          <w:lang w:val="en-US"/>
        </w:rPr>
        <w:t>Bahlui</w:t>
      </w:r>
      <w:proofErr w:type="spellEnd"/>
      <w:r w:rsidRPr="00C5652E">
        <w:rPr>
          <w:rFonts w:eastAsia="Times New Roman" w:cs="Arial"/>
          <w:color w:val="auto"/>
          <w:lang w:val="en-US"/>
        </w:rPr>
        <w:t xml:space="preserve"> – </w:t>
      </w:r>
      <w:proofErr w:type="spellStart"/>
      <w:r w:rsidRPr="00C5652E">
        <w:rPr>
          <w:rFonts w:eastAsia="Times New Roman" w:cs="Arial"/>
          <w:color w:val="auto"/>
          <w:lang w:val="en-US"/>
        </w:rPr>
        <w:t>ac.Parcovaci</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corespunzator</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treptei</w:t>
      </w:r>
      <w:proofErr w:type="spellEnd"/>
      <w:r w:rsidRPr="00C5652E">
        <w:rPr>
          <w:rFonts w:eastAsia="Times New Roman" w:cs="Arial"/>
          <w:color w:val="auto"/>
          <w:lang w:val="en-US"/>
        </w:rPr>
        <w:t xml:space="preserve"> II de </w:t>
      </w:r>
      <w:proofErr w:type="spellStart"/>
      <w:r w:rsidRPr="00C5652E">
        <w:rPr>
          <w:rFonts w:eastAsia="Times New Roman" w:cs="Arial"/>
          <w:color w:val="auto"/>
          <w:lang w:val="en-US"/>
        </w:rPr>
        <w:t>aplicare</w:t>
      </w:r>
      <w:proofErr w:type="spellEnd"/>
      <w:r w:rsidRPr="00C5652E">
        <w:rPr>
          <w:rFonts w:eastAsia="Times New Roman" w:cs="Arial"/>
          <w:color w:val="auto"/>
          <w:lang w:val="en-US"/>
        </w:rPr>
        <w:t xml:space="preserve"> a </w:t>
      </w:r>
      <w:proofErr w:type="spellStart"/>
      <w:r w:rsidRPr="00C5652E">
        <w:rPr>
          <w:rFonts w:eastAsia="Times New Roman" w:cs="Arial"/>
          <w:color w:val="auto"/>
          <w:lang w:val="en-US"/>
        </w:rPr>
        <w:t>restrictiilor</w:t>
      </w:r>
      <w:proofErr w:type="spellEnd"/>
      <w:r w:rsidRPr="00C5652E">
        <w:rPr>
          <w:rFonts w:eastAsia="Times New Roman" w:cs="Arial"/>
          <w:color w:val="auto"/>
          <w:lang w:val="en-US"/>
        </w:rPr>
        <w:t>.</w:t>
      </w:r>
    </w:p>
    <w:p w14:paraId="70D38871" w14:textId="77777777" w:rsidR="00C5652E" w:rsidRPr="00C5652E" w:rsidRDefault="00C5652E" w:rsidP="00C5652E">
      <w:pPr>
        <w:numPr>
          <w:ilvl w:val="0"/>
          <w:numId w:val="24"/>
        </w:numPr>
        <w:spacing w:before="0" w:after="0"/>
        <w:rPr>
          <w:rFonts w:eastAsia="Times New Roman" w:cs="Arial"/>
          <w:color w:val="auto"/>
        </w:rPr>
      </w:pPr>
      <w:proofErr w:type="spellStart"/>
      <w:r w:rsidRPr="00C5652E">
        <w:rPr>
          <w:rFonts w:eastAsia="Times New Roman" w:cs="Arial"/>
          <w:b/>
          <w:color w:val="auto"/>
          <w:u w:val="single"/>
          <w:lang w:val="en-US"/>
        </w:rPr>
        <w:t>Judetul</w:t>
      </w:r>
      <w:proofErr w:type="spellEnd"/>
      <w:r w:rsidRPr="00C5652E">
        <w:rPr>
          <w:rFonts w:eastAsia="Times New Roman" w:cs="Arial"/>
          <w:b/>
          <w:color w:val="auto"/>
          <w:u w:val="single"/>
          <w:lang w:val="en-US"/>
        </w:rPr>
        <w:t xml:space="preserve"> </w:t>
      </w:r>
      <w:proofErr w:type="spellStart"/>
      <w:r w:rsidRPr="00C5652E">
        <w:rPr>
          <w:rFonts w:eastAsia="Times New Roman" w:cs="Arial"/>
          <w:b/>
          <w:color w:val="auto"/>
          <w:u w:val="single"/>
          <w:lang w:val="en-US"/>
        </w:rPr>
        <w:t>Vaslui</w:t>
      </w:r>
      <w:proofErr w:type="spellEnd"/>
      <w:r w:rsidRPr="00C5652E">
        <w:rPr>
          <w:rFonts w:eastAsia="Times New Roman" w:cs="Arial"/>
          <w:b/>
          <w:color w:val="auto"/>
          <w:u w:val="single"/>
          <w:lang w:val="en-US"/>
        </w:rPr>
        <w:t>:</w:t>
      </w:r>
      <w:r w:rsidRPr="00C5652E">
        <w:rPr>
          <w:rFonts w:eastAsia="Times New Roman" w:cs="Arial"/>
          <w:color w:val="auto"/>
          <w:lang w:val="en-US"/>
        </w:rPr>
        <w:t xml:space="preserve"> Se </w:t>
      </w:r>
      <w:proofErr w:type="spellStart"/>
      <w:r w:rsidRPr="00C5652E">
        <w:rPr>
          <w:rFonts w:eastAsia="Times New Roman" w:cs="Arial"/>
          <w:color w:val="auto"/>
          <w:lang w:val="en-US"/>
        </w:rPr>
        <w:t>mentin</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prevederile</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Planului</w:t>
      </w:r>
      <w:proofErr w:type="spellEnd"/>
      <w:r w:rsidRPr="00C5652E">
        <w:rPr>
          <w:rFonts w:eastAsia="Times New Roman" w:cs="Arial"/>
          <w:color w:val="auto"/>
          <w:lang w:val="en-US"/>
        </w:rPr>
        <w:t xml:space="preserve"> de </w:t>
      </w:r>
      <w:proofErr w:type="spellStart"/>
      <w:r w:rsidRPr="00C5652E">
        <w:rPr>
          <w:rFonts w:eastAsia="Times New Roman" w:cs="Arial"/>
          <w:color w:val="auto"/>
          <w:lang w:val="en-US"/>
        </w:rPr>
        <w:t>restrictii</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si</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folosire</w:t>
      </w:r>
      <w:proofErr w:type="spellEnd"/>
      <w:r w:rsidRPr="00C5652E">
        <w:rPr>
          <w:rFonts w:eastAsia="Times New Roman" w:cs="Arial"/>
          <w:color w:val="auto"/>
          <w:lang w:val="en-US"/>
        </w:rPr>
        <w:t xml:space="preserve"> </w:t>
      </w:r>
      <w:proofErr w:type="gramStart"/>
      <w:r w:rsidRPr="00C5652E">
        <w:rPr>
          <w:rFonts w:eastAsia="Times New Roman" w:cs="Arial"/>
          <w:color w:val="auto"/>
          <w:lang w:val="en-US"/>
        </w:rPr>
        <w:t>a</w:t>
      </w:r>
      <w:proofErr w:type="gramEnd"/>
      <w:r w:rsidRPr="00C5652E">
        <w:rPr>
          <w:rFonts w:eastAsia="Times New Roman" w:cs="Arial"/>
          <w:color w:val="auto"/>
          <w:lang w:val="en-US"/>
        </w:rPr>
        <w:t xml:space="preserve"> </w:t>
      </w:r>
      <w:proofErr w:type="spellStart"/>
      <w:r w:rsidRPr="00C5652E">
        <w:rPr>
          <w:rFonts w:eastAsia="Times New Roman" w:cs="Arial"/>
          <w:color w:val="auto"/>
          <w:lang w:val="en-US"/>
        </w:rPr>
        <w:t>apei</w:t>
      </w:r>
      <w:proofErr w:type="spellEnd"/>
      <w:r w:rsidRPr="00C5652E">
        <w:rPr>
          <w:rFonts w:eastAsia="Times New Roman" w:cs="Arial"/>
          <w:color w:val="auto"/>
          <w:lang w:val="en-US"/>
        </w:rPr>
        <w:t xml:space="preserve"> in </w:t>
      </w:r>
      <w:proofErr w:type="spellStart"/>
      <w:r w:rsidRPr="00C5652E">
        <w:rPr>
          <w:rFonts w:eastAsia="Times New Roman" w:cs="Arial"/>
          <w:color w:val="auto"/>
          <w:lang w:val="en-US"/>
        </w:rPr>
        <w:t>perioade</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deficitare</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treapta</w:t>
      </w:r>
      <w:proofErr w:type="spellEnd"/>
      <w:r w:rsidRPr="00C5652E">
        <w:rPr>
          <w:rFonts w:eastAsia="Times New Roman" w:cs="Arial"/>
          <w:color w:val="auto"/>
          <w:lang w:val="en-US"/>
        </w:rPr>
        <w:t xml:space="preserve"> a III-a, </w:t>
      </w:r>
      <w:proofErr w:type="spellStart"/>
      <w:r w:rsidRPr="00C5652E">
        <w:rPr>
          <w:rFonts w:eastAsia="Times New Roman" w:cs="Arial"/>
          <w:color w:val="auto"/>
          <w:lang w:val="en-US"/>
        </w:rPr>
        <w:t>pentru</w:t>
      </w:r>
      <w:proofErr w:type="spellEnd"/>
      <w:r w:rsidRPr="00C5652E">
        <w:rPr>
          <w:rFonts w:eastAsia="Times New Roman" w:cs="Arial"/>
          <w:color w:val="auto"/>
          <w:lang w:val="en-US"/>
        </w:rPr>
        <w:t xml:space="preserve">: </w:t>
      </w:r>
      <w:r w:rsidRPr="00C5652E">
        <w:rPr>
          <w:rFonts w:eastAsia="Times New Roman" w:cs="Arial"/>
          <w:color w:val="auto"/>
        </w:rPr>
        <w:t>A.N.I.F. Filiala Teritoriala de Îmbunătățiri Funciare Vaslui – Amenajare de irigații Mânjești-sursa-Acumularea Mânjești și</w:t>
      </w:r>
      <w:r w:rsidRPr="00C5652E">
        <w:rPr>
          <w:rFonts w:ascii="Arial" w:eastAsia="Arial" w:hAnsi="Arial" w:cs="Arial"/>
          <w:sz w:val="20"/>
          <w:szCs w:val="20"/>
          <w:lang w:val="en-US"/>
        </w:rPr>
        <w:t xml:space="preserve"> </w:t>
      </w:r>
      <w:proofErr w:type="spellStart"/>
      <w:r w:rsidRPr="00C5652E">
        <w:rPr>
          <w:rFonts w:eastAsia="Times New Roman" w:cs="Arial"/>
          <w:color w:val="auto"/>
          <w:lang w:val="en-US"/>
        </w:rPr>
        <w:t>pentru</w:t>
      </w:r>
      <w:proofErr w:type="spellEnd"/>
      <w:r w:rsidRPr="00C5652E">
        <w:rPr>
          <w:rFonts w:eastAsia="Times New Roman" w:cs="Arial"/>
          <w:color w:val="auto"/>
          <w:lang w:val="en-US"/>
        </w:rPr>
        <w:t xml:space="preserve"> S.C. AQUAVAS S.A. VASLUI – </w:t>
      </w:r>
      <w:proofErr w:type="spellStart"/>
      <w:r w:rsidRPr="00C5652E">
        <w:rPr>
          <w:rFonts w:eastAsia="Times New Roman" w:cs="Arial"/>
          <w:color w:val="auto"/>
          <w:lang w:val="en-US"/>
        </w:rPr>
        <w:t>Sucursala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Vaslui</w:t>
      </w:r>
      <w:proofErr w:type="spellEnd"/>
      <w:r w:rsidRPr="00C5652E">
        <w:rPr>
          <w:rFonts w:eastAsia="Times New Roman" w:cs="Arial"/>
          <w:color w:val="auto"/>
          <w:lang w:val="en-US"/>
        </w:rPr>
        <w:t xml:space="preserve"> din </w:t>
      </w:r>
      <w:proofErr w:type="spellStart"/>
      <w:r w:rsidRPr="00C5652E">
        <w:rPr>
          <w:rFonts w:eastAsia="Times New Roman" w:cs="Arial"/>
          <w:color w:val="auto"/>
          <w:lang w:val="en-US"/>
        </w:rPr>
        <w:t>acumularea</w:t>
      </w:r>
      <w:proofErr w:type="spellEnd"/>
      <w:r w:rsidRPr="00C5652E">
        <w:rPr>
          <w:rFonts w:eastAsia="Times New Roman" w:cs="Arial"/>
          <w:color w:val="auto"/>
          <w:lang w:val="en-US"/>
        </w:rPr>
        <w:t xml:space="preserve"> </w:t>
      </w:r>
      <w:proofErr w:type="spellStart"/>
      <w:r w:rsidRPr="00C5652E">
        <w:rPr>
          <w:rFonts w:eastAsia="Times New Roman" w:cs="Arial"/>
          <w:color w:val="auto"/>
          <w:lang w:val="en-US"/>
        </w:rPr>
        <w:t>Solesti</w:t>
      </w:r>
      <w:proofErr w:type="spellEnd"/>
      <w:r w:rsidRPr="00C5652E">
        <w:rPr>
          <w:rFonts w:eastAsia="Times New Roman" w:cs="Arial"/>
          <w:color w:val="auto"/>
          <w:lang w:val="en-US"/>
        </w:rPr>
        <w:t>.</w:t>
      </w:r>
    </w:p>
    <w:p w14:paraId="7E2651B4" w14:textId="77777777" w:rsidR="00C5652E" w:rsidRPr="00C5652E" w:rsidRDefault="00C5652E" w:rsidP="00C5652E">
      <w:pPr>
        <w:spacing w:before="0" w:after="0"/>
        <w:rPr>
          <w:rFonts w:eastAsia="Times New Roman" w:cs="Arial"/>
          <w:color w:val="auto"/>
        </w:rPr>
      </w:pPr>
    </w:p>
    <w:p w14:paraId="1F1973EF" w14:textId="77777777" w:rsidR="00C5652E" w:rsidRPr="00C5652E" w:rsidRDefault="00C5652E" w:rsidP="00C5652E">
      <w:pPr>
        <w:numPr>
          <w:ilvl w:val="0"/>
          <w:numId w:val="4"/>
        </w:numPr>
        <w:spacing w:before="0" w:after="120"/>
        <w:ind w:left="0" w:right="13" w:firstLine="0"/>
        <w:contextualSpacing/>
        <w:outlineLvl w:val="5"/>
        <w:rPr>
          <w:rFonts w:eastAsia="Times New Roman" w:cs="Times New Roman"/>
          <w:b/>
          <w:bCs/>
          <w:i/>
          <w:color w:val="auto"/>
          <w:u w:val="single"/>
        </w:rPr>
      </w:pPr>
      <w:r w:rsidRPr="00C5652E">
        <w:rPr>
          <w:rFonts w:eastAsia="Times New Roman" w:cs="Times New Roman"/>
          <w:b/>
          <w:bCs/>
          <w:i/>
          <w:color w:val="auto"/>
          <w:u w:val="single"/>
        </w:rPr>
        <w:t>CALITATEA MEDIULUI</w:t>
      </w:r>
    </w:p>
    <w:p w14:paraId="2E814FF2" w14:textId="77777777" w:rsidR="00C5652E" w:rsidRPr="00C5652E" w:rsidRDefault="00C5652E" w:rsidP="00C5652E">
      <w:pPr>
        <w:numPr>
          <w:ilvl w:val="0"/>
          <w:numId w:val="5"/>
        </w:numPr>
        <w:tabs>
          <w:tab w:val="num" w:pos="284"/>
        </w:tabs>
        <w:spacing w:before="0" w:after="120"/>
        <w:ind w:left="0" w:right="13" w:firstLine="0"/>
        <w:contextualSpacing/>
        <w:rPr>
          <w:rFonts w:eastAsia="MS Mincho" w:cs="Times New Roman"/>
          <w:b/>
          <w:noProof/>
          <w:color w:val="auto"/>
        </w:rPr>
      </w:pPr>
      <w:r w:rsidRPr="00C5652E">
        <w:rPr>
          <w:rFonts w:eastAsia="MS Mincho" w:cs="Times New Roman"/>
          <w:b/>
          <w:color w:val="auto"/>
        </w:rPr>
        <w:t>Î</w:t>
      </w:r>
      <w:r w:rsidRPr="00C5652E">
        <w:rPr>
          <w:rFonts w:eastAsia="MS Mincho" w:cs="Times New Roman"/>
          <w:b/>
          <w:noProof/>
          <w:color w:val="auto"/>
        </w:rPr>
        <w:t>n domeniul aerului</w:t>
      </w:r>
    </w:p>
    <w:p w14:paraId="31E4D2A1" w14:textId="77777777" w:rsidR="00C5652E" w:rsidRPr="00C5652E" w:rsidRDefault="00C5652E" w:rsidP="00C5652E">
      <w:pPr>
        <w:spacing w:before="0" w:after="0"/>
        <w:rPr>
          <w:rFonts w:eastAsia="MS Mincho" w:cs="Times New Roman"/>
          <w:bCs/>
          <w:color w:val="auto"/>
        </w:rPr>
      </w:pPr>
      <w:proofErr w:type="spellStart"/>
      <w:r w:rsidRPr="00C5652E">
        <w:rPr>
          <w:rFonts w:eastAsia="MS Mincho" w:cs="Times New Roman"/>
          <w:b/>
          <w:bCs/>
          <w:i/>
          <w:color w:val="auto"/>
        </w:rPr>
        <w:t>Agenţia</w:t>
      </w:r>
      <w:proofErr w:type="spellEnd"/>
      <w:r w:rsidRPr="00C5652E">
        <w:rPr>
          <w:rFonts w:eastAsia="MS Mincho" w:cs="Times New Roman"/>
          <w:b/>
          <w:bCs/>
          <w:i/>
          <w:color w:val="auto"/>
        </w:rPr>
        <w:t xml:space="preserve"> </w:t>
      </w:r>
      <w:proofErr w:type="spellStart"/>
      <w:r w:rsidRPr="00C5652E">
        <w:rPr>
          <w:rFonts w:eastAsia="MS Mincho" w:cs="Times New Roman"/>
          <w:b/>
          <w:bCs/>
          <w:i/>
          <w:color w:val="auto"/>
        </w:rPr>
        <w:t>Naţională</w:t>
      </w:r>
      <w:proofErr w:type="spellEnd"/>
      <w:r w:rsidRPr="00C5652E">
        <w:rPr>
          <w:rFonts w:eastAsia="MS Mincho" w:cs="Times New Roman"/>
          <w:b/>
          <w:bCs/>
          <w:i/>
          <w:color w:val="auto"/>
        </w:rPr>
        <w:t xml:space="preserve"> pentru </w:t>
      </w:r>
      <w:proofErr w:type="spellStart"/>
      <w:r w:rsidRPr="00C5652E">
        <w:rPr>
          <w:rFonts w:eastAsia="MS Mincho" w:cs="Times New Roman"/>
          <w:b/>
          <w:bCs/>
          <w:i/>
          <w:color w:val="auto"/>
        </w:rPr>
        <w:t>Protecţia</w:t>
      </w:r>
      <w:proofErr w:type="spellEnd"/>
      <w:r w:rsidRPr="00C5652E">
        <w:rPr>
          <w:rFonts w:eastAsia="MS Mincho" w:cs="Times New Roman"/>
          <w:b/>
          <w:bCs/>
          <w:i/>
          <w:color w:val="auto"/>
        </w:rPr>
        <w:t xml:space="preserve"> Mediului</w:t>
      </w:r>
      <w:r w:rsidRPr="00C5652E">
        <w:rPr>
          <w:rFonts w:eastAsia="MS Mincho" w:cs="Times New Roman"/>
          <w:bCs/>
          <w:color w:val="auto"/>
        </w:rPr>
        <w:t xml:space="preserve"> informează că, din rezultatele analizelor efectuate în data de 19.12.2023 în cadrul </w:t>
      </w:r>
      <w:proofErr w:type="spellStart"/>
      <w:r w:rsidRPr="00C5652E">
        <w:rPr>
          <w:rFonts w:eastAsia="MS Mincho" w:cs="Times New Roman"/>
          <w:bCs/>
          <w:color w:val="auto"/>
        </w:rPr>
        <w:t>Reţelei</w:t>
      </w:r>
      <w:proofErr w:type="spellEnd"/>
      <w:r w:rsidRPr="00C5652E">
        <w:rPr>
          <w:rFonts w:eastAsia="MS Mincho" w:cs="Times New Roman"/>
          <w:bCs/>
          <w:color w:val="auto"/>
        </w:rPr>
        <w:t xml:space="preserve"> </w:t>
      </w:r>
      <w:proofErr w:type="spellStart"/>
      <w:r w:rsidRPr="00C5652E">
        <w:rPr>
          <w:rFonts w:eastAsia="MS Mincho" w:cs="Times New Roman"/>
          <w:bCs/>
          <w:color w:val="auto"/>
        </w:rPr>
        <w:t>Naţionale</w:t>
      </w:r>
      <w:proofErr w:type="spellEnd"/>
      <w:r w:rsidRPr="00C5652E">
        <w:rPr>
          <w:rFonts w:eastAsia="MS Mincho" w:cs="Times New Roman"/>
          <w:bCs/>
          <w:color w:val="auto"/>
        </w:rPr>
        <w:t xml:space="preserve"> de Monitorizare, nu s-au constatat depășiri ale pragurilor de alertă pentru NO</w:t>
      </w:r>
      <w:r w:rsidRPr="00C5652E">
        <w:rPr>
          <w:rFonts w:eastAsia="MS Mincho" w:cs="Times New Roman"/>
          <w:bCs/>
          <w:color w:val="auto"/>
          <w:vertAlign w:val="subscript"/>
        </w:rPr>
        <w:t>2</w:t>
      </w:r>
      <w:r w:rsidRPr="00C5652E">
        <w:rPr>
          <w:rFonts w:eastAsia="MS Mincho" w:cs="Times New Roman"/>
          <w:bCs/>
          <w:color w:val="auto"/>
        </w:rPr>
        <w:t xml:space="preserve"> (dioxid de azot), SO</w:t>
      </w:r>
      <w:r w:rsidRPr="00C5652E">
        <w:rPr>
          <w:rFonts w:eastAsia="MS Mincho" w:cs="Times New Roman"/>
          <w:bCs/>
          <w:color w:val="auto"/>
          <w:vertAlign w:val="subscript"/>
        </w:rPr>
        <w:t>2</w:t>
      </w:r>
      <w:r w:rsidRPr="00C5652E">
        <w:rPr>
          <w:rFonts w:eastAsia="MS Mincho" w:cs="Times New Roman"/>
          <w:bCs/>
          <w:color w:val="auto"/>
        </w:rPr>
        <w:t xml:space="preserve"> (dioxid de sulf) și nici ale pragurilor de alertă și informare pentru O</w:t>
      </w:r>
      <w:r w:rsidRPr="00C5652E">
        <w:rPr>
          <w:rFonts w:eastAsia="MS Mincho" w:cs="Times New Roman"/>
          <w:bCs/>
          <w:color w:val="auto"/>
          <w:vertAlign w:val="subscript"/>
        </w:rPr>
        <w:t>3</w:t>
      </w:r>
      <w:r w:rsidRPr="00C5652E">
        <w:rPr>
          <w:rFonts w:eastAsia="MS Mincho" w:cs="Times New Roman"/>
          <w:bCs/>
          <w:color w:val="auto"/>
        </w:rPr>
        <w:t xml:space="preserve"> (ozon).</w:t>
      </w:r>
      <w:r w:rsidRPr="00C5652E">
        <w:rPr>
          <w:rFonts w:eastAsia="MS Mincho" w:cs="Times New Roman"/>
          <w:b/>
          <w:bCs/>
          <w:color w:val="auto"/>
        </w:rPr>
        <w:t xml:space="preserve"> A fost înregistrată depășirea valorii limită zilnice pentru indicatorul </w:t>
      </w:r>
      <w:r w:rsidRPr="00C5652E">
        <w:rPr>
          <w:rFonts w:eastAsia="MS Mincho" w:cs="Times New Roman"/>
          <w:b/>
          <w:bCs/>
          <w:color w:val="auto"/>
        </w:rPr>
        <w:lastRenderedPageBreak/>
        <w:t>particule în suspensie PM</w:t>
      </w:r>
      <w:r w:rsidRPr="00C5652E">
        <w:rPr>
          <w:rFonts w:eastAsia="MS Mincho" w:cs="Times New Roman"/>
          <w:b/>
          <w:bCs/>
          <w:color w:val="auto"/>
          <w:vertAlign w:val="subscript"/>
        </w:rPr>
        <w:t>10</w:t>
      </w:r>
      <w:r w:rsidRPr="00C5652E">
        <w:rPr>
          <w:rFonts w:eastAsia="MS Mincho" w:cs="Times New Roman"/>
          <w:b/>
          <w:bCs/>
          <w:color w:val="auto"/>
        </w:rPr>
        <w:t xml:space="preserve"> (pulberi în suspensie cu diametrul sub 10 microni) la stațiile: B-9,B-23,B-27,B-30,B-26,B-16,B-29,B-15,B-28,B-17,B-13 (</w:t>
      </w:r>
      <w:proofErr w:type="spellStart"/>
      <w:r w:rsidRPr="00C5652E">
        <w:rPr>
          <w:rFonts w:eastAsia="MS Mincho" w:cs="Times New Roman"/>
          <w:b/>
          <w:bCs/>
          <w:color w:val="auto"/>
        </w:rPr>
        <w:t>mun</w:t>
      </w:r>
      <w:proofErr w:type="spellEnd"/>
      <w:r w:rsidRPr="00C5652E">
        <w:rPr>
          <w:rFonts w:eastAsia="MS Mincho" w:cs="Times New Roman"/>
          <w:b/>
          <w:bCs/>
          <w:color w:val="auto"/>
        </w:rPr>
        <w:t xml:space="preserve"> </w:t>
      </w:r>
      <w:proofErr w:type="spellStart"/>
      <w:r w:rsidRPr="00C5652E">
        <w:rPr>
          <w:rFonts w:eastAsia="MS Mincho" w:cs="Times New Roman"/>
          <w:b/>
          <w:bCs/>
          <w:color w:val="auto"/>
        </w:rPr>
        <w:t>Bucuresti</w:t>
      </w:r>
      <w:proofErr w:type="spellEnd"/>
      <w:r w:rsidRPr="00C5652E">
        <w:rPr>
          <w:rFonts w:eastAsia="MS Mincho" w:cs="Times New Roman"/>
          <w:b/>
          <w:bCs/>
          <w:color w:val="auto"/>
        </w:rPr>
        <w:t>), BV-6 (</w:t>
      </w:r>
      <w:proofErr w:type="spellStart"/>
      <w:r w:rsidRPr="00C5652E">
        <w:rPr>
          <w:rFonts w:eastAsia="MS Mincho" w:cs="Times New Roman"/>
          <w:b/>
          <w:bCs/>
          <w:color w:val="auto"/>
        </w:rPr>
        <w:t>Brasov</w:t>
      </w:r>
      <w:proofErr w:type="spellEnd"/>
      <w:r w:rsidRPr="00C5652E">
        <w:rPr>
          <w:rFonts w:eastAsia="MS Mincho" w:cs="Times New Roman"/>
          <w:b/>
          <w:bCs/>
          <w:color w:val="auto"/>
        </w:rPr>
        <w:t>), IS-5,IS-2,IS1 MOBIL (</w:t>
      </w:r>
      <w:proofErr w:type="spellStart"/>
      <w:r w:rsidRPr="00C5652E">
        <w:rPr>
          <w:rFonts w:eastAsia="MS Mincho" w:cs="Times New Roman"/>
          <w:b/>
          <w:bCs/>
          <w:color w:val="auto"/>
        </w:rPr>
        <w:t>Iasi</w:t>
      </w:r>
      <w:proofErr w:type="spellEnd"/>
      <w:r w:rsidRPr="00C5652E">
        <w:rPr>
          <w:rFonts w:eastAsia="MS Mincho" w:cs="Times New Roman"/>
          <w:b/>
          <w:bCs/>
          <w:color w:val="auto"/>
        </w:rPr>
        <w:t>), CT-7 (Constanta), DJ-2 (Dolj), AR-2, AR-3 (Arad).</w:t>
      </w:r>
      <w:r w:rsidRPr="00C5652E">
        <w:rPr>
          <w:rFonts w:eastAsia="MS Mincho" w:cs="Times New Roman"/>
          <w:bCs/>
          <w:color w:val="auto"/>
        </w:rPr>
        <w:t xml:space="preserve"> Concentrațiile au fost determinate în scop informativ, prin metoda </w:t>
      </w:r>
      <w:proofErr w:type="spellStart"/>
      <w:r w:rsidRPr="00C5652E">
        <w:rPr>
          <w:rFonts w:eastAsia="MS Mincho" w:cs="Times New Roman"/>
          <w:bCs/>
          <w:color w:val="auto"/>
        </w:rPr>
        <w:t>nefelometrică</w:t>
      </w:r>
      <w:proofErr w:type="spellEnd"/>
      <w:r w:rsidRPr="00C5652E">
        <w:rPr>
          <w:rFonts w:eastAsia="MS Mincho" w:cs="Times New Roman"/>
          <w:bCs/>
          <w:color w:val="auto"/>
        </w:rPr>
        <w:t xml:space="preserve">, validarea valorilor urmând a fi efectuată după prelucrarea datelor </w:t>
      </w:r>
      <w:proofErr w:type="spellStart"/>
      <w:r w:rsidRPr="00C5652E">
        <w:rPr>
          <w:rFonts w:eastAsia="MS Mincho" w:cs="Times New Roman"/>
          <w:bCs/>
          <w:color w:val="auto"/>
        </w:rPr>
        <w:t>obţinute</w:t>
      </w:r>
      <w:proofErr w:type="spellEnd"/>
      <w:r w:rsidRPr="00C5652E">
        <w:rPr>
          <w:rFonts w:eastAsia="MS Mincho" w:cs="Times New Roman"/>
          <w:bCs/>
          <w:color w:val="auto"/>
        </w:rPr>
        <w:t xml:space="preserve"> prin metoda gravimetrică, care este metoda de </w:t>
      </w:r>
      <w:proofErr w:type="spellStart"/>
      <w:r w:rsidRPr="00C5652E">
        <w:rPr>
          <w:rFonts w:eastAsia="MS Mincho" w:cs="Times New Roman"/>
          <w:bCs/>
          <w:color w:val="auto"/>
        </w:rPr>
        <w:t>referinţă</w:t>
      </w:r>
      <w:proofErr w:type="spellEnd"/>
      <w:r w:rsidRPr="00C5652E">
        <w:rPr>
          <w:rFonts w:eastAsia="MS Mincho" w:cs="Times New Roman"/>
          <w:bCs/>
          <w:color w:val="auto"/>
        </w:rPr>
        <w:t xml:space="preserve"> în conformitate cu </w:t>
      </w:r>
      <w:proofErr w:type="spellStart"/>
      <w:r w:rsidRPr="00C5652E">
        <w:rPr>
          <w:rFonts w:eastAsia="MS Mincho" w:cs="Times New Roman"/>
          <w:bCs/>
          <w:color w:val="auto"/>
        </w:rPr>
        <w:t>legislaţia</w:t>
      </w:r>
      <w:proofErr w:type="spellEnd"/>
      <w:r w:rsidRPr="00C5652E">
        <w:rPr>
          <w:rFonts w:eastAsia="MS Mincho" w:cs="Times New Roman"/>
          <w:bCs/>
          <w:color w:val="auto"/>
        </w:rPr>
        <w:t xml:space="preserve"> </w:t>
      </w:r>
      <w:proofErr w:type="spellStart"/>
      <w:r w:rsidRPr="00C5652E">
        <w:rPr>
          <w:rFonts w:eastAsia="MS Mincho" w:cs="Times New Roman"/>
          <w:bCs/>
          <w:color w:val="auto"/>
        </w:rPr>
        <w:t>naţională</w:t>
      </w:r>
      <w:proofErr w:type="spellEnd"/>
      <w:r w:rsidRPr="00C5652E">
        <w:rPr>
          <w:rFonts w:eastAsia="MS Mincho" w:cs="Times New Roman"/>
          <w:bCs/>
          <w:color w:val="auto"/>
        </w:rPr>
        <w:t xml:space="preserve"> și europeană.</w:t>
      </w:r>
    </w:p>
    <w:p w14:paraId="32712A8E" w14:textId="77777777" w:rsidR="00C5652E" w:rsidRPr="00C5652E" w:rsidRDefault="00C5652E" w:rsidP="00C5652E">
      <w:pPr>
        <w:spacing w:before="0" w:after="0"/>
        <w:rPr>
          <w:rFonts w:eastAsia="MS Mincho" w:cs="Times New Roman"/>
          <w:bCs/>
          <w:color w:val="auto"/>
        </w:rPr>
      </w:pPr>
    </w:p>
    <w:p w14:paraId="3A7A48AD" w14:textId="77777777" w:rsidR="00C5652E" w:rsidRPr="00C5652E" w:rsidRDefault="00C5652E" w:rsidP="00C5652E">
      <w:pPr>
        <w:numPr>
          <w:ilvl w:val="0"/>
          <w:numId w:val="5"/>
        </w:numPr>
        <w:tabs>
          <w:tab w:val="num" w:pos="284"/>
        </w:tabs>
        <w:spacing w:before="0" w:after="0"/>
        <w:ind w:left="0" w:right="13" w:firstLine="0"/>
        <w:rPr>
          <w:rFonts w:eastAsia="MS Mincho" w:cs="Times New Roman"/>
          <w:b/>
          <w:color w:val="auto"/>
        </w:rPr>
      </w:pPr>
      <w:r w:rsidRPr="00C5652E">
        <w:rPr>
          <w:rFonts w:eastAsia="MS Mincho" w:cs="Times New Roman"/>
          <w:b/>
          <w:color w:val="auto"/>
        </w:rPr>
        <w:t>În domeniul solului și vegetației</w:t>
      </w:r>
    </w:p>
    <w:p w14:paraId="0042EC71" w14:textId="77777777" w:rsidR="00C5652E" w:rsidRPr="00C5652E" w:rsidRDefault="00C5652E" w:rsidP="00C5652E">
      <w:pPr>
        <w:spacing w:before="0" w:after="0"/>
        <w:rPr>
          <w:rFonts w:eastAsia="MS Mincho" w:cs="Times New Roman"/>
          <w:bCs/>
          <w:color w:val="auto"/>
        </w:rPr>
      </w:pPr>
      <w:r w:rsidRPr="00C5652E">
        <w:rPr>
          <w:rFonts w:eastAsia="MS Mincho" w:cs="Times New Roman"/>
          <w:bCs/>
          <w:color w:val="auto"/>
        </w:rPr>
        <w:t>Nu s-au înregistrat evenimente deosebite.</w:t>
      </w:r>
    </w:p>
    <w:p w14:paraId="22756B7E" w14:textId="77777777" w:rsidR="00C5652E" w:rsidRPr="00C5652E" w:rsidRDefault="00C5652E" w:rsidP="00C5652E">
      <w:pPr>
        <w:spacing w:before="0" w:after="0"/>
        <w:ind w:right="13"/>
        <w:rPr>
          <w:rFonts w:eastAsia="MS Mincho" w:cs="Times New Roman"/>
          <w:color w:val="auto"/>
        </w:rPr>
      </w:pPr>
    </w:p>
    <w:p w14:paraId="0DA97C59" w14:textId="77777777" w:rsidR="00C5652E" w:rsidRPr="00C5652E" w:rsidRDefault="00C5652E" w:rsidP="00C5652E">
      <w:pPr>
        <w:numPr>
          <w:ilvl w:val="0"/>
          <w:numId w:val="5"/>
        </w:numPr>
        <w:spacing w:before="0" w:after="0"/>
        <w:ind w:left="284" w:hanging="284"/>
        <w:contextualSpacing/>
        <w:rPr>
          <w:rFonts w:eastAsia="MS Mincho" w:cs="Times New Roman"/>
          <w:b/>
          <w:noProof/>
          <w:color w:val="auto"/>
        </w:rPr>
      </w:pPr>
      <w:r w:rsidRPr="00C5652E">
        <w:rPr>
          <w:rFonts w:eastAsia="MS Mincho" w:cs="Times New Roman"/>
          <w:b/>
          <w:color w:val="auto"/>
        </w:rPr>
        <w:t>Î</w:t>
      </w:r>
      <w:r w:rsidRPr="00C5652E">
        <w:rPr>
          <w:rFonts w:eastAsia="MS Mincho" w:cs="Times New Roman"/>
          <w:b/>
          <w:noProof/>
          <w:color w:val="auto"/>
        </w:rPr>
        <w:t>n domeniul supravegherii radioactivităţii mediului</w:t>
      </w:r>
    </w:p>
    <w:p w14:paraId="3A140D57" w14:textId="77777777" w:rsidR="00C5652E" w:rsidRPr="00C5652E" w:rsidRDefault="00C5652E" w:rsidP="00C5652E">
      <w:pPr>
        <w:spacing w:before="0" w:after="0"/>
        <w:rPr>
          <w:rFonts w:eastAsia="MS Mincho" w:cs="Times New Roman"/>
          <w:bCs/>
          <w:color w:val="auto"/>
        </w:rPr>
      </w:pPr>
      <w:r w:rsidRPr="00C5652E">
        <w:rPr>
          <w:rFonts w:eastAsia="MS Mincho" w:cs="Times New Roman"/>
          <w:bCs/>
          <w:color w:val="auto"/>
        </w:rPr>
        <w:t>Nu s-au înregistrat evenimente deosebite.</w:t>
      </w:r>
    </w:p>
    <w:p w14:paraId="2E50A67C" w14:textId="77777777" w:rsidR="00C5652E" w:rsidRPr="00C5652E" w:rsidRDefault="00C5652E" w:rsidP="00C5652E">
      <w:pPr>
        <w:spacing w:before="0" w:after="0"/>
        <w:rPr>
          <w:rFonts w:eastAsia="MS Mincho" w:cs="Times New Roman"/>
          <w:bCs/>
          <w:color w:val="auto"/>
        </w:rPr>
      </w:pPr>
    </w:p>
    <w:p w14:paraId="670FC1C1" w14:textId="77777777" w:rsidR="00C5652E" w:rsidRPr="00C5652E" w:rsidRDefault="00C5652E" w:rsidP="00C5652E">
      <w:pPr>
        <w:numPr>
          <w:ilvl w:val="0"/>
          <w:numId w:val="5"/>
        </w:numPr>
        <w:tabs>
          <w:tab w:val="num" w:pos="284"/>
        </w:tabs>
        <w:spacing w:before="0" w:after="0"/>
        <w:ind w:left="0" w:right="13" w:firstLine="0"/>
        <w:rPr>
          <w:rFonts w:eastAsia="MS Mincho" w:cs="Times New Roman"/>
          <w:b/>
          <w:noProof/>
          <w:color w:val="auto"/>
        </w:rPr>
      </w:pPr>
      <w:r w:rsidRPr="00C5652E">
        <w:rPr>
          <w:rFonts w:eastAsia="MS Mincho" w:cs="Times New Roman"/>
          <w:b/>
          <w:color w:val="auto"/>
        </w:rPr>
        <w:t>Î</w:t>
      </w:r>
      <w:r w:rsidRPr="00C5652E">
        <w:rPr>
          <w:rFonts w:eastAsia="MS Mincho" w:cs="Times New Roman"/>
          <w:b/>
          <w:noProof/>
          <w:color w:val="auto"/>
        </w:rPr>
        <w:t>n municipiul Bucureşti</w:t>
      </w:r>
    </w:p>
    <w:p w14:paraId="6288F9BB" w14:textId="77777777" w:rsidR="00C5652E" w:rsidRPr="00C5652E" w:rsidRDefault="00C5652E" w:rsidP="00C5652E">
      <w:pPr>
        <w:spacing w:before="0" w:after="0"/>
        <w:rPr>
          <w:rFonts w:eastAsia="MS Mincho" w:cs="Times New Roman"/>
          <w:bCs/>
          <w:color w:val="auto"/>
        </w:rPr>
      </w:pPr>
      <w:r w:rsidRPr="00C5652E">
        <w:rPr>
          <w:rFonts w:eastAsia="MS Mincho" w:cs="Times New Roman"/>
          <w:bCs/>
          <w:color w:val="auto"/>
        </w:rPr>
        <w:t xml:space="preserve">Nu s-au înregistrat evenimente deosebite. </w:t>
      </w:r>
    </w:p>
    <w:p w14:paraId="29BA5100" w14:textId="77777777" w:rsidR="003B4FA1" w:rsidRPr="003B4FA1" w:rsidRDefault="003B4FA1" w:rsidP="003B4FA1">
      <w:pPr>
        <w:spacing w:before="0" w:after="0" w:line="240" w:lineRule="auto"/>
        <w:rPr>
          <w:rFonts w:eastAsia="MS Mincho" w:cs="Times New Roman"/>
          <w:color w:val="auto"/>
          <w:sz w:val="16"/>
          <w:szCs w:val="16"/>
        </w:rPr>
      </w:pPr>
    </w:p>
    <w:p w14:paraId="6BC225DE" w14:textId="77777777" w:rsidR="003B4FA1" w:rsidRPr="003B4FA1" w:rsidRDefault="003B4FA1" w:rsidP="003B4FA1">
      <w:pPr>
        <w:spacing w:before="0" w:after="0" w:line="240" w:lineRule="auto"/>
        <w:rPr>
          <w:rFonts w:eastAsia="MS Mincho" w:cs="Times New Roman"/>
          <w:color w:val="auto"/>
          <w:sz w:val="16"/>
          <w:szCs w:val="16"/>
        </w:rPr>
      </w:pPr>
    </w:p>
    <w:p w14:paraId="1233B0AF" w14:textId="77777777" w:rsidR="003B4FA1" w:rsidRPr="003B4FA1" w:rsidRDefault="003B4FA1" w:rsidP="003B4FA1">
      <w:pPr>
        <w:spacing w:before="0" w:after="0" w:line="240" w:lineRule="auto"/>
        <w:rPr>
          <w:rFonts w:eastAsia="MS Mincho" w:cs="Times New Roman"/>
          <w:color w:val="auto"/>
          <w:sz w:val="16"/>
          <w:szCs w:val="16"/>
        </w:rPr>
      </w:pPr>
    </w:p>
    <w:p w14:paraId="640DE6F0" w14:textId="77777777" w:rsidR="003B4FA1" w:rsidRPr="003B4FA1" w:rsidRDefault="003B4FA1" w:rsidP="003B4FA1">
      <w:pPr>
        <w:spacing w:before="0" w:after="0" w:line="240" w:lineRule="auto"/>
        <w:rPr>
          <w:rFonts w:eastAsia="MS Mincho" w:cs="Times New Roman"/>
          <w:color w:val="auto"/>
          <w:sz w:val="16"/>
          <w:szCs w:val="16"/>
        </w:rPr>
      </w:pPr>
    </w:p>
    <w:p w14:paraId="6FF843DE" w14:textId="77777777" w:rsidR="008B0B24" w:rsidRDefault="008B0B24" w:rsidP="00251627">
      <w:pPr>
        <w:rPr>
          <w:b/>
          <w:bCs/>
        </w:rPr>
      </w:pPr>
    </w:p>
    <w:p w14:paraId="5261EF75" w14:textId="25F8DAE5" w:rsidR="00FA65AC" w:rsidRPr="00AD1AB4" w:rsidRDefault="00BC3743" w:rsidP="00C5652E">
      <w:pPr>
        <w:rPr>
          <w:b/>
          <w:bCs/>
        </w:rPr>
      </w:pPr>
      <w:r>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8D2E4" w14:textId="77777777" w:rsidR="00F84611" w:rsidRDefault="00F84611" w:rsidP="00F721A4">
      <w:pPr>
        <w:spacing w:after="0" w:line="240" w:lineRule="auto"/>
      </w:pPr>
      <w:r>
        <w:separator/>
      </w:r>
    </w:p>
  </w:endnote>
  <w:endnote w:type="continuationSeparator" w:id="0">
    <w:p w14:paraId="3DC23BE5" w14:textId="77777777" w:rsidR="00F84611" w:rsidRDefault="00F84611"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17743" w14:textId="77777777" w:rsidR="00F84611" w:rsidRDefault="00F84611" w:rsidP="00F721A4">
      <w:pPr>
        <w:spacing w:after="0" w:line="240" w:lineRule="auto"/>
      </w:pPr>
      <w:r>
        <w:separator/>
      </w:r>
    </w:p>
  </w:footnote>
  <w:footnote w:type="continuationSeparator" w:id="0">
    <w:p w14:paraId="7418C692" w14:textId="77777777" w:rsidR="00F84611" w:rsidRDefault="00F84611"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0266B"/>
    <w:multiLevelType w:val="hybridMultilevel"/>
    <w:tmpl w:val="C8CCEA18"/>
    <w:lvl w:ilvl="0" w:tplc="EA4E3648">
      <w:start w:val="1"/>
      <w:numFmt w:val="bullet"/>
      <w:lvlText w:val="-"/>
      <w:lvlJc w:val="left"/>
      <w:pPr>
        <w:ind w:left="2059" w:hanging="360"/>
      </w:pPr>
      <w:rPr>
        <w:rFonts w:ascii="Trebuchet MS" w:eastAsia="MS Mincho" w:hAnsi="Trebuchet MS" w:cs="Times New Roman" w:hint="default"/>
      </w:rPr>
    </w:lvl>
    <w:lvl w:ilvl="1" w:tplc="08090003" w:tentative="1">
      <w:start w:val="1"/>
      <w:numFmt w:val="bullet"/>
      <w:lvlText w:val="o"/>
      <w:lvlJc w:val="left"/>
      <w:pPr>
        <w:ind w:left="2779" w:hanging="360"/>
      </w:pPr>
      <w:rPr>
        <w:rFonts w:ascii="Courier New" w:hAnsi="Courier New" w:cs="Courier New" w:hint="default"/>
      </w:rPr>
    </w:lvl>
    <w:lvl w:ilvl="2" w:tplc="08090005" w:tentative="1">
      <w:start w:val="1"/>
      <w:numFmt w:val="bullet"/>
      <w:lvlText w:val=""/>
      <w:lvlJc w:val="left"/>
      <w:pPr>
        <w:ind w:left="3499" w:hanging="360"/>
      </w:pPr>
      <w:rPr>
        <w:rFonts w:ascii="Wingdings" w:hAnsi="Wingdings" w:hint="default"/>
      </w:rPr>
    </w:lvl>
    <w:lvl w:ilvl="3" w:tplc="08090001" w:tentative="1">
      <w:start w:val="1"/>
      <w:numFmt w:val="bullet"/>
      <w:lvlText w:val=""/>
      <w:lvlJc w:val="left"/>
      <w:pPr>
        <w:ind w:left="4219" w:hanging="360"/>
      </w:pPr>
      <w:rPr>
        <w:rFonts w:ascii="Symbol" w:hAnsi="Symbol" w:hint="default"/>
      </w:rPr>
    </w:lvl>
    <w:lvl w:ilvl="4" w:tplc="08090003" w:tentative="1">
      <w:start w:val="1"/>
      <w:numFmt w:val="bullet"/>
      <w:lvlText w:val="o"/>
      <w:lvlJc w:val="left"/>
      <w:pPr>
        <w:ind w:left="4939" w:hanging="360"/>
      </w:pPr>
      <w:rPr>
        <w:rFonts w:ascii="Courier New" w:hAnsi="Courier New" w:cs="Courier New" w:hint="default"/>
      </w:rPr>
    </w:lvl>
    <w:lvl w:ilvl="5" w:tplc="08090005" w:tentative="1">
      <w:start w:val="1"/>
      <w:numFmt w:val="bullet"/>
      <w:lvlText w:val=""/>
      <w:lvlJc w:val="left"/>
      <w:pPr>
        <w:ind w:left="5659" w:hanging="360"/>
      </w:pPr>
      <w:rPr>
        <w:rFonts w:ascii="Wingdings" w:hAnsi="Wingdings" w:hint="default"/>
      </w:rPr>
    </w:lvl>
    <w:lvl w:ilvl="6" w:tplc="08090001" w:tentative="1">
      <w:start w:val="1"/>
      <w:numFmt w:val="bullet"/>
      <w:lvlText w:val=""/>
      <w:lvlJc w:val="left"/>
      <w:pPr>
        <w:ind w:left="6379" w:hanging="360"/>
      </w:pPr>
      <w:rPr>
        <w:rFonts w:ascii="Symbol" w:hAnsi="Symbol" w:hint="default"/>
      </w:rPr>
    </w:lvl>
    <w:lvl w:ilvl="7" w:tplc="08090003" w:tentative="1">
      <w:start w:val="1"/>
      <w:numFmt w:val="bullet"/>
      <w:lvlText w:val="o"/>
      <w:lvlJc w:val="left"/>
      <w:pPr>
        <w:ind w:left="7099" w:hanging="360"/>
      </w:pPr>
      <w:rPr>
        <w:rFonts w:ascii="Courier New" w:hAnsi="Courier New" w:cs="Courier New" w:hint="default"/>
      </w:rPr>
    </w:lvl>
    <w:lvl w:ilvl="8" w:tplc="08090005" w:tentative="1">
      <w:start w:val="1"/>
      <w:numFmt w:val="bullet"/>
      <w:lvlText w:val=""/>
      <w:lvlJc w:val="left"/>
      <w:pPr>
        <w:ind w:left="7819" w:hanging="360"/>
      </w:pPr>
      <w:rPr>
        <w:rFonts w:ascii="Wingdings" w:hAnsi="Wingdings" w:hint="default"/>
      </w:rPr>
    </w:lvl>
  </w:abstractNum>
  <w:abstractNum w:abstractNumId="5"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8"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9"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2"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1"/>
  </w:num>
  <w:num w:numId="2" w16cid:durableId="1179275818">
    <w:abstractNumId w:val="6"/>
  </w:num>
  <w:num w:numId="3" w16cid:durableId="1326517993">
    <w:abstractNumId w:val="12"/>
  </w:num>
  <w:num w:numId="4" w16cid:durableId="890000528">
    <w:abstractNumId w:val="17"/>
  </w:num>
  <w:num w:numId="5" w16cid:durableId="1462578195">
    <w:abstractNumId w:val="21"/>
  </w:num>
  <w:num w:numId="6" w16cid:durableId="170224860">
    <w:abstractNumId w:val="9"/>
  </w:num>
  <w:num w:numId="7" w16cid:durableId="1009260877">
    <w:abstractNumId w:val="19"/>
  </w:num>
  <w:num w:numId="8" w16cid:durableId="352345171">
    <w:abstractNumId w:val="18"/>
  </w:num>
  <w:num w:numId="9" w16cid:durableId="1768188604">
    <w:abstractNumId w:val="13"/>
  </w:num>
  <w:num w:numId="10" w16cid:durableId="1404446947">
    <w:abstractNumId w:val="10"/>
  </w:num>
  <w:num w:numId="11" w16cid:durableId="373507723">
    <w:abstractNumId w:val="16"/>
  </w:num>
  <w:num w:numId="12" w16cid:durableId="2112316367">
    <w:abstractNumId w:val="7"/>
  </w:num>
  <w:num w:numId="13" w16cid:durableId="2001733126">
    <w:abstractNumId w:val="8"/>
  </w:num>
  <w:num w:numId="14" w16cid:durableId="1310985671">
    <w:abstractNumId w:val="1"/>
  </w:num>
  <w:num w:numId="15" w16cid:durableId="10127303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5"/>
  </w:num>
  <w:num w:numId="19" w16cid:durableId="1763137961">
    <w:abstractNumId w:val="0"/>
  </w:num>
  <w:num w:numId="20" w16cid:durableId="603535055">
    <w:abstractNumId w:val="2"/>
  </w:num>
  <w:num w:numId="21" w16cid:durableId="4210760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2"/>
  </w:num>
  <w:num w:numId="25" w16cid:durableId="1671445792">
    <w:abstractNumId w:val="15"/>
  </w:num>
  <w:num w:numId="26" w16cid:durableId="1116294271">
    <w:abstractNumId w:val="14"/>
  </w:num>
  <w:num w:numId="27" w16cid:durableId="2131170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4F68"/>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0346"/>
    <w:rsid w:val="00091FAC"/>
    <w:rsid w:val="00095524"/>
    <w:rsid w:val="000A727B"/>
    <w:rsid w:val="000B0AFA"/>
    <w:rsid w:val="000B2D87"/>
    <w:rsid w:val="000B7568"/>
    <w:rsid w:val="000C184E"/>
    <w:rsid w:val="000C6A88"/>
    <w:rsid w:val="000D2240"/>
    <w:rsid w:val="000D2D4B"/>
    <w:rsid w:val="000D36C5"/>
    <w:rsid w:val="000E1271"/>
    <w:rsid w:val="000F2466"/>
    <w:rsid w:val="000F2C9E"/>
    <w:rsid w:val="000F55B5"/>
    <w:rsid w:val="00102878"/>
    <w:rsid w:val="00102A8B"/>
    <w:rsid w:val="0010351E"/>
    <w:rsid w:val="00105F3F"/>
    <w:rsid w:val="00106846"/>
    <w:rsid w:val="0011274E"/>
    <w:rsid w:val="0011327A"/>
    <w:rsid w:val="00115973"/>
    <w:rsid w:val="00117EEE"/>
    <w:rsid w:val="00120484"/>
    <w:rsid w:val="00125E51"/>
    <w:rsid w:val="00136622"/>
    <w:rsid w:val="00143FE4"/>
    <w:rsid w:val="00154174"/>
    <w:rsid w:val="00154D76"/>
    <w:rsid w:val="00160649"/>
    <w:rsid w:val="00160F2F"/>
    <w:rsid w:val="001617FD"/>
    <w:rsid w:val="0016735A"/>
    <w:rsid w:val="001720CF"/>
    <w:rsid w:val="00174AF7"/>
    <w:rsid w:val="00181CA3"/>
    <w:rsid w:val="001852C0"/>
    <w:rsid w:val="001865FE"/>
    <w:rsid w:val="00190DF5"/>
    <w:rsid w:val="00197177"/>
    <w:rsid w:val="001A27D9"/>
    <w:rsid w:val="001A2F57"/>
    <w:rsid w:val="001A48A1"/>
    <w:rsid w:val="001A553B"/>
    <w:rsid w:val="001A62B4"/>
    <w:rsid w:val="001B2E56"/>
    <w:rsid w:val="001C2217"/>
    <w:rsid w:val="001C3235"/>
    <w:rsid w:val="001C53C6"/>
    <w:rsid w:val="001C5A7B"/>
    <w:rsid w:val="001C6241"/>
    <w:rsid w:val="001C660B"/>
    <w:rsid w:val="001E2E73"/>
    <w:rsid w:val="001E3CB6"/>
    <w:rsid w:val="001F1A9B"/>
    <w:rsid w:val="001F6E24"/>
    <w:rsid w:val="00202A91"/>
    <w:rsid w:val="00205C3E"/>
    <w:rsid w:val="0021101F"/>
    <w:rsid w:val="00213657"/>
    <w:rsid w:val="00214D0E"/>
    <w:rsid w:val="002150D0"/>
    <w:rsid w:val="00224407"/>
    <w:rsid w:val="002248D6"/>
    <w:rsid w:val="002277EB"/>
    <w:rsid w:val="0022796A"/>
    <w:rsid w:val="00233624"/>
    <w:rsid w:val="002342A2"/>
    <w:rsid w:val="0023662F"/>
    <w:rsid w:val="002439B3"/>
    <w:rsid w:val="00244B4B"/>
    <w:rsid w:val="00250067"/>
    <w:rsid w:val="00250DD6"/>
    <w:rsid w:val="00251627"/>
    <w:rsid w:val="002532FF"/>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A6B84"/>
    <w:rsid w:val="002B01AA"/>
    <w:rsid w:val="002B02C0"/>
    <w:rsid w:val="002B04CD"/>
    <w:rsid w:val="002B7F80"/>
    <w:rsid w:val="002C0DA4"/>
    <w:rsid w:val="002C2B91"/>
    <w:rsid w:val="002C5628"/>
    <w:rsid w:val="002C7E5F"/>
    <w:rsid w:val="002D0786"/>
    <w:rsid w:val="002D2C51"/>
    <w:rsid w:val="002E535A"/>
    <w:rsid w:val="002F5725"/>
    <w:rsid w:val="003021F7"/>
    <w:rsid w:val="00302AA1"/>
    <w:rsid w:val="00306A36"/>
    <w:rsid w:val="00311C12"/>
    <w:rsid w:val="003130A0"/>
    <w:rsid w:val="00314340"/>
    <w:rsid w:val="003161AC"/>
    <w:rsid w:val="00323C20"/>
    <w:rsid w:val="00325DF9"/>
    <w:rsid w:val="00325FCB"/>
    <w:rsid w:val="00332474"/>
    <w:rsid w:val="00337BDB"/>
    <w:rsid w:val="00347EEA"/>
    <w:rsid w:val="003514BB"/>
    <w:rsid w:val="00363275"/>
    <w:rsid w:val="003632EC"/>
    <w:rsid w:val="00364581"/>
    <w:rsid w:val="0036617B"/>
    <w:rsid w:val="0036677B"/>
    <w:rsid w:val="00373640"/>
    <w:rsid w:val="00374740"/>
    <w:rsid w:val="00381571"/>
    <w:rsid w:val="00386B26"/>
    <w:rsid w:val="00387B47"/>
    <w:rsid w:val="00390050"/>
    <w:rsid w:val="003A1049"/>
    <w:rsid w:val="003A44DA"/>
    <w:rsid w:val="003A51DC"/>
    <w:rsid w:val="003A6701"/>
    <w:rsid w:val="003B42E4"/>
    <w:rsid w:val="003B4FA1"/>
    <w:rsid w:val="003B7CB0"/>
    <w:rsid w:val="003C2FE8"/>
    <w:rsid w:val="003C51B0"/>
    <w:rsid w:val="003C66C1"/>
    <w:rsid w:val="003C66F0"/>
    <w:rsid w:val="003C6862"/>
    <w:rsid w:val="003D095C"/>
    <w:rsid w:val="003D33DC"/>
    <w:rsid w:val="003D3DB6"/>
    <w:rsid w:val="003D6E55"/>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05C6F"/>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67FB0"/>
    <w:rsid w:val="00571203"/>
    <w:rsid w:val="005719FB"/>
    <w:rsid w:val="00583E89"/>
    <w:rsid w:val="005849D1"/>
    <w:rsid w:val="00591662"/>
    <w:rsid w:val="00592B79"/>
    <w:rsid w:val="005930D4"/>
    <w:rsid w:val="0059565C"/>
    <w:rsid w:val="00596E7C"/>
    <w:rsid w:val="00597986"/>
    <w:rsid w:val="005A17A2"/>
    <w:rsid w:val="005A193E"/>
    <w:rsid w:val="005A48E9"/>
    <w:rsid w:val="005A6A2B"/>
    <w:rsid w:val="005A7243"/>
    <w:rsid w:val="005B0A19"/>
    <w:rsid w:val="005B22EB"/>
    <w:rsid w:val="005B2BDD"/>
    <w:rsid w:val="005B49D5"/>
    <w:rsid w:val="005B5BD7"/>
    <w:rsid w:val="005C31C1"/>
    <w:rsid w:val="005C657E"/>
    <w:rsid w:val="005D1F9C"/>
    <w:rsid w:val="005D226E"/>
    <w:rsid w:val="005D3DDF"/>
    <w:rsid w:val="005E11CF"/>
    <w:rsid w:val="005E1303"/>
    <w:rsid w:val="005E403C"/>
    <w:rsid w:val="005E49A6"/>
    <w:rsid w:val="005F2C21"/>
    <w:rsid w:val="005F3590"/>
    <w:rsid w:val="005F7C6D"/>
    <w:rsid w:val="006022A6"/>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A76F7"/>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1DA7"/>
    <w:rsid w:val="007B2322"/>
    <w:rsid w:val="007B4A32"/>
    <w:rsid w:val="007C202F"/>
    <w:rsid w:val="007C2482"/>
    <w:rsid w:val="007C4FB3"/>
    <w:rsid w:val="007C5261"/>
    <w:rsid w:val="007C5B60"/>
    <w:rsid w:val="007C6427"/>
    <w:rsid w:val="007C693C"/>
    <w:rsid w:val="007D172A"/>
    <w:rsid w:val="007D3B9F"/>
    <w:rsid w:val="007D7D0D"/>
    <w:rsid w:val="007E1547"/>
    <w:rsid w:val="007E32EE"/>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18B"/>
    <w:rsid w:val="00852D2B"/>
    <w:rsid w:val="00856005"/>
    <w:rsid w:val="00856BED"/>
    <w:rsid w:val="008600D6"/>
    <w:rsid w:val="008669A9"/>
    <w:rsid w:val="008719E8"/>
    <w:rsid w:val="00875544"/>
    <w:rsid w:val="008863A2"/>
    <w:rsid w:val="0089297E"/>
    <w:rsid w:val="00892D18"/>
    <w:rsid w:val="0089670A"/>
    <w:rsid w:val="00897063"/>
    <w:rsid w:val="008A2B03"/>
    <w:rsid w:val="008B00F7"/>
    <w:rsid w:val="008B06CA"/>
    <w:rsid w:val="008B0B24"/>
    <w:rsid w:val="008B2DA7"/>
    <w:rsid w:val="008B56AD"/>
    <w:rsid w:val="008C2C70"/>
    <w:rsid w:val="008D0EDA"/>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2460"/>
    <w:rsid w:val="009E4820"/>
    <w:rsid w:val="009E57E5"/>
    <w:rsid w:val="009E7379"/>
    <w:rsid w:val="009F0EA1"/>
    <w:rsid w:val="009F283C"/>
    <w:rsid w:val="009F29C1"/>
    <w:rsid w:val="009F557A"/>
    <w:rsid w:val="009F5623"/>
    <w:rsid w:val="009F7A07"/>
    <w:rsid w:val="00A0097F"/>
    <w:rsid w:val="00A01DB0"/>
    <w:rsid w:val="00A112F6"/>
    <w:rsid w:val="00A123C9"/>
    <w:rsid w:val="00A15F22"/>
    <w:rsid w:val="00A17145"/>
    <w:rsid w:val="00A219F2"/>
    <w:rsid w:val="00A24B77"/>
    <w:rsid w:val="00A3021F"/>
    <w:rsid w:val="00A341DB"/>
    <w:rsid w:val="00A34423"/>
    <w:rsid w:val="00A354EB"/>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86DBF"/>
    <w:rsid w:val="00A90D2E"/>
    <w:rsid w:val="00A94FC6"/>
    <w:rsid w:val="00A951A3"/>
    <w:rsid w:val="00A951E6"/>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A98"/>
    <w:rsid w:val="00B00EFF"/>
    <w:rsid w:val="00B0306C"/>
    <w:rsid w:val="00B04BEB"/>
    <w:rsid w:val="00B06972"/>
    <w:rsid w:val="00B073FF"/>
    <w:rsid w:val="00B11400"/>
    <w:rsid w:val="00B13B94"/>
    <w:rsid w:val="00B142EB"/>
    <w:rsid w:val="00B14F77"/>
    <w:rsid w:val="00B23F96"/>
    <w:rsid w:val="00B24C61"/>
    <w:rsid w:val="00B272DC"/>
    <w:rsid w:val="00B2756B"/>
    <w:rsid w:val="00B27F30"/>
    <w:rsid w:val="00B36E10"/>
    <w:rsid w:val="00B40F95"/>
    <w:rsid w:val="00B429BB"/>
    <w:rsid w:val="00B44802"/>
    <w:rsid w:val="00B5095A"/>
    <w:rsid w:val="00B50CE0"/>
    <w:rsid w:val="00B514CE"/>
    <w:rsid w:val="00B539A5"/>
    <w:rsid w:val="00B54428"/>
    <w:rsid w:val="00B56D4A"/>
    <w:rsid w:val="00B577FD"/>
    <w:rsid w:val="00B60785"/>
    <w:rsid w:val="00B621C5"/>
    <w:rsid w:val="00B628C3"/>
    <w:rsid w:val="00B62FCB"/>
    <w:rsid w:val="00B63839"/>
    <w:rsid w:val="00B65F6F"/>
    <w:rsid w:val="00B705EA"/>
    <w:rsid w:val="00B7179A"/>
    <w:rsid w:val="00B72CC1"/>
    <w:rsid w:val="00B74B3F"/>
    <w:rsid w:val="00B9102E"/>
    <w:rsid w:val="00B9543E"/>
    <w:rsid w:val="00B957CD"/>
    <w:rsid w:val="00B959A5"/>
    <w:rsid w:val="00BA19ED"/>
    <w:rsid w:val="00BA4373"/>
    <w:rsid w:val="00BA503B"/>
    <w:rsid w:val="00BA6EA6"/>
    <w:rsid w:val="00BA7C0D"/>
    <w:rsid w:val="00BB1600"/>
    <w:rsid w:val="00BB1971"/>
    <w:rsid w:val="00BB1990"/>
    <w:rsid w:val="00BB244B"/>
    <w:rsid w:val="00BB30AC"/>
    <w:rsid w:val="00BB6191"/>
    <w:rsid w:val="00BC3743"/>
    <w:rsid w:val="00BC771A"/>
    <w:rsid w:val="00BD11FF"/>
    <w:rsid w:val="00BD37DA"/>
    <w:rsid w:val="00BD397F"/>
    <w:rsid w:val="00BD3AC9"/>
    <w:rsid w:val="00BD4367"/>
    <w:rsid w:val="00BD5853"/>
    <w:rsid w:val="00BD5E9E"/>
    <w:rsid w:val="00BE170E"/>
    <w:rsid w:val="00BE3A43"/>
    <w:rsid w:val="00BE6C22"/>
    <w:rsid w:val="00BF6109"/>
    <w:rsid w:val="00C024A6"/>
    <w:rsid w:val="00C05439"/>
    <w:rsid w:val="00C0560F"/>
    <w:rsid w:val="00C1125C"/>
    <w:rsid w:val="00C2242A"/>
    <w:rsid w:val="00C27FEB"/>
    <w:rsid w:val="00C41027"/>
    <w:rsid w:val="00C4197E"/>
    <w:rsid w:val="00C438B9"/>
    <w:rsid w:val="00C50E09"/>
    <w:rsid w:val="00C5283B"/>
    <w:rsid w:val="00C53033"/>
    <w:rsid w:val="00C5652E"/>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A8F"/>
    <w:rsid w:val="00C95C41"/>
    <w:rsid w:val="00CA11BD"/>
    <w:rsid w:val="00CB68DE"/>
    <w:rsid w:val="00CB6C8D"/>
    <w:rsid w:val="00CB7DCE"/>
    <w:rsid w:val="00CC2A8C"/>
    <w:rsid w:val="00CC34D2"/>
    <w:rsid w:val="00CD062E"/>
    <w:rsid w:val="00CD07A4"/>
    <w:rsid w:val="00CD0810"/>
    <w:rsid w:val="00CD46FC"/>
    <w:rsid w:val="00CD5E71"/>
    <w:rsid w:val="00CE018F"/>
    <w:rsid w:val="00CE4B1E"/>
    <w:rsid w:val="00CE6DD5"/>
    <w:rsid w:val="00CE78A0"/>
    <w:rsid w:val="00CF0834"/>
    <w:rsid w:val="00CF1C48"/>
    <w:rsid w:val="00CF1CD2"/>
    <w:rsid w:val="00CF3B97"/>
    <w:rsid w:val="00CF6A7C"/>
    <w:rsid w:val="00CF72EE"/>
    <w:rsid w:val="00D00247"/>
    <w:rsid w:val="00D006E7"/>
    <w:rsid w:val="00D0240B"/>
    <w:rsid w:val="00D02A02"/>
    <w:rsid w:val="00D048DE"/>
    <w:rsid w:val="00D058C6"/>
    <w:rsid w:val="00D06078"/>
    <w:rsid w:val="00D06241"/>
    <w:rsid w:val="00D07360"/>
    <w:rsid w:val="00D167C6"/>
    <w:rsid w:val="00D22FFF"/>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26FD"/>
    <w:rsid w:val="00D842A2"/>
    <w:rsid w:val="00D910E0"/>
    <w:rsid w:val="00DA0784"/>
    <w:rsid w:val="00DA2C8C"/>
    <w:rsid w:val="00DA4653"/>
    <w:rsid w:val="00DA6DA0"/>
    <w:rsid w:val="00DB53B4"/>
    <w:rsid w:val="00DB692B"/>
    <w:rsid w:val="00DC1A44"/>
    <w:rsid w:val="00DC27CA"/>
    <w:rsid w:val="00DC567A"/>
    <w:rsid w:val="00DC6815"/>
    <w:rsid w:val="00DC6B29"/>
    <w:rsid w:val="00DD034E"/>
    <w:rsid w:val="00DD60C4"/>
    <w:rsid w:val="00DD6625"/>
    <w:rsid w:val="00DE10A7"/>
    <w:rsid w:val="00DE1E9D"/>
    <w:rsid w:val="00DE5128"/>
    <w:rsid w:val="00DE7369"/>
    <w:rsid w:val="00DF02A3"/>
    <w:rsid w:val="00DF075B"/>
    <w:rsid w:val="00DF087E"/>
    <w:rsid w:val="00DF1C61"/>
    <w:rsid w:val="00DF5C20"/>
    <w:rsid w:val="00DF6CA8"/>
    <w:rsid w:val="00E05426"/>
    <w:rsid w:val="00E06376"/>
    <w:rsid w:val="00E11B92"/>
    <w:rsid w:val="00E13C41"/>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4686A"/>
    <w:rsid w:val="00E508A9"/>
    <w:rsid w:val="00E525E7"/>
    <w:rsid w:val="00E657AD"/>
    <w:rsid w:val="00E673EB"/>
    <w:rsid w:val="00E73607"/>
    <w:rsid w:val="00E80939"/>
    <w:rsid w:val="00E85678"/>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3F9F"/>
    <w:rsid w:val="00EF49AD"/>
    <w:rsid w:val="00EF620D"/>
    <w:rsid w:val="00EF7B5E"/>
    <w:rsid w:val="00F04972"/>
    <w:rsid w:val="00F05715"/>
    <w:rsid w:val="00F10B1A"/>
    <w:rsid w:val="00F13BD2"/>
    <w:rsid w:val="00F141A6"/>
    <w:rsid w:val="00F17391"/>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3B"/>
    <w:rsid w:val="00F57858"/>
    <w:rsid w:val="00F66030"/>
    <w:rsid w:val="00F66BD9"/>
    <w:rsid w:val="00F721A4"/>
    <w:rsid w:val="00F72325"/>
    <w:rsid w:val="00F74909"/>
    <w:rsid w:val="00F8001D"/>
    <w:rsid w:val="00F84611"/>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2</cp:revision>
  <cp:lastPrinted>2023-02-27T13:07:00Z</cp:lastPrinted>
  <dcterms:created xsi:type="dcterms:W3CDTF">2023-12-21T05:55:00Z</dcterms:created>
  <dcterms:modified xsi:type="dcterms:W3CDTF">2023-12-21T05:55:00Z</dcterms:modified>
</cp:coreProperties>
</file>