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C6" w:rsidRPr="002279FF" w:rsidRDefault="00BA6FC6" w:rsidP="00F9512C">
      <w:pPr>
        <w:spacing w:after="0" w:line="240" w:lineRule="auto"/>
        <w:ind w:left="0"/>
        <w:rPr>
          <w:b/>
          <w:sz w:val="16"/>
          <w:szCs w:val="16"/>
          <w:lang w:val="ro-RO"/>
        </w:rPr>
      </w:pPr>
    </w:p>
    <w:p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rsidR="00386A5A" w:rsidRPr="006945FC" w:rsidRDefault="00657788" w:rsidP="006945FC">
      <w:pPr>
        <w:spacing w:after="0"/>
        <w:ind w:left="1080"/>
        <w:jc w:val="center"/>
        <w:rPr>
          <w:b/>
          <w:bCs/>
          <w:sz w:val="24"/>
          <w:szCs w:val="24"/>
          <w:lang w:val="ro-RO"/>
        </w:rPr>
      </w:pPr>
      <w:r>
        <w:rPr>
          <w:b/>
          <w:bCs/>
          <w:sz w:val="24"/>
          <w:szCs w:val="24"/>
          <w:lang w:val="ro-RO"/>
        </w:rPr>
        <w:t xml:space="preserve">în intervalul </w:t>
      </w:r>
      <w:r w:rsidR="00E56705">
        <w:rPr>
          <w:b/>
          <w:bCs/>
          <w:sz w:val="24"/>
          <w:szCs w:val="24"/>
          <w:lang w:val="ro-RO"/>
        </w:rPr>
        <w:t>18</w:t>
      </w:r>
      <w:r w:rsidR="006D0266">
        <w:rPr>
          <w:b/>
          <w:bCs/>
          <w:sz w:val="24"/>
          <w:szCs w:val="24"/>
          <w:lang w:val="ro-RO"/>
        </w:rPr>
        <w:t>.06</w:t>
      </w:r>
      <w:r w:rsidR="00A4148B">
        <w:rPr>
          <w:b/>
          <w:bCs/>
          <w:sz w:val="24"/>
          <w:szCs w:val="24"/>
          <w:lang w:val="ro-RO"/>
        </w:rPr>
        <w:t>.2022</w:t>
      </w:r>
      <w:r w:rsidR="001853B9">
        <w:rPr>
          <w:b/>
          <w:bCs/>
          <w:sz w:val="24"/>
          <w:szCs w:val="24"/>
          <w:lang w:val="ro-RO"/>
        </w:rPr>
        <w:t xml:space="preserve">, ora 08.00 – </w:t>
      </w:r>
      <w:r w:rsidR="00E56705">
        <w:rPr>
          <w:b/>
          <w:bCs/>
          <w:sz w:val="24"/>
          <w:szCs w:val="24"/>
          <w:lang w:val="ro-RO"/>
        </w:rPr>
        <w:t>19</w:t>
      </w:r>
      <w:r w:rsidR="006D0266">
        <w:rPr>
          <w:b/>
          <w:bCs/>
          <w:sz w:val="24"/>
          <w:szCs w:val="24"/>
          <w:lang w:val="ro-RO"/>
        </w:rPr>
        <w:t>.06</w:t>
      </w:r>
      <w:r w:rsidR="00C747B8">
        <w:rPr>
          <w:b/>
          <w:bCs/>
          <w:sz w:val="24"/>
          <w:szCs w:val="24"/>
          <w:lang w:val="ro-RO"/>
        </w:rPr>
        <w:t>.2022</w:t>
      </w:r>
      <w:r w:rsidR="00F9512C" w:rsidRPr="00C02271">
        <w:rPr>
          <w:b/>
          <w:bCs/>
          <w:sz w:val="24"/>
          <w:szCs w:val="24"/>
          <w:lang w:val="ro-RO"/>
        </w:rPr>
        <w:t>, ora 08.00</w:t>
      </w:r>
    </w:p>
    <w:p w:rsidR="0090516C" w:rsidRDefault="0090516C" w:rsidP="00F9512C">
      <w:pPr>
        <w:spacing w:after="0"/>
        <w:ind w:left="0"/>
        <w:rPr>
          <w:b/>
          <w:bCs/>
          <w:sz w:val="16"/>
          <w:szCs w:val="16"/>
          <w:lang w:val="ro-RO"/>
        </w:rPr>
      </w:pPr>
    </w:p>
    <w:p w:rsidR="002D5CC3" w:rsidRPr="00C02271" w:rsidRDefault="002D5CC3" w:rsidP="00F9512C">
      <w:pPr>
        <w:spacing w:after="0"/>
        <w:ind w:left="0"/>
        <w:rPr>
          <w:b/>
          <w:bCs/>
          <w:sz w:val="16"/>
          <w:szCs w:val="16"/>
          <w:lang w:val="ro-RO"/>
        </w:rPr>
      </w:pPr>
    </w:p>
    <w:p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E56705">
        <w:rPr>
          <w:b/>
          <w:bCs/>
          <w:u w:val="single"/>
          <w:lang w:val="es-PE"/>
        </w:rPr>
        <w:t>19</w:t>
      </w:r>
      <w:r w:rsidR="006D0266">
        <w:rPr>
          <w:b/>
          <w:bCs/>
          <w:u w:val="single"/>
          <w:lang w:val="es-PE"/>
        </w:rPr>
        <w:t>.06</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rsidR="00905109" w:rsidRPr="00E56705" w:rsidRDefault="00F9512C" w:rsidP="00E56705">
      <w:pPr>
        <w:spacing w:after="0" w:line="240" w:lineRule="auto"/>
        <w:ind w:left="1080"/>
        <w:rPr>
          <w:b/>
          <w:bCs/>
          <w:u w:val="single"/>
          <w:lang w:val="es-PE"/>
        </w:rPr>
      </w:pPr>
      <w:r w:rsidRPr="00CF04BA">
        <w:rPr>
          <w:b/>
          <w:bCs/>
          <w:u w:val="single"/>
          <w:lang w:val="es-PE"/>
        </w:rPr>
        <w:t>RÂURI</w:t>
      </w:r>
      <w:r w:rsidR="0039627D" w:rsidRPr="00CF04BA">
        <w:rPr>
          <w:b/>
          <w:bCs/>
          <w:u w:val="single"/>
          <w:lang w:val="es-PE"/>
        </w:rPr>
        <w:t xml:space="preserve"> </w:t>
      </w:r>
    </w:p>
    <w:p w:rsidR="008D37A8" w:rsidRPr="008D37A8" w:rsidRDefault="00F9512C" w:rsidP="008D37A8">
      <w:pPr>
        <w:pStyle w:val="PlainText"/>
        <w:ind w:left="1080"/>
        <w:contextualSpacing/>
        <w:jc w:val="both"/>
        <w:rPr>
          <w:rFonts w:ascii="Trebuchet MS" w:eastAsia="Times New Roman" w:hAnsi="Trebuchet MS" w:cs="Arial"/>
          <w:sz w:val="22"/>
          <w:szCs w:val="22"/>
          <w:lang w:val="ro-RO" w:eastAsia="zh-CN"/>
        </w:rPr>
      </w:pPr>
      <w:r w:rsidRPr="008D37A8">
        <w:rPr>
          <w:rFonts w:ascii="Trebuchet MS" w:eastAsia="BatangChe" w:hAnsi="Trebuchet MS" w:cs="Tahoma"/>
          <w:b/>
          <w:bCs/>
          <w:color w:val="000000" w:themeColor="text1"/>
          <w:sz w:val="22"/>
          <w:szCs w:val="22"/>
          <w:lang w:val="ro-RO"/>
        </w:rPr>
        <w:t>Debitele au fost</w:t>
      </w:r>
      <w:r w:rsidR="0076471D" w:rsidRPr="008D37A8">
        <w:rPr>
          <w:rFonts w:ascii="Trebuchet MS" w:eastAsia="BatangChe" w:hAnsi="Trebuchet MS" w:cs="Tahoma"/>
          <w:b/>
          <w:bCs/>
          <w:color w:val="000000" w:themeColor="text1"/>
          <w:sz w:val="22"/>
          <w:szCs w:val="22"/>
          <w:lang w:val="ro-RO"/>
        </w:rPr>
        <w:t xml:space="preserve"> </w:t>
      </w:r>
      <w:r w:rsidR="008D37A8" w:rsidRPr="008D37A8">
        <w:rPr>
          <w:rFonts w:ascii="Trebuchet MS" w:eastAsia="Times New Roman" w:hAnsi="Trebuchet MS" w:cs="Arial"/>
          <w:b/>
          <w:sz w:val="22"/>
          <w:szCs w:val="22"/>
          <w:lang w:val="ro-RO" w:eastAsia="zh-CN"/>
        </w:rPr>
        <w:t>în general staționare</w:t>
      </w:r>
      <w:r w:rsidR="008D37A8" w:rsidRPr="008D37A8">
        <w:rPr>
          <w:rFonts w:ascii="Trebuchet MS" w:eastAsia="Times New Roman" w:hAnsi="Trebuchet MS" w:cs="Arial"/>
          <w:sz w:val="22"/>
          <w:szCs w:val="22"/>
          <w:lang w:val="ro-RO" w:eastAsia="zh-CN"/>
        </w:rPr>
        <w:t>, exceptând râurile din bazinele hidrografice: Vişeu, Iza, Crişul Negru, Crişul Alb şi cursul superior al Prutului, unde au fost în scădere.</w:t>
      </w:r>
    </w:p>
    <w:p w:rsidR="008D37A8" w:rsidRPr="008D37A8" w:rsidRDefault="008D37A8" w:rsidP="008D37A8">
      <w:pPr>
        <w:suppressAutoHyphens/>
        <w:autoSpaceDE w:val="0"/>
        <w:spacing w:after="0" w:line="240" w:lineRule="auto"/>
        <w:ind w:left="1080"/>
        <w:contextualSpacing/>
        <w:rPr>
          <w:rFonts w:eastAsia="Times New Roman" w:cs="Arial"/>
          <w:color w:val="FF0000"/>
          <w:lang w:val="ro-RO" w:eastAsia="zh-CN"/>
        </w:rPr>
      </w:pPr>
      <w:r w:rsidRPr="008D37A8">
        <w:rPr>
          <w:rFonts w:eastAsia="Times New Roman" w:cs="Arial"/>
          <w:lang w:val="ro-RO" w:eastAsia="zh-CN"/>
        </w:rPr>
        <w:t>Creșteri ușoare de niveluri și deb</w:t>
      </w:r>
      <w:r>
        <w:rPr>
          <w:rFonts w:eastAsia="Times New Roman" w:cs="Arial"/>
          <w:lang w:val="ro-RO" w:eastAsia="zh-CN"/>
        </w:rPr>
        <w:t>ite ca urmare a precipitațiilor sub formă de aversă căzute în interval</w:t>
      </w:r>
      <w:r w:rsidRPr="008D37A8">
        <w:rPr>
          <w:rFonts w:eastAsia="Times New Roman" w:cs="Arial"/>
          <w:lang w:val="ro-RO" w:eastAsia="zh-CN"/>
        </w:rPr>
        <w:t xml:space="preserve"> s-au înregistrat pe unele râuri din bazinul inferior al Oltului.</w:t>
      </w:r>
    </w:p>
    <w:p w:rsidR="008D37A8" w:rsidRDefault="008D37A8" w:rsidP="008D37A8">
      <w:pPr>
        <w:suppressAutoHyphens/>
        <w:autoSpaceDE w:val="0"/>
        <w:spacing w:after="0" w:line="240" w:lineRule="auto"/>
        <w:ind w:left="1080"/>
        <w:contextualSpacing/>
        <w:rPr>
          <w:rFonts w:eastAsia="Times New Roman" w:cs="Arial"/>
          <w:color w:val="FF0000"/>
          <w:lang w:val="ro-RO" w:eastAsia="zh-CN"/>
        </w:rPr>
      </w:pPr>
      <w:r w:rsidRPr="008D37A8">
        <w:rPr>
          <w:rFonts w:eastAsia="Times New Roman" w:cs="Arial"/>
          <w:lang w:val="ro-RO" w:eastAsia="zh-CN"/>
        </w:rPr>
        <w:t>Debitele medii zilnice se situează la valori sub mediile multianuale lunare, cu coeficienţi moduli cuprinşi între 30-70%, mai mici (sub 30% din normalele lunare) pe râurile din bazinele hidrografice:</w:t>
      </w:r>
      <w:r w:rsidRPr="008D37A8">
        <w:rPr>
          <w:rFonts w:eastAsia="Times New Roman" w:cs="Arial"/>
          <w:color w:val="FF0000"/>
          <w:lang w:val="ro-RO" w:eastAsia="zh-CN"/>
        </w:rPr>
        <w:t xml:space="preserve"> </w:t>
      </w:r>
      <w:r w:rsidRPr="008D37A8">
        <w:rPr>
          <w:rFonts w:eastAsia="Times New Roman" w:cs="Arial"/>
          <w:lang w:val="ro-RO" w:eastAsia="zh-CN"/>
        </w:rPr>
        <w:t>Iza, Tur, Bistrița (afluent al Someșului Mare), Lăpuș, Crasna, Barcău, Crișuri, Mureș, Bega, Bistra, Pogăniș, Moravița, Caraș, Nera, Cerna, Siret (exceptând cursurile superioare ale Bistriței și Trotușului), Gilort, Amaradia, Prut, bazinul superior şi mijlociu al Argeșului și pe majoritatea afluenților Oltului.</w:t>
      </w:r>
    </w:p>
    <w:p w:rsidR="002F6B5B" w:rsidRPr="008D37A8" w:rsidRDefault="008D37A8" w:rsidP="008D37A8">
      <w:pPr>
        <w:suppressAutoHyphens/>
        <w:autoSpaceDE w:val="0"/>
        <w:spacing w:after="0" w:line="240" w:lineRule="auto"/>
        <w:ind w:left="1080"/>
        <w:contextualSpacing/>
        <w:rPr>
          <w:rFonts w:eastAsia="Times New Roman" w:cs="Arial"/>
          <w:color w:val="FF0000"/>
          <w:lang w:val="ro-RO" w:eastAsia="zh-CN"/>
        </w:rPr>
      </w:pPr>
      <w:r w:rsidRPr="008D37A8">
        <w:rPr>
          <w:rFonts w:eastAsia="Times New Roman" w:cs="Arial"/>
          <w:b/>
          <w:lang w:val="ro-RO" w:eastAsia="zh-CN"/>
        </w:rPr>
        <w:t>Nivelurile</w:t>
      </w:r>
      <w:r w:rsidRPr="008D37A8">
        <w:rPr>
          <w:rFonts w:eastAsia="Times New Roman" w:cs="Arial"/>
          <w:lang w:val="ro-RO" w:eastAsia="zh-CN"/>
        </w:rPr>
        <w:t xml:space="preserve"> pe râuri la stațiile hidrometrice </w:t>
      </w:r>
      <w:r w:rsidRPr="008D37A8">
        <w:rPr>
          <w:rFonts w:eastAsia="Times New Roman" w:cs="Arial"/>
          <w:b/>
          <w:lang w:val="ro-RO" w:eastAsia="zh-CN"/>
        </w:rPr>
        <w:t>se situează sub</w:t>
      </w:r>
      <w:r w:rsidRPr="008D37A8">
        <w:rPr>
          <w:rFonts w:eastAsia="Times New Roman" w:cs="Arial"/>
          <w:lang w:val="ro-RO" w:eastAsia="zh-CN"/>
        </w:rPr>
        <w:t xml:space="preserve"> </w:t>
      </w:r>
      <w:r w:rsidRPr="008D37A8">
        <w:rPr>
          <w:rFonts w:eastAsia="Times New Roman" w:cs="Arial"/>
          <w:b/>
          <w:bCs/>
          <w:lang w:val="ro-RO" w:eastAsia="zh-CN"/>
        </w:rPr>
        <w:t>COTELE DE ATENȚIE.</w:t>
      </w:r>
    </w:p>
    <w:p w:rsidR="006D0266" w:rsidRPr="008D37A8" w:rsidRDefault="006D0266" w:rsidP="008D37A8">
      <w:pPr>
        <w:autoSpaceDE w:val="0"/>
        <w:autoSpaceDN w:val="0"/>
        <w:adjustRightInd w:val="0"/>
        <w:spacing w:after="0" w:line="240" w:lineRule="auto"/>
        <w:ind w:left="0"/>
        <w:rPr>
          <w:rFonts w:eastAsia="Times New Roman" w:cs="Arial"/>
          <w:sz w:val="16"/>
          <w:szCs w:val="16"/>
          <w:shd w:val="clear" w:color="auto" w:fill="FFFFFF"/>
          <w:lang w:val="ro-RO" w:eastAsia="zh-CN"/>
        </w:rPr>
      </w:pPr>
    </w:p>
    <w:p w:rsidR="008D37A8" w:rsidRPr="008D37A8" w:rsidRDefault="00F9512C" w:rsidP="008D37A8">
      <w:pPr>
        <w:autoSpaceDN w:val="0"/>
        <w:spacing w:after="0" w:line="240" w:lineRule="auto"/>
        <w:ind w:left="1080"/>
        <w:rPr>
          <w:rFonts w:eastAsia="Times New Roman" w:cs="Arial"/>
          <w:lang w:val="ro-RO" w:eastAsia="zh-CN"/>
        </w:rPr>
      </w:pPr>
      <w:r w:rsidRPr="008D37A8">
        <w:rPr>
          <w:rFonts w:eastAsia="BatangChe" w:cs="Arial"/>
          <w:b/>
          <w:bCs/>
          <w:lang w:val="ro-RO"/>
        </w:rPr>
        <w:t xml:space="preserve">Debitele vor </w:t>
      </w:r>
      <w:r w:rsidR="00EE4BF8" w:rsidRPr="008D37A8">
        <w:rPr>
          <w:rFonts w:eastAsia="BatangChe" w:cs="Arial"/>
          <w:b/>
          <w:bCs/>
          <w:lang w:val="ro-RO"/>
        </w:rPr>
        <w:t>fi</w:t>
      </w:r>
      <w:r w:rsidR="008E46E8" w:rsidRPr="008D37A8">
        <w:rPr>
          <w:rFonts w:eastAsia="BatangChe" w:cs="Arial"/>
          <w:b/>
          <w:bCs/>
          <w:lang w:val="ro-RO"/>
        </w:rPr>
        <w:t xml:space="preserve"> </w:t>
      </w:r>
      <w:r w:rsidR="008D37A8" w:rsidRPr="008D37A8">
        <w:rPr>
          <w:rFonts w:eastAsia="Times New Roman" w:cs="Arial"/>
          <w:b/>
          <w:lang w:val="ro-RO" w:eastAsia="zh-CN"/>
        </w:rPr>
        <w:t>în general staționare</w:t>
      </w:r>
      <w:r w:rsidR="008D37A8" w:rsidRPr="008D37A8">
        <w:rPr>
          <w:rFonts w:eastAsia="Times New Roman" w:cs="Arial"/>
          <w:lang w:val="ro-RO" w:eastAsia="zh-CN"/>
        </w:rPr>
        <w:t>, exceptând râurile din bazinele hidrografice Crişul Negru, Crişul Alb şi cursul superior al Prutului, unde vor fi în scădere.</w:t>
      </w:r>
    </w:p>
    <w:p w:rsidR="008D37A8" w:rsidRPr="008D37A8" w:rsidRDefault="008D37A8" w:rsidP="008D37A8">
      <w:pPr>
        <w:suppressAutoHyphens/>
        <w:autoSpaceDE w:val="0"/>
        <w:autoSpaceDN w:val="0"/>
        <w:spacing w:after="0" w:line="240" w:lineRule="auto"/>
        <w:ind w:left="360" w:firstLine="720"/>
        <w:rPr>
          <w:rFonts w:eastAsia="Times New Roman" w:cs="Arial"/>
          <w:b/>
          <w:bCs/>
          <w:lang w:val="ro-RO" w:eastAsia="zh-CN"/>
        </w:rPr>
      </w:pPr>
      <w:r w:rsidRPr="008D37A8">
        <w:rPr>
          <w:rFonts w:eastAsia="Times New Roman" w:cs="Arial"/>
          <w:b/>
          <w:lang w:val="ro-RO" w:eastAsia="zh-CN"/>
        </w:rPr>
        <w:t>Nivelurile</w:t>
      </w:r>
      <w:r w:rsidRPr="008D37A8">
        <w:rPr>
          <w:rFonts w:eastAsia="Times New Roman" w:cs="Arial"/>
          <w:lang w:val="ro-RO" w:eastAsia="zh-CN"/>
        </w:rPr>
        <w:t xml:space="preserve"> pe râuri la stațiile hidrometrice </w:t>
      </w:r>
      <w:r w:rsidRPr="008D37A8">
        <w:rPr>
          <w:rFonts w:eastAsia="Times New Roman" w:cs="Arial"/>
          <w:b/>
          <w:lang w:val="ro-RO" w:eastAsia="zh-CN"/>
        </w:rPr>
        <w:t>se vor situa sub</w:t>
      </w:r>
      <w:r w:rsidRPr="008D37A8">
        <w:rPr>
          <w:rFonts w:eastAsia="Times New Roman" w:cs="Arial"/>
          <w:lang w:val="ro-RO" w:eastAsia="zh-CN"/>
        </w:rPr>
        <w:t xml:space="preserve"> </w:t>
      </w:r>
      <w:r w:rsidRPr="008D37A8">
        <w:rPr>
          <w:rFonts w:eastAsia="Times New Roman" w:cs="Arial"/>
          <w:b/>
          <w:bCs/>
          <w:lang w:val="ro-RO" w:eastAsia="zh-CN"/>
        </w:rPr>
        <w:t>COTELE DE ATENȚIE.</w:t>
      </w:r>
    </w:p>
    <w:p w:rsidR="00F339C9" w:rsidRPr="00503226" w:rsidRDefault="00F339C9" w:rsidP="006A0C09">
      <w:pPr>
        <w:spacing w:after="0" w:line="240" w:lineRule="auto"/>
        <w:ind w:left="0"/>
        <w:rPr>
          <w:rFonts w:eastAsia="Times New Roman" w:cs="Arial"/>
          <w:sz w:val="16"/>
          <w:szCs w:val="16"/>
          <w:lang w:val="ro-RO"/>
        </w:rPr>
      </w:pPr>
    </w:p>
    <w:p w:rsidR="001C71DA" w:rsidRPr="00503226" w:rsidRDefault="00BA7527" w:rsidP="00503226">
      <w:pPr>
        <w:spacing w:after="0" w:line="240" w:lineRule="auto"/>
        <w:ind w:left="1080"/>
        <w:rPr>
          <w:rFonts w:eastAsia="BatangChe" w:cs="Tahoma"/>
          <w:b/>
          <w:bCs/>
          <w:u w:val="single"/>
          <w:lang w:val="ro-RO"/>
        </w:rPr>
      </w:pPr>
      <w:r w:rsidRPr="00503226">
        <w:rPr>
          <w:rFonts w:eastAsia="BatangChe" w:cs="Tahoma"/>
          <w:b/>
          <w:bCs/>
          <w:u w:val="single"/>
          <w:lang w:val="ro-RO"/>
        </w:rPr>
        <w:t>DUNĂRE</w:t>
      </w:r>
    </w:p>
    <w:p w:rsidR="008D37A8" w:rsidRPr="008D37A8" w:rsidRDefault="00F9512C" w:rsidP="008D37A8">
      <w:pPr>
        <w:autoSpaceDN w:val="0"/>
        <w:spacing w:after="0" w:line="240" w:lineRule="auto"/>
        <w:ind w:left="1080" w:right="5"/>
        <w:rPr>
          <w:rFonts w:eastAsia="Times New Roman" w:cs="Arial"/>
          <w:b/>
          <w:lang w:val="ro-RO" w:eastAsia="zh-CN"/>
        </w:rPr>
      </w:pPr>
      <w:r w:rsidRPr="008D37A8">
        <w:rPr>
          <w:rFonts w:eastAsia="BatangChe" w:cs="Tahoma"/>
          <w:b/>
          <w:bCs/>
          <w:lang w:val="ro-RO"/>
        </w:rPr>
        <w:t>Debitul la intrarea în ţară</w:t>
      </w:r>
      <w:r w:rsidRPr="008D37A8">
        <w:rPr>
          <w:rFonts w:eastAsia="BatangChe" w:cs="Tahoma"/>
          <w:bCs/>
          <w:lang w:val="ro-RO"/>
        </w:rPr>
        <w:t xml:space="preserve"> (secţiunea Baziaş) </w:t>
      </w:r>
      <w:r w:rsidRPr="008D37A8">
        <w:rPr>
          <w:rFonts w:eastAsia="BatangChe" w:cs="Tahoma"/>
          <w:bCs/>
          <w:iCs/>
          <w:color w:val="000000" w:themeColor="text1"/>
          <w:lang w:val="ro-RO"/>
        </w:rPr>
        <w:t>î</w:t>
      </w:r>
      <w:r w:rsidR="00B65181" w:rsidRPr="008D37A8">
        <w:rPr>
          <w:rFonts w:eastAsia="BatangChe" w:cs="Tahoma"/>
          <w:bCs/>
          <w:lang w:val="ro-RO"/>
        </w:rPr>
        <w:t xml:space="preserve">n </w:t>
      </w:r>
      <w:r w:rsidR="00E36260" w:rsidRPr="008D37A8">
        <w:rPr>
          <w:rFonts w:eastAsia="BatangChe" w:cs="Tahoma"/>
          <w:bCs/>
          <w:lang w:val="ro-RO"/>
        </w:rPr>
        <w:t xml:space="preserve">intervalul </w:t>
      </w:r>
      <w:r w:rsidR="00E56705" w:rsidRPr="008D37A8">
        <w:rPr>
          <w:rFonts w:eastAsia="BatangChe" w:cs="Tahoma"/>
          <w:bCs/>
          <w:lang w:val="ro-RO"/>
        </w:rPr>
        <w:t>18</w:t>
      </w:r>
      <w:r w:rsidR="00EE7FB9" w:rsidRPr="008D37A8">
        <w:rPr>
          <w:rFonts w:eastAsia="BatangChe" w:cs="Tahoma"/>
          <w:bCs/>
          <w:lang w:val="ro-RO"/>
        </w:rPr>
        <w:t>-</w:t>
      </w:r>
      <w:r w:rsidR="00E56705" w:rsidRPr="008D37A8">
        <w:rPr>
          <w:rFonts w:eastAsia="BatangChe" w:cs="Tahoma"/>
          <w:bCs/>
          <w:lang w:val="ro-RO"/>
        </w:rPr>
        <w:t>19</w:t>
      </w:r>
      <w:r w:rsidR="006D0266" w:rsidRPr="008D37A8">
        <w:rPr>
          <w:rFonts w:eastAsia="BatangChe" w:cs="Tahoma"/>
          <w:bCs/>
          <w:lang w:val="ro-RO"/>
        </w:rPr>
        <w:t>.06</w:t>
      </w:r>
      <w:r w:rsidR="00C747B8" w:rsidRPr="008D37A8">
        <w:rPr>
          <w:rFonts w:eastAsia="BatangChe" w:cs="Tahoma"/>
          <w:bCs/>
          <w:lang w:val="ro-RO"/>
        </w:rPr>
        <w:t>.2022</w:t>
      </w:r>
      <w:r w:rsidR="00396A29" w:rsidRPr="008D37A8">
        <w:rPr>
          <w:rFonts w:eastAsia="BatangChe" w:cs="Tahoma"/>
          <w:b/>
          <w:bCs/>
          <w:lang w:val="ro-RO"/>
        </w:rPr>
        <w:t xml:space="preserve"> a fos</w:t>
      </w:r>
      <w:r w:rsidR="00557898" w:rsidRPr="008D37A8">
        <w:rPr>
          <w:rFonts w:eastAsia="BatangChe" w:cs="Tahoma"/>
          <w:b/>
          <w:bCs/>
          <w:lang w:val="ro-RO"/>
        </w:rPr>
        <w:t>t</w:t>
      </w:r>
      <w:r w:rsidR="00392F29" w:rsidRPr="008D37A8">
        <w:rPr>
          <w:rFonts w:eastAsia="Times New Roman" w:cs="Arial"/>
          <w:color w:val="000000"/>
          <w:lang w:val="ro-RO" w:eastAsia="zh-CN"/>
        </w:rPr>
        <w:t xml:space="preserve"> </w:t>
      </w:r>
      <w:r w:rsidR="008D37A8" w:rsidRPr="008D37A8">
        <w:rPr>
          <w:rFonts w:eastAsia="Times New Roman" w:cs="Arial"/>
          <w:b/>
          <w:lang w:val="ro-RO" w:eastAsia="zh-CN"/>
        </w:rPr>
        <w:t>în scădere, având valoarea de 4400 m</w:t>
      </w:r>
      <w:r w:rsidR="008D37A8" w:rsidRPr="008D37A8">
        <w:rPr>
          <w:rFonts w:eastAsia="Times New Roman" w:cs="Arial"/>
          <w:b/>
          <w:vertAlign w:val="superscript"/>
          <w:lang w:val="ro-RO" w:eastAsia="zh-CN"/>
        </w:rPr>
        <w:t>3</w:t>
      </w:r>
      <w:r w:rsidR="008D37A8" w:rsidRPr="008D37A8">
        <w:rPr>
          <w:rFonts w:eastAsia="Times New Roman" w:cs="Arial"/>
          <w:b/>
          <w:lang w:val="ro-RO" w:eastAsia="zh-CN"/>
        </w:rPr>
        <w:t>/s</w:t>
      </w:r>
      <w:r w:rsidR="008D37A8" w:rsidRPr="008D37A8">
        <w:rPr>
          <w:rFonts w:eastAsia="Times New Roman" w:cs="Arial"/>
          <w:lang w:val="ro-RO" w:eastAsia="zh-CN"/>
        </w:rPr>
        <w:t xml:space="preserve">, sub media multianuală a lunii </w:t>
      </w:r>
      <w:r w:rsidR="008D37A8" w:rsidRPr="008D37A8">
        <w:rPr>
          <w:rFonts w:eastAsia="Times New Roman" w:cs="Arial"/>
          <w:b/>
          <w:lang w:val="ro-RO" w:eastAsia="zh-CN"/>
        </w:rPr>
        <w:t>iunie (6400 m</w:t>
      </w:r>
      <w:r w:rsidR="008D37A8" w:rsidRPr="008D37A8">
        <w:rPr>
          <w:rFonts w:eastAsia="Times New Roman" w:cs="Arial"/>
          <w:b/>
          <w:vertAlign w:val="superscript"/>
          <w:lang w:val="ro-RO" w:eastAsia="zh-CN"/>
        </w:rPr>
        <w:t>3</w:t>
      </w:r>
      <w:r w:rsidR="008D37A8" w:rsidRPr="008D37A8">
        <w:rPr>
          <w:rFonts w:eastAsia="Times New Roman" w:cs="Arial"/>
          <w:b/>
          <w:lang w:val="ro-RO" w:eastAsia="zh-CN"/>
        </w:rPr>
        <w:t>/s).</w:t>
      </w:r>
    </w:p>
    <w:p w:rsidR="00503226" w:rsidRPr="008D37A8" w:rsidRDefault="008D37A8" w:rsidP="008D37A8">
      <w:pPr>
        <w:autoSpaceDN w:val="0"/>
        <w:spacing w:after="0" w:line="240" w:lineRule="auto"/>
        <w:ind w:left="1080" w:right="5"/>
        <w:rPr>
          <w:rFonts w:eastAsia="Times New Roman" w:cs="Arial"/>
          <w:lang w:val="ro-RO" w:eastAsia="zh-CN"/>
        </w:rPr>
      </w:pPr>
      <w:r w:rsidRPr="008D37A8">
        <w:rPr>
          <w:rFonts w:eastAsia="Times New Roman" w:cs="Arial"/>
          <w:lang w:val="ro-RO" w:eastAsia="zh-CN"/>
        </w:rPr>
        <w:t>În aval de Porţile de Fier, debitele au fost în sc</w:t>
      </w:r>
      <w:r w:rsidRPr="008D37A8">
        <w:rPr>
          <w:rFonts w:ascii="Calibri" w:eastAsia="Times New Roman" w:hAnsi="Calibri" w:cs="Calibri"/>
          <w:lang w:val="ro-RO" w:eastAsia="zh-CN"/>
        </w:rPr>
        <w:t>ӑ</w:t>
      </w:r>
      <w:r w:rsidRPr="008D37A8">
        <w:rPr>
          <w:rFonts w:eastAsia="Times New Roman" w:cs="Arial"/>
          <w:lang w:val="ro-RO" w:eastAsia="zh-CN"/>
        </w:rPr>
        <w:t xml:space="preserve">dere pe sectorul Gruia – Tr. Măgurele şi </w:t>
      </w:r>
      <w:r w:rsidRPr="008D37A8">
        <w:rPr>
          <w:rFonts w:ascii="Calibri" w:eastAsia="Times New Roman" w:hAnsi="Calibri" w:cs="Calibri"/>
          <w:lang w:val="ro-RO" w:eastAsia="zh-CN"/>
        </w:rPr>
        <w:t>ȋ</w:t>
      </w:r>
      <w:r w:rsidRPr="008D37A8">
        <w:rPr>
          <w:rFonts w:eastAsia="Times New Roman" w:cs="Arial"/>
          <w:lang w:val="ro-RO" w:eastAsia="zh-CN"/>
        </w:rPr>
        <w:t>n cre</w:t>
      </w:r>
      <w:r w:rsidRPr="008D37A8">
        <w:rPr>
          <w:rFonts w:eastAsia="Times New Roman" w:cs="Trebuchet MS"/>
          <w:lang w:val="ro-RO" w:eastAsia="zh-CN"/>
        </w:rPr>
        <w:t>ş</w:t>
      </w:r>
      <w:r w:rsidRPr="008D37A8">
        <w:rPr>
          <w:rFonts w:eastAsia="Times New Roman" w:cs="Arial"/>
          <w:lang w:val="ro-RO" w:eastAsia="zh-CN"/>
        </w:rPr>
        <w:t>tere pe sectorul Zimnicea – Tulcea.</w:t>
      </w:r>
    </w:p>
    <w:p w:rsidR="004F1697" w:rsidRPr="008D37A8" w:rsidRDefault="004F1697" w:rsidP="008D37A8">
      <w:pPr>
        <w:autoSpaceDN w:val="0"/>
        <w:spacing w:after="0" w:line="240" w:lineRule="auto"/>
        <w:ind w:left="0"/>
        <w:rPr>
          <w:rFonts w:eastAsia="Times New Roman" w:cs="Arial"/>
          <w:lang w:val="ro-RO" w:eastAsia="zh-CN"/>
        </w:rPr>
      </w:pPr>
    </w:p>
    <w:p w:rsidR="008D37A8" w:rsidRPr="008D37A8" w:rsidRDefault="00F9512C" w:rsidP="008D37A8">
      <w:pPr>
        <w:autoSpaceDN w:val="0"/>
        <w:spacing w:after="0" w:line="240" w:lineRule="auto"/>
        <w:ind w:left="720" w:right="5" w:firstLine="360"/>
        <w:rPr>
          <w:rFonts w:eastAsia="Times New Roman" w:cs="Arial"/>
          <w:b/>
          <w:lang w:val="ro-RO" w:eastAsia="zh-CN"/>
        </w:rPr>
      </w:pPr>
      <w:r w:rsidRPr="008D37A8">
        <w:rPr>
          <w:rFonts w:eastAsia="BatangChe" w:cs="Tahoma"/>
          <w:b/>
          <w:bCs/>
          <w:lang w:val="ro-RO"/>
        </w:rPr>
        <w:t>Debitul la intrarea în ţară</w:t>
      </w:r>
      <w:r w:rsidRPr="008D37A8">
        <w:rPr>
          <w:rFonts w:eastAsia="BatangChe" w:cs="Tahoma"/>
          <w:bCs/>
          <w:lang w:val="ro-RO"/>
        </w:rPr>
        <w:t xml:space="preserve"> (secţiunea Baziaş) </w:t>
      </w:r>
      <w:r w:rsidRPr="008D37A8">
        <w:rPr>
          <w:rFonts w:eastAsia="BatangChe" w:cs="Tahoma"/>
          <w:b/>
          <w:bCs/>
          <w:lang w:val="ro-RO"/>
        </w:rPr>
        <w:t>va fi</w:t>
      </w:r>
      <w:r w:rsidR="00920235" w:rsidRPr="008D37A8">
        <w:rPr>
          <w:rFonts w:eastAsia="Times New Roman" w:cs="Arial"/>
          <w:lang w:val="ro-RO" w:eastAsia="zh-CN"/>
        </w:rPr>
        <w:t xml:space="preserve"> </w:t>
      </w:r>
      <w:r w:rsidR="008D37A8" w:rsidRPr="008D37A8">
        <w:rPr>
          <w:rFonts w:eastAsia="Times New Roman" w:cs="Arial"/>
          <w:b/>
          <w:lang w:val="ro-RO" w:eastAsia="zh-CN"/>
        </w:rPr>
        <w:t>în scădere (4100 m</w:t>
      </w:r>
      <w:r w:rsidR="008D37A8" w:rsidRPr="008D37A8">
        <w:rPr>
          <w:rFonts w:eastAsia="Times New Roman" w:cs="Arial"/>
          <w:b/>
          <w:vertAlign w:val="superscript"/>
          <w:lang w:val="ro-RO" w:eastAsia="zh-CN"/>
        </w:rPr>
        <w:t>3</w:t>
      </w:r>
      <w:r w:rsidR="008D37A8" w:rsidRPr="008D37A8">
        <w:rPr>
          <w:rFonts w:eastAsia="Times New Roman" w:cs="Arial"/>
          <w:b/>
          <w:lang w:val="ro-RO" w:eastAsia="zh-CN"/>
        </w:rPr>
        <w:t>/s).</w:t>
      </w:r>
    </w:p>
    <w:p w:rsidR="008D37A8" w:rsidRPr="008D37A8" w:rsidRDefault="008D37A8" w:rsidP="008D37A8">
      <w:pPr>
        <w:suppressAutoHyphens/>
        <w:autoSpaceDE w:val="0"/>
        <w:spacing w:after="0" w:line="240" w:lineRule="auto"/>
        <w:ind w:left="1080" w:right="5"/>
        <w:rPr>
          <w:rFonts w:eastAsia="Times New Roman" w:cs="Arial"/>
          <w:lang w:val="ro-RO" w:eastAsia="zh-CN"/>
        </w:rPr>
      </w:pPr>
      <w:r>
        <w:rPr>
          <w:rFonts w:eastAsia="Times New Roman" w:cs="Arial"/>
          <w:lang w:val="ro-RO" w:eastAsia="zh-CN"/>
        </w:rPr>
        <w:t>În aval de Porțile de Fier</w:t>
      </w:r>
      <w:r w:rsidRPr="008D37A8">
        <w:rPr>
          <w:rFonts w:eastAsia="Times New Roman" w:cs="Arial"/>
          <w:lang w:val="ro-RO" w:eastAsia="zh-CN"/>
        </w:rPr>
        <w:t xml:space="preserve"> debitele vor fi în scădere pe </w:t>
      </w:r>
      <w:r>
        <w:rPr>
          <w:rFonts w:eastAsia="Times New Roman" w:cs="Arial"/>
          <w:lang w:val="ro-RO" w:eastAsia="zh-CN"/>
        </w:rPr>
        <w:t>sectorul Gruia-</w:t>
      </w:r>
      <w:r w:rsidRPr="008D37A8">
        <w:rPr>
          <w:rFonts w:eastAsia="Times New Roman" w:cs="Arial"/>
          <w:lang w:val="ro-RO" w:eastAsia="zh-CN"/>
        </w:rPr>
        <w:t>Giurgiu și în creștere pe sectorul Oltenița</w:t>
      </w:r>
      <w:r>
        <w:rPr>
          <w:rFonts w:eastAsia="Times New Roman" w:cs="Arial"/>
          <w:lang w:val="ro-RO" w:eastAsia="zh-CN"/>
        </w:rPr>
        <w:t>-</w:t>
      </w:r>
      <w:r w:rsidRPr="008D37A8">
        <w:rPr>
          <w:rFonts w:eastAsia="Times New Roman" w:cs="Arial"/>
          <w:lang w:val="ro-RO" w:eastAsia="zh-CN"/>
        </w:rPr>
        <w:t xml:space="preserve">Tulcea. </w:t>
      </w:r>
    </w:p>
    <w:p w:rsidR="00DE0987" w:rsidRPr="00F339C9" w:rsidRDefault="00DE0987" w:rsidP="006A0C09">
      <w:pPr>
        <w:suppressAutoHyphens/>
        <w:autoSpaceDE w:val="0"/>
        <w:spacing w:after="0" w:line="240" w:lineRule="auto"/>
        <w:ind w:left="0"/>
        <w:rPr>
          <w:rFonts w:eastAsia="Times New Roman" w:cs="Arial"/>
          <w:sz w:val="16"/>
          <w:szCs w:val="16"/>
          <w:lang w:val="ro-RO" w:eastAsia="zh-CN"/>
        </w:rPr>
      </w:pPr>
    </w:p>
    <w:p w:rsidR="00816683" w:rsidRPr="00816683" w:rsidRDefault="0010114D" w:rsidP="00816683">
      <w:pPr>
        <w:spacing w:after="0" w:line="240" w:lineRule="auto"/>
        <w:ind w:left="1080"/>
        <w:rPr>
          <w:rFonts w:eastAsia="Times New Roman"/>
          <w:color w:val="000000" w:themeColor="text1"/>
          <w:lang w:val="ro-RO"/>
        </w:rPr>
      </w:pPr>
      <w:r w:rsidRPr="00371588">
        <w:rPr>
          <w:rFonts w:eastAsia="Times New Roman"/>
          <w:b/>
          <w:color w:val="000000" w:themeColor="text1"/>
          <w:u w:val="single"/>
          <w:lang w:val="ro-RO"/>
        </w:rPr>
        <w:t>Aliment</w:t>
      </w:r>
      <w:r w:rsidRPr="00371588">
        <w:rPr>
          <w:rFonts w:eastAsia="BatangChe" w:cs="Tahoma"/>
          <w:b/>
          <w:bCs/>
          <w:color w:val="000000" w:themeColor="text1"/>
          <w:u w:val="single"/>
          <w:lang w:val="ro-RO"/>
        </w:rPr>
        <w:t>ă</w:t>
      </w:r>
      <w:r w:rsidRPr="00371588">
        <w:rPr>
          <w:rFonts w:eastAsia="Times New Roman"/>
          <w:b/>
          <w:color w:val="000000" w:themeColor="text1"/>
          <w:u w:val="single"/>
          <w:lang w:val="ro-RO"/>
        </w:rPr>
        <w:t>ri cu ap</w:t>
      </w:r>
      <w:r w:rsidRPr="00371588">
        <w:rPr>
          <w:rFonts w:eastAsia="BatangChe" w:cs="Tahoma"/>
          <w:b/>
          <w:bCs/>
          <w:color w:val="000000" w:themeColor="text1"/>
          <w:u w:val="single"/>
          <w:lang w:val="ro-RO"/>
        </w:rPr>
        <w:t>ă</w:t>
      </w:r>
    </w:p>
    <w:p w:rsidR="00D02F44" w:rsidRPr="00E56705" w:rsidRDefault="00D02F44" w:rsidP="00816683">
      <w:pPr>
        <w:spacing w:after="0" w:line="240" w:lineRule="auto"/>
        <w:ind w:left="1080"/>
        <w:rPr>
          <w:rFonts w:eastAsia="Times New Roman"/>
          <w:color w:val="FF0000"/>
          <w:lang w:val="it-IT"/>
        </w:rPr>
      </w:pPr>
    </w:p>
    <w:p w:rsidR="00D02F44" w:rsidRPr="00EC1A3A" w:rsidRDefault="00D02F44" w:rsidP="00D02F44">
      <w:pPr>
        <w:spacing w:after="0" w:line="240" w:lineRule="auto"/>
        <w:ind w:left="759" w:firstLine="321"/>
        <w:rPr>
          <w:rFonts w:eastAsia="Times New Roman"/>
          <w:color w:val="000000" w:themeColor="text1"/>
          <w:lang w:val="ro-RO"/>
        </w:rPr>
      </w:pPr>
      <w:r w:rsidRPr="00EC1A3A">
        <w:rPr>
          <w:rFonts w:eastAsia="Times New Roman"/>
          <w:b/>
          <w:color w:val="000000" w:themeColor="text1"/>
          <w:lang w:val="ro-RO"/>
        </w:rPr>
        <w:t>A.B.A. Prut-B</w:t>
      </w:r>
      <w:r w:rsidRPr="00EC1A3A">
        <w:rPr>
          <w:rFonts w:cs="ArialMT"/>
          <w:b/>
          <w:color w:val="000000" w:themeColor="text1"/>
          <w:lang w:val="ro-RO"/>
        </w:rPr>
        <w:t>â</w:t>
      </w:r>
      <w:r w:rsidRPr="00EC1A3A">
        <w:rPr>
          <w:rFonts w:eastAsia="Times New Roman"/>
          <w:b/>
          <w:color w:val="000000" w:themeColor="text1"/>
          <w:lang w:val="ro-RO"/>
        </w:rPr>
        <w:t>rlad</w:t>
      </w:r>
    </w:p>
    <w:p w:rsidR="00D02F44" w:rsidRPr="00EC1A3A" w:rsidRDefault="00D02F44" w:rsidP="00D02F44">
      <w:pPr>
        <w:spacing w:after="0" w:line="240" w:lineRule="auto"/>
        <w:ind w:left="759" w:firstLine="321"/>
        <w:rPr>
          <w:rFonts w:eastAsia="Times New Roman"/>
          <w:color w:val="000000" w:themeColor="text1"/>
          <w:lang w:val="ro-RO"/>
        </w:rPr>
      </w:pPr>
      <w:r w:rsidRPr="00EC1A3A">
        <w:rPr>
          <w:rFonts w:eastAsia="Times New Roman"/>
          <w:b/>
          <w:color w:val="000000" w:themeColor="text1"/>
          <w:lang w:val="ro-RO"/>
        </w:rPr>
        <w:t>Jude</w:t>
      </w:r>
      <w:r w:rsidRPr="00EC1A3A">
        <w:rPr>
          <w:rFonts w:cs="LiberationSans"/>
          <w:b/>
          <w:color w:val="000000" w:themeColor="text1"/>
          <w:lang w:val="ro-RO"/>
        </w:rPr>
        <w:t>ț</w:t>
      </w:r>
      <w:r w:rsidRPr="00EC1A3A">
        <w:rPr>
          <w:rFonts w:eastAsia="Times New Roman"/>
          <w:b/>
          <w:color w:val="000000" w:themeColor="text1"/>
          <w:lang w:val="ro-RO"/>
        </w:rPr>
        <w:t xml:space="preserve">ul Vaslui: </w:t>
      </w:r>
    </w:p>
    <w:p w:rsidR="00D02F44" w:rsidRPr="00EC1A3A" w:rsidRDefault="00D02F44" w:rsidP="00D02F44">
      <w:pPr>
        <w:spacing w:after="0" w:line="240" w:lineRule="auto"/>
        <w:ind w:left="1080"/>
        <w:rPr>
          <w:rFonts w:eastAsia="Times New Roman"/>
          <w:color w:val="000000" w:themeColor="text1"/>
          <w:lang w:val="it-IT"/>
        </w:rPr>
      </w:pPr>
      <w:r w:rsidRPr="00EC1A3A">
        <w:rPr>
          <w:rFonts w:eastAsia="Times New Roman"/>
          <w:color w:val="000000" w:themeColor="text1"/>
          <w:lang w:val="it-IT"/>
        </w:rPr>
        <w:t>Se men</w:t>
      </w:r>
      <w:r w:rsidRPr="00EC1A3A">
        <w:rPr>
          <w:rFonts w:cs="LiberationSans"/>
          <w:color w:val="000000" w:themeColor="text1"/>
          <w:lang w:val="it-IT"/>
        </w:rPr>
        <w:t>ț</w:t>
      </w:r>
      <w:r w:rsidRPr="00EC1A3A">
        <w:rPr>
          <w:rFonts w:eastAsia="Times New Roman"/>
          <w:color w:val="000000" w:themeColor="text1"/>
          <w:lang w:val="it-IT"/>
        </w:rPr>
        <w:t>in prevederile „Planului de restric</w:t>
      </w:r>
      <w:r w:rsidRPr="00EC1A3A">
        <w:rPr>
          <w:rFonts w:cs="LiberationSans"/>
          <w:color w:val="000000" w:themeColor="text1"/>
          <w:lang w:val="it-IT"/>
        </w:rPr>
        <w:t>ț</w:t>
      </w:r>
      <w:r w:rsidRPr="00EC1A3A">
        <w:rPr>
          <w:rFonts w:eastAsia="Times New Roman"/>
          <w:color w:val="000000" w:themeColor="text1"/>
          <w:lang w:val="it-IT"/>
        </w:rPr>
        <w:t xml:space="preserve">ii </w:t>
      </w:r>
      <w:r w:rsidRPr="00EC1A3A">
        <w:rPr>
          <w:rFonts w:cs="LiberationSans"/>
          <w:color w:val="000000" w:themeColor="text1"/>
          <w:lang w:val="it-IT"/>
        </w:rPr>
        <w:t>ș</w:t>
      </w:r>
      <w:r w:rsidRPr="00EC1A3A">
        <w:rPr>
          <w:rFonts w:eastAsia="Times New Roman"/>
          <w:color w:val="000000" w:themeColor="text1"/>
          <w:lang w:val="it-IT"/>
        </w:rPr>
        <w:t xml:space="preserve">i folosire a apei </w:t>
      </w:r>
      <w:r w:rsidRPr="00EC1A3A">
        <w:rPr>
          <w:rFonts w:cs="ArialMT"/>
          <w:color w:val="000000" w:themeColor="text1"/>
          <w:lang w:val="it-IT"/>
        </w:rPr>
        <w:t>î</w:t>
      </w:r>
      <w:r w:rsidRPr="00EC1A3A">
        <w:rPr>
          <w:rFonts w:eastAsia="Times New Roman"/>
          <w:color w:val="000000" w:themeColor="text1"/>
          <w:lang w:val="it-IT"/>
        </w:rPr>
        <w:t xml:space="preserve">n perioade deficitare”, astfel: </w:t>
      </w:r>
    </w:p>
    <w:p w:rsidR="00D02F44" w:rsidRPr="00EC1A3A" w:rsidRDefault="00D02F44" w:rsidP="00D02F44">
      <w:pPr>
        <w:spacing w:after="0" w:line="240" w:lineRule="auto"/>
        <w:ind w:left="399" w:firstLine="681"/>
        <w:rPr>
          <w:rFonts w:eastAsia="Times New Roman"/>
          <w:color w:val="000000" w:themeColor="text1"/>
          <w:lang w:val="it-IT"/>
        </w:rPr>
      </w:pPr>
      <w:r w:rsidRPr="00EC1A3A">
        <w:rPr>
          <w:rFonts w:eastAsia="Times New Roman"/>
          <w:color w:val="000000" w:themeColor="text1"/>
          <w:lang w:val="it-IT"/>
        </w:rPr>
        <w:t>* treapta III - pentru S.C. AQUAVAS S.A. VASLUI – Sucursala Vaslui din acumularea Sole</w:t>
      </w:r>
      <w:r w:rsidRPr="00EC1A3A">
        <w:rPr>
          <w:rFonts w:cs="LiberationSans"/>
          <w:color w:val="000000" w:themeColor="text1"/>
          <w:lang w:val="it-IT"/>
        </w:rPr>
        <w:t>ș</w:t>
      </w:r>
      <w:r w:rsidRPr="00EC1A3A">
        <w:rPr>
          <w:rFonts w:eastAsia="Times New Roman"/>
          <w:color w:val="000000" w:themeColor="text1"/>
          <w:lang w:val="it-IT"/>
        </w:rPr>
        <w:t>ti.</w:t>
      </w:r>
    </w:p>
    <w:p w:rsidR="00D02F44" w:rsidRPr="00E56705" w:rsidRDefault="00D02F44" w:rsidP="00D02F44">
      <w:pPr>
        <w:spacing w:after="0" w:line="240" w:lineRule="auto"/>
        <w:ind w:left="0"/>
        <w:jc w:val="left"/>
        <w:rPr>
          <w:rFonts w:ascii="Arial" w:eastAsia="Times New Roman" w:hAnsi="Arial"/>
          <w:color w:val="FF0000"/>
          <w:sz w:val="16"/>
          <w:szCs w:val="16"/>
          <w:lang w:val="it-IT"/>
        </w:rPr>
      </w:pPr>
    </w:p>
    <w:p w:rsidR="00D02F44" w:rsidRPr="00EC1A3A" w:rsidRDefault="00D02F44" w:rsidP="00D02F44">
      <w:pPr>
        <w:spacing w:after="0" w:line="240" w:lineRule="auto"/>
        <w:ind w:left="1080"/>
        <w:rPr>
          <w:rFonts w:eastAsia="Times New Roman"/>
          <w:b/>
          <w:color w:val="000000" w:themeColor="text1"/>
          <w:lang w:val="it-IT"/>
        </w:rPr>
      </w:pPr>
      <w:r w:rsidRPr="00EC1A3A">
        <w:rPr>
          <w:rFonts w:eastAsia="Times New Roman"/>
          <w:b/>
          <w:color w:val="000000" w:themeColor="text1"/>
          <w:lang w:val="it-IT"/>
        </w:rPr>
        <w:t>Jude</w:t>
      </w:r>
      <w:r w:rsidRPr="00EC1A3A">
        <w:rPr>
          <w:rFonts w:cs="ArialMT"/>
          <w:b/>
          <w:color w:val="000000" w:themeColor="text1"/>
          <w:lang w:val="it-IT"/>
        </w:rPr>
        <w:t>ţ</w:t>
      </w:r>
      <w:r w:rsidRPr="00EC1A3A">
        <w:rPr>
          <w:rFonts w:eastAsia="Times New Roman"/>
          <w:b/>
          <w:color w:val="000000" w:themeColor="text1"/>
          <w:lang w:val="it-IT"/>
        </w:rPr>
        <w:t>ul Ia</w:t>
      </w:r>
      <w:r w:rsidRPr="00EC1A3A">
        <w:rPr>
          <w:rFonts w:cs="LiberationSans"/>
          <w:b/>
          <w:color w:val="000000" w:themeColor="text1"/>
          <w:lang w:val="it-IT"/>
        </w:rPr>
        <w:t>ș</w:t>
      </w:r>
      <w:r w:rsidRPr="00EC1A3A">
        <w:rPr>
          <w:rFonts w:eastAsia="Times New Roman"/>
          <w:b/>
          <w:color w:val="000000" w:themeColor="text1"/>
          <w:lang w:val="it-IT"/>
        </w:rPr>
        <w:t xml:space="preserve">i: </w:t>
      </w:r>
    </w:p>
    <w:p w:rsidR="00D02F44" w:rsidRPr="00EC1A3A" w:rsidRDefault="00D02F44" w:rsidP="00D02F44">
      <w:pPr>
        <w:spacing w:after="0" w:line="240" w:lineRule="auto"/>
        <w:ind w:left="1080"/>
        <w:rPr>
          <w:rFonts w:eastAsia="Times New Roman"/>
          <w:color w:val="000000" w:themeColor="text1"/>
          <w:lang w:val="it-IT"/>
        </w:rPr>
      </w:pPr>
      <w:r w:rsidRPr="00EC1A3A">
        <w:rPr>
          <w:rFonts w:eastAsia="Times New Roman"/>
          <w:color w:val="000000" w:themeColor="text1"/>
          <w:lang w:val="it-IT"/>
        </w:rPr>
        <w:t>Se aplic</w:t>
      </w:r>
      <w:r w:rsidRPr="00EC1A3A">
        <w:rPr>
          <w:rFonts w:cs="ArialMT"/>
          <w:color w:val="000000" w:themeColor="text1"/>
          <w:lang w:val="it-IT"/>
        </w:rPr>
        <w:t>ă</w:t>
      </w:r>
      <w:r w:rsidRPr="00EC1A3A">
        <w:rPr>
          <w:rFonts w:eastAsia="Times New Roman"/>
          <w:color w:val="000000" w:themeColor="text1"/>
          <w:lang w:val="it-IT"/>
        </w:rPr>
        <w:t xml:space="preserve"> situa</w:t>
      </w:r>
      <w:r w:rsidRPr="00EC1A3A">
        <w:rPr>
          <w:rFonts w:cs="ArialMT"/>
          <w:color w:val="000000" w:themeColor="text1"/>
          <w:lang w:val="it-IT"/>
        </w:rPr>
        <w:t>ţ</w:t>
      </w:r>
      <w:r w:rsidRPr="00EC1A3A">
        <w:rPr>
          <w:rFonts w:eastAsia="Times New Roman"/>
          <w:color w:val="000000" w:themeColor="text1"/>
          <w:lang w:val="it-IT"/>
        </w:rPr>
        <w:t>ia de restric</w:t>
      </w:r>
      <w:r w:rsidRPr="00EC1A3A">
        <w:rPr>
          <w:rFonts w:cs="ArialMT"/>
          <w:color w:val="000000" w:themeColor="text1"/>
          <w:lang w:val="it-IT"/>
        </w:rPr>
        <w:t>ţ</w:t>
      </w:r>
      <w:r w:rsidRPr="00EC1A3A">
        <w:rPr>
          <w:rFonts w:eastAsia="Times New Roman"/>
          <w:color w:val="000000" w:themeColor="text1"/>
          <w:lang w:val="it-IT"/>
        </w:rPr>
        <w:t xml:space="preserve">ii </w:t>
      </w:r>
      <w:r w:rsidRPr="00EC1A3A">
        <w:rPr>
          <w:rFonts w:cs="ArialMT"/>
          <w:color w:val="000000" w:themeColor="text1"/>
          <w:lang w:val="it-IT"/>
        </w:rPr>
        <w:t>î</w:t>
      </w:r>
      <w:r w:rsidRPr="00EC1A3A">
        <w:rPr>
          <w:rFonts w:eastAsia="Times New Roman"/>
          <w:color w:val="000000" w:themeColor="text1"/>
          <w:lang w:val="it-IT"/>
        </w:rPr>
        <w:t>n alimentarea cu ap</w:t>
      </w:r>
      <w:r w:rsidRPr="00EC1A3A">
        <w:rPr>
          <w:rFonts w:cs="ArialMT"/>
          <w:color w:val="000000" w:themeColor="text1"/>
          <w:lang w:val="it-IT"/>
        </w:rPr>
        <w:t>ă</w:t>
      </w:r>
      <w:r w:rsidRPr="00EC1A3A">
        <w:rPr>
          <w:rFonts w:eastAsia="Times New Roman"/>
          <w:color w:val="000000" w:themeColor="text1"/>
          <w:lang w:val="it-IT"/>
        </w:rPr>
        <w:t xml:space="preserve"> pentru piscicultur</w:t>
      </w:r>
      <w:r w:rsidRPr="00EC1A3A">
        <w:rPr>
          <w:rFonts w:cs="ArialMT"/>
          <w:color w:val="000000" w:themeColor="text1"/>
          <w:lang w:val="it-IT"/>
        </w:rPr>
        <w:t>ă</w:t>
      </w:r>
      <w:r w:rsidRPr="00EC1A3A">
        <w:rPr>
          <w:rFonts w:eastAsia="Times New Roman"/>
          <w:color w:val="000000" w:themeColor="text1"/>
          <w:lang w:val="it-IT"/>
        </w:rPr>
        <w:t xml:space="preserve"> la folosin</w:t>
      </w:r>
      <w:r w:rsidRPr="00EC1A3A">
        <w:rPr>
          <w:rFonts w:cs="ArialMT"/>
          <w:color w:val="000000" w:themeColor="text1"/>
          <w:lang w:val="it-IT"/>
        </w:rPr>
        <w:t>ţ</w:t>
      </w:r>
      <w:r w:rsidRPr="00EC1A3A">
        <w:rPr>
          <w:rFonts w:eastAsia="Times New Roman"/>
          <w:color w:val="000000" w:themeColor="text1"/>
          <w:lang w:val="it-IT"/>
        </w:rPr>
        <w:t>ele:</w:t>
      </w:r>
    </w:p>
    <w:p w:rsidR="00D02F44" w:rsidRPr="00EC1A3A" w:rsidRDefault="00D02F44" w:rsidP="00D02F44">
      <w:pPr>
        <w:spacing w:after="0" w:line="240" w:lineRule="auto"/>
        <w:ind w:left="1080"/>
        <w:rPr>
          <w:rFonts w:eastAsia="Times New Roman"/>
          <w:color w:val="000000" w:themeColor="text1"/>
          <w:lang w:val="it-IT"/>
        </w:rPr>
      </w:pPr>
      <w:r w:rsidRPr="00EC1A3A">
        <w:rPr>
          <w:rFonts w:eastAsia="Times New Roman"/>
          <w:color w:val="000000" w:themeColor="text1"/>
          <w:lang w:val="it-IT"/>
        </w:rPr>
        <w:t>* S.C. Noralex S.R.L. Ia</w:t>
      </w:r>
      <w:r w:rsidRPr="00EC1A3A">
        <w:rPr>
          <w:rFonts w:cs="LiberationSans"/>
          <w:color w:val="000000" w:themeColor="text1"/>
          <w:lang w:val="it-IT"/>
        </w:rPr>
        <w:t>ș</w:t>
      </w:r>
      <w:r w:rsidRPr="00EC1A3A">
        <w:rPr>
          <w:rFonts w:eastAsia="Times New Roman"/>
          <w:color w:val="000000" w:themeColor="text1"/>
          <w:lang w:val="it-IT"/>
        </w:rPr>
        <w:t>i, S.C. Piscicola S.R.L. Ia</w:t>
      </w:r>
      <w:r w:rsidRPr="00EC1A3A">
        <w:rPr>
          <w:rFonts w:cs="LiberationSans"/>
          <w:color w:val="000000" w:themeColor="text1"/>
          <w:lang w:val="it-IT"/>
        </w:rPr>
        <w:t>ș</w:t>
      </w:r>
      <w:r w:rsidRPr="00EC1A3A">
        <w:rPr>
          <w:rFonts w:eastAsia="Times New Roman"/>
          <w:color w:val="000000" w:themeColor="text1"/>
          <w:lang w:val="it-IT"/>
        </w:rPr>
        <w:t xml:space="preserve">i </w:t>
      </w:r>
      <w:r w:rsidRPr="00EC1A3A">
        <w:rPr>
          <w:rFonts w:cs="LiberationSans"/>
          <w:color w:val="000000" w:themeColor="text1"/>
          <w:lang w:val="it-IT"/>
        </w:rPr>
        <w:t>ș</w:t>
      </w:r>
      <w:r w:rsidRPr="00EC1A3A">
        <w:rPr>
          <w:rFonts w:eastAsia="Times New Roman"/>
          <w:color w:val="000000" w:themeColor="text1"/>
          <w:lang w:val="it-IT"/>
        </w:rPr>
        <w:t>i S.C. CC &amp; PES S.R.L. Ia</w:t>
      </w:r>
      <w:r w:rsidRPr="00EC1A3A">
        <w:rPr>
          <w:rFonts w:cs="LiberationSans"/>
          <w:color w:val="000000" w:themeColor="text1"/>
          <w:lang w:val="it-IT"/>
        </w:rPr>
        <w:t>ș</w:t>
      </w:r>
      <w:r w:rsidRPr="00EC1A3A">
        <w:rPr>
          <w:rFonts w:eastAsia="Times New Roman"/>
          <w:color w:val="000000" w:themeColor="text1"/>
          <w:lang w:val="it-IT"/>
        </w:rPr>
        <w:t>i prin reducerea debitelor la sursa r. Miletin – ac. H</w:t>
      </w:r>
      <w:r w:rsidRPr="00EC1A3A">
        <w:rPr>
          <w:rFonts w:cs="ArialMT"/>
          <w:color w:val="000000" w:themeColor="text1"/>
          <w:lang w:val="it-IT"/>
        </w:rPr>
        <w:t>ă</w:t>
      </w:r>
      <w:r w:rsidRPr="00EC1A3A">
        <w:rPr>
          <w:rFonts w:eastAsia="Times New Roman"/>
          <w:color w:val="000000" w:themeColor="text1"/>
          <w:lang w:val="it-IT"/>
        </w:rPr>
        <w:t>lceni corespunz</w:t>
      </w:r>
      <w:r w:rsidRPr="00EC1A3A">
        <w:rPr>
          <w:rFonts w:cs="ArialMT"/>
          <w:color w:val="000000" w:themeColor="text1"/>
          <w:lang w:val="it-IT"/>
        </w:rPr>
        <w:t>ă</w:t>
      </w:r>
      <w:r w:rsidRPr="00EC1A3A">
        <w:rPr>
          <w:rFonts w:eastAsia="Times New Roman"/>
          <w:color w:val="000000" w:themeColor="text1"/>
          <w:lang w:val="it-IT"/>
        </w:rPr>
        <w:t>tor treptei III de aplicare a restric</w:t>
      </w:r>
      <w:r w:rsidRPr="00EC1A3A">
        <w:rPr>
          <w:rFonts w:cs="ArialMT"/>
          <w:color w:val="000000" w:themeColor="text1"/>
          <w:lang w:val="it-IT"/>
        </w:rPr>
        <w:t>ţ</w:t>
      </w:r>
      <w:r w:rsidRPr="00EC1A3A">
        <w:rPr>
          <w:rFonts w:eastAsia="Times New Roman"/>
          <w:color w:val="000000" w:themeColor="text1"/>
          <w:lang w:val="it-IT"/>
        </w:rPr>
        <w:t>iilor.</w:t>
      </w:r>
    </w:p>
    <w:p w:rsidR="00542716" w:rsidRPr="00DE0987" w:rsidRDefault="00542716" w:rsidP="00EC1A3A">
      <w:pPr>
        <w:spacing w:after="0" w:line="240" w:lineRule="auto"/>
        <w:ind w:left="0"/>
        <w:rPr>
          <w:b/>
          <w:bCs/>
          <w:color w:val="000000" w:themeColor="text1"/>
          <w:sz w:val="16"/>
          <w:szCs w:val="16"/>
          <w:lang w:val="ro-RO"/>
        </w:rPr>
      </w:pPr>
    </w:p>
    <w:p w:rsidR="00DD75A8" w:rsidRPr="008D37A8" w:rsidRDefault="00F9512C" w:rsidP="008D37A8">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E56705">
        <w:rPr>
          <w:b/>
          <w:bCs/>
          <w:color w:val="000000" w:themeColor="text1"/>
          <w:u w:val="single"/>
          <w:lang w:val="ro-RO"/>
        </w:rPr>
        <w:t>18</w:t>
      </w:r>
      <w:r w:rsidR="006D0266">
        <w:rPr>
          <w:b/>
          <w:bCs/>
          <w:color w:val="000000" w:themeColor="text1"/>
          <w:u w:val="single"/>
          <w:lang w:val="ro-RO"/>
        </w:rPr>
        <w:t>.06</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E56705">
        <w:rPr>
          <w:b/>
          <w:bCs/>
          <w:color w:val="000000" w:themeColor="text1"/>
          <w:u w:val="single"/>
          <w:lang w:val="ro-RO"/>
        </w:rPr>
        <w:t>19</w:t>
      </w:r>
      <w:r w:rsidR="005C1230">
        <w:rPr>
          <w:b/>
          <w:bCs/>
          <w:color w:val="000000" w:themeColor="text1"/>
          <w:u w:val="single"/>
          <w:lang w:val="ro-RO"/>
        </w:rPr>
        <w:t>.</w:t>
      </w:r>
      <w:r w:rsidR="006D0266">
        <w:rPr>
          <w:b/>
          <w:bCs/>
          <w:color w:val="000000" w:themeColor="text1"/>
          <w:u w:val="single"/>
          <w:lang w:val="ro-RO"/>
        </w:rPr>
        <w:t>06</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rsidR="004F1697" w:rsidRPr="008D37A8" w:rsidRDefault="00954314" w:rsidP="008D37A8">
      <w:pPr>
        <w:autoSpaceDE w:val="0"/>
        <w:autoSpaceDN w:val="0"/>
        <w:adjustRightInd w:val="0"/>
        <w:spacing w:after="0" w:line="240" w:lineRule="auto"/>
        <w:ind w:left="1080"/>
        <w:rPr>
          <w:rFonts w:cs="ArialMT"/>
          <w:lang w:val="it-IT"/>
        </w:rPr>
      </w:pPr>
      <w:r w:rsidRPr="000713A4">
        <w:rPr>
          <w:b/>
          <w:bCs/>
          <w:color w:val="000000" w:themeColor="text1"/>
          <w:lang w:val="ro-RO"/>
        </w:rPr>
        <w:t>În ţară</w:t>
      </w:r>
      <w:r w:rsidR="002F6B5B">
        <w:rPr>
          <w:b/>
          <w:bCs/>
          <w:color w:val="000000" w:themeColor="text1"/>
          <w:lang w:val="ro-RO"/>
        </w:rPr>
        <w:t>,</w:t>
      </w:r>
      <w:r w:rsidR="009F2691" w:rsidRPr="000713A4">
        <w:rPr>
          <w:rFonts w:cs="ArialMT"/>
          <w:lang w:val="ro-RO"/>
        </w:rPr>
        <w:t xml:space="preserve"> </w:t>
      </w:r>
      <w:r w:rsidR="008D37A8">
        <w:rPr>
          <w:rFonts w:cs="ArialMT"/>
          <w:lang w:val="it-IT"/>
        </w:rPr>
        <w:t>v</w:t>
      </w:r>
      <w:r w:rsidR="008D37A8" w:rsidRPr="008D37A8">
        <w:rPr>
          <w:rFonts w:cs="ArialMT"/>
          <w:lang w:val="it-IT"/>
        </w:rPr>
        <w:t xml:space="preserve">remea a fost în general frumoasă </w:t>
      </w:r>
      <w:r w:rsidR="008D37A8" w:rsidRPr="008D37A8">
        <w:rPr>
          <w:rFonts w:cs="LiberationSans"/>
          <w:lang w:val="it-IT"/>
        </w:rPr>
        <w:t>ș</w:t>
      </w:r>
      <w:r w:rsidR="008D37A8" w:rsidRPr="008D37A8">
        <w:rPr>
          <w:rFonts w:cs="ArialMT"/>
          <w:lang w:val="it-IT"/>
        </w:rPr>
        <w:t xml:space="preserve">i normală termic în cea mai mare parte a </w:t>
      </w:r>
      <w:r w:rsidR="008D37A8">
        <w:rPr>
          <w:rFonts w:cs="LiberationSans"/>
          <w:lang w:val="it-IT"/>
        </w:rPr>
        <w:t>te</w:t>
      </w:r>
      <w:r w:rsidR="008D37A8" w:rsidRPr="008D37A8">
        <w:rPr>
          <w:rFonts w:cs="ArialMT"/>
          <w:lang w:val="it-IT"/>
        </w:rPr>
        <w:t>ri</w:t>
      </w:r>
      <w:r w:rsidR="008D37A8">
        <w:rPr>
          <w:rFonts w:cs="ArialMT"/>
          <w:lang w:val="it-IT"/>
        </w:rPr>
        <w:t>tor</w:t>
      </w:r>
      <w:r w:rsidR="008D37A8" w:rsidRPr="008D37A8">
        <w:rPr>
          <w:rFonts w:cs="ArialMT"/>
          <w:lang w:val="it-IT"/>
        </w:rPr>
        <w:t>i</w:t>
      </w:r>
      <w:r w:rsidR="008D37A8">
        <w:rPr>
          <w:rFonts w:cs="ArialMT"/>
          <w:lang w:val="it-IT"/>
        </w:rPr>
        <w:t>ului</w:t>
      </w:r>
      <w:r w:rsidR="008D37A8" w:rsidRPr="008D37A8">
        <w:rPr>
          <w:rFonts w:cs="ArialMT"/>
          <w:lang w:val="it-IT"/>
        </w:rPr>
        <w:t>. Cerul a fost variabil, mai mult senin</w:t>
      </w:r>
      <w:r w:rsidR="008D37A8">
        <w:rPr>
          <w:rFonts w:cs="ArialMT"/>
          <w:lang w:val="it-IT"/>
        </w:rPr>
        <w:t xml:space="preserve"> </w:t>
      </w:r>
      <w:r w:rsidR="008D37A8" w:rsidRPr="008D37A8">
        <w:rPr>
          <w:rFonts w:cs="ArialMT"/>
          <w:lang w:val="it-IT"/>
        </w:rPr>
        <w:t>în cursul nop</w:t>
      </w:r>
      <w:r w:rsidR="008D37A8" w:rsidRPr="008D37A8">
        <w:rPr>
          <w:rFonts w:cs="LiberationSans"/>
          <w:lang w:val="it-IT"/>
        </w:rPr>
        <w:t>ț</w:t>
      </w:r>
      <w:r w:rsidR="008D37A8" w:rsidRPr="008D37A8">
        <w:rPr>
          <w:rFonts w:cs="ArialMT"/>
          <w:lang w:val="it-IT"/>
        </w:rPr>
        <w:t xml:space="preserve">ii, dar cu înnorări temporare </w:t>
      </w:r>
      <w:r w:rsidR="008D37A8" w:rsidRPr="008D37A8">
        <w:rPr>
          <w:rFonts w:cs="ArialMT"/>
          <w:lang w:val="it-IT"/>
        </w:rPr>
        <w:lastRenderedPageBreak/>
        <w:t xml:space="preserve">mai ales după-amiaza </w:t>
      </w:r>
      <w:r w:rsidR="008D37A8" w:rsidRPr="008D37A8">
        <w:rPr>
          <w:rFonts w:cs="LiberationSans"/>
          <w:lang w:val="it-IT"/>
        </w:rPr>
        <w:t>ș</w:t>
      </w:r>
      <w:r w:rsidR="008D37A8" w:rsidRPr="008D37A8">
        <w:rPr>
          <w:rFonts w:cs="ArialMT"/>
          <w:lang w:val="it-IT"/>
        </w:rPr>
        <w:t xml:space="preserve">i seara în sudul, estul </w:t>
      </w:r>
      <w:r w:rsidR="008D37A8" w:rsidRPr="008D37A8">
        <w:rPr>
          <w:rFonts w:cs="LiberationSans"/>
          <w:lang w:val="it-IT"/>
        </w:rPr>
        <w:t>ș</w:t>
      </w:r>
      <w:r w:rsidR="008D37A8" w:rsidRPr="008D37A8">
        <w:rPr>
          <w:rFonts w:cs="ArialMT"/>
          <w:lang w:val="it-IT"/>
        </w:rPr>
        <w:t>i par</w:t>
      </w:r>
      <w:r w:rsidR="008D37A8" w:rsidRPr="008D37A8">
        <w:rPr>
          <w:rFonts w:cs="LiberationSans"/>
          <w:lang w:val="it-IT"/>
        </w:rPr>
        <w:t>ț</w:t>
      </w:r>
      <w:r w:rsidR="008D37A8" w:rsidRPr="008D37A8">
        <w:rPr>
          <w:rFonts w:cs="ArialMT"/>
          <w:lang w:val="it-IT"/>
        </w:rPr>
        <w:t xml:space="preserve">ial în centrul </w:t>
      </w:r>
      <w:r w:rsidR="008D37A8" w:rsidRPr="008D37A8">
        <w:rPr>
          <w:rFonts w:cs="LiberationSans"/>
          <w:lang w:val="it-IT"/>
        </w:rPr>
        <w:t>ț</w:t>
      </w:r>
      <w:r w:rsidR="008D37A8" w:rsidRPr="008D37A8">
        <w:rPr>
          <w:rFonts w:cs="ArialMT"/>
          <w:lang w:val="it-IT"/>
        </w:rPr>
        <w:t>ării. Pe arii</w:t>
      </w:r>
      <w:r w:rsidR="008D37A8">
        <w:rPr>
          <w:rFonts w:cs="ArialMT"/>
          <w:lang w:val="it-IT"/>
        </w:rPr>
        <w:t xml:space="preserve"> </w:t>
      </w:r>
      <w:r w:rsidR="008D37A8" w:rsidRPr="008D37A8">
        <w:rPr>
          <w:rFonts w:cs="ArialMT"/>
          <w:lang w:val="it-IT"/>
        </w:rPr>
        <w:t xml:space="preserve">restrânse în Oltenia </w:t>
      </w:r>
      <w:r w:rsidR="008D37A8" w:rsidRPr="008D37A8">
        <w:rPr>
          <w:rFonts w:cs="LiberationSans"/>
          <w:lang w:val="it-IT"/>
        </w:rPr>
        <w:t>ș</w:t>
      </w:r>
      <w:r w:rsidR="008D37A8" w:rsidRPr="008D37A8">
        <w:rPr>
          <w:rFonts w:cs="ArialMT"/>
          <w:lang w:val="it-IT"/>
        </w:rPr>
        <w:t xml:space="preserve">i Muntenia </w:t>
      </w:r>
      <w:r w:rsidR="008D37A8" w:rsidRPr="008D37A8">
        <w:rPr>
          <w:rFonts w:cs="LiberationSans"/>
          <w:lang w:val="it-IT"/>
        </w:rPr>
        <w:t>ș</w:t>
      </w:r>
      <w:r w:rsidR="008D37A8" w:rsidRPr="008D37A8">
        <w:rPr>
          <w:rFonts w:cs="ArialMT"/>
          <w:lang w:val="it-IT"/>
        </w:rPr>
        <w:t xml:space="preserve">i doar izolat în Dobrogea, sudul Moldovei, sud-estul Transilvaniei, precum </w:t>
      </w:r>
      <w:r w:rsidR="008D37A8" w:rsidRPr="008D37A8">
        <w:rPr>
          <w:rFonts w:cs="LiberationSans"/>
          <w:lang w:val="it-IT"/>
        </w:rPr>
        <w:t>ș</w:t>
      </w:r>
      <w:r w:rsidR="008D37A8" w:rsidRPr="008D37A8">
        <w:rPr>
          <w:rFonts w:cs="ArialMT"/>
          <w:lang w:val="it-IT"/>
        </w:rPr>
        <w:t>i în zona</w:t>
      </w:r>
      <w:r w:rsidR="008D37A8">
        <w:rPr>
          <w:rFonts w:cs="ArialMT"/>
          <w:lang w:val="it-IT"/>
        </w:rPr>
        <w:t xml:space="preserve"> </w:t>
      </w:r>
      <w:r w:rsidR="008D37A8" w:rsidRPr="008D37A8">
        <w:rPr>
          <w:rFonts w:cs="ArialMT"/>
          <w:lang w:val="it-IT"/>
        </w:rPr>
        <w:t>Carpa</w:t>
      </w:r>
      <w:r w:rsidR="008D37A8" w:rsidRPr="008D37A8">
        <w:rPr>
          <w:rFonts w:cs="LiberationSans"/>
          <w:lang w:val="it-IT"/>
        </w:rPr>
        <w:t>ț</w:t>
      </w:r>
      <w:r w:rsidR="008D37A8" w:rsidRPr="008D37A8">
        <w:rPr>
          <w:rFonts w:cs="ArialMT"/>
          <w:lang w:val="it-IT"/>
        </w:rPr>
        <w:t xml:space="preserve">ilor de Curbură au fost averse slabe </w:t>
      </w:r>
      <w:r w:rsidR="008D37A8" w:rsidRPr="008D37A8">
        <w:rPr>
          <w:rFonts w:cs="LiberationSans"/>
          <w:lang w:val="it-IT"/>
        </w:rPr>
        <w:t>ș</w:t>
      </w:r>
      <w:r w:rsidR="008D37A8" w:rsidRPr="008D37A8">
        <w:rPr>
          <w:rFonts w:cs="ArialMT"/>
          <w:lang w:val="it-IT"/>
        </w:rPr>
        <w:t>i descărcări electrice. Pe raza jude</w:t>
      </w:r>
      <w:r w:rsidR="008D37A8" w:rsidRPr="008D37A8">
        <w:rPr>
          <w:rFonts w:cs="LiberationSans"/>
          <w:lang w:val="it-IT"/>
        </w:rPr>
        <w:t>ț</w:t>
      </w:r>
      <w:r w:rsidR="008D37A8" w:rsidRPr="008D37A8">
        <w:rPr>
          <w:rFonts w:cs="ArialMT"/>
          <w:lang w:val="it-IT"/>
        </w:rPr>
        <w:t>ului Vâlcea izolat a căzut grindină de</w:t>
      </w:r>
      <w:r w:rsidR="008D37A8">
        <w:rPr>
          <w:rFonts w:cs="ArialMT"/>
          <w:lang w:val="it-IT"/>
        </w:rPr>
        <w:t xml:space="preserve"> </w:t>
      </w:r>
      <w:r w:rsidR="008D37A8" w:rsidRPr="008D37A8">
        <w:rPr>
          <w:rFonts w:cs="ArialMT"/>
          <w:lang w:val="it-IT"/>
        </w:rPr>
        <w:t xml:space="preserve">mici dimensiuni. Vântul a suflat slab </w:t>
      </w:r>
      <w:r w:rsidR="008D37A8" w:rsidRPr="008D37A8">
        <w:rPr>
          <w:rFonts w:cs="LiberationSans"/>
          <w:lang w:val="it-IT"/>
        </w:rPr>
        <w:t>ș</w:t>
      </w:r>
      <w:r w:rsidR="008D37A8" w:rsidRPr="008D37A8">
        <w:rPr>
          <w:rFonts w:cs="ArialMT"/>
          <w:lang w:val="it-IT"/>
        </w:rPr>
        <w:t>i moderat, cu unele intensificări în regiunile estice. Temperaturile maxime s-au</w:t>
      </w:r>
      <w:r w:rsidR="008D37A8">
        <w:rPr>
          <w:rFonts w:cs="ArialMT"/>
          <w:lang w:val="it-IT"/>
        </w:rPr>
        <w:t xml:space="preserve"> </w:t>
      </w:r>
      <w:r w:rsidR="008D37A8" w:rsidRPr="008D37A8">
        <w:rPr>
          <w:rFonts w:cs="ArialMT"/>
          <w:lang w:val="it-IT"/>
        </w:rPr>
        <w:t xml:space="preserve">situat între 21 de grade la Întorsura Buzăului </w:t>
      </w:r>
      <w:r w:rsidR="008D37A8" w:rsidRPr="008D37A8">
        <w:rPr>
          <w:rFonts w:cs="LiberationSans"/>
          <w:lang w:val="it-IT"/>
        </w:rPr>
        <w:t>ș</w:t>
      </w:r>
      <w:r w:rsidR="008D37A8" w:rsidRPr="008D37A8">
        <w:rPr>
          <w:rFonts w:cs="ArialMT"/>
          <w:lang w:val="it-IT"/>
        </w:rPr>
        <w:t xml:space="preserve">i 31 de grade la Moldova Nouă </w:t>
      </w:r>
      <w:r w:rsidR="008D37A8" w:rsidRPr="008D37A8">
        <w:rPr>
          <w:rFonts w:cs="LiberationSans"/>
          <w:lang w:val="it-IT"/>
        </w:rPr>
        <w:t>ș</w:t>
      </w:r>
      <w:r w:rsidR="008D37A8" w:rsidRPr="008D37A8">
        <w:rPr>
          <w:rFonts w:cs="ArialMT"/>
          <w:lang w:val="it-IT"/>
        </w:rPr>
        <w:t>i Băile Herculane, iar la ora 6 valorile</w:t>
      </w:r>
      <w:r w:rsidR="008D37A8">
        <w:rPr>
          <w:rFonts w:cs="ArialMT"/>
          <w:lang w:val="it-IT"/>
        </w:rPr>
        <w:t xml:space="preserve"> </w:t>
      </w:r>
      <w:r w:rsidR="008D37A8" w:rsidRPr="008D37A8">
        <w:rPr>
          <w:rFonts w:cs="ArialMT"/>
          <w:lang w:val="it-IT"/>
        </w:rPr>
        <w:t>termice se încadrau între 5 grade la Topli</w:t>
      </w:r>
      <w:r w:rsidR="008D37A8" w:rsidRPr="008D37A8">
        <w:rPr>
          <w:rFonts w:cs="LiberationSans"/>
          <w:lang w:val="it-IT"/>
        </w:rPr>
        <w:t>ț</w:t>
      </w:r>
      <w:r w:rsidR="008D37A8" w:rsidRPr="008D37A8">
        <w:rPr>
          <w:rFonts w:cs="ArialMT"/>
          <w:lang w:val="it-IT"/>
        </w:rPr>
        <w:t xml:space="preserve">a, Miercurea Ciuc </w:t>
      </w:r>
      <w:r w:rsidR="008D37A8" w:rsidRPr="008D37A8">
        <w:rPr>
          <w:rFonts w:cs="LiberationSans"/>
          <w:lang w:val="it-IT"/>
        </w:rPr>
        <w:t>ș</w:t>
      </w:r>
      <w:r w:rsidR="008D37A8" w:rsidRPr="008D37A8">
        <w:rPr>
          <w:rFonts w:cs="ArialMT"/>
          <w:lang w:val="it-IT"/>
        </w:rPr>
        <w:t xml:space="preserve">i Întorsura Buzăului </w:t>
      </w:r>
      <w:r w:rsidR="008D37A8" w:rsidRPr="008D37A8">
        <w:rPr>
          <w:rFonts w:cs="LiberationSans"/>
          <w:lang w:val="it-IT"/>
        </w:rPr>
        <w:t>ș</w:t>
      </w:r>
      <w:r w:rsidR="008D37A8" w:rsidRPr="008D37A8">
        <w:rPr>
          <w:rFonts w:cs="ArialMT"/>
          <w:lang w:val="it-IT"/>
        </w:rPr>
        <w:t xml:space="preserve">i 20 de grade la </w:t>
      </w:r>
      <w:r w:rsidR="008D37A8" w:rsidRPr="008D37A8">
        <w:rPr>
          <w:rFonts w:cs="LiberationSans"/>
          <w:lang w:val="it-IT"/>
        </w:rPr>
        <w:t>Ș</w:t>
      </w:r>
      <w:r w:rsidR="008D37A8">
        <w:rPr>
          <w:rFonts w:cs="ArialMT"/>
          <w:lang w:val="it-IT"/>
        </w:rPr>
        <w:t xml:space="preserve">iria. Noaptea </w:t>
      </w:r>
      <w:r w:rsidR="008D37A8" w:rsidRPr="008D37A8">
        <w:rPr>
          <w:rFonts w:cs="ArialMT"/>
          <w:lang w:val="it-IT"/>
        </w:rPr>
        <w:t>izolat în zonele depresionare s-a semnalat cea</w:t>
      </w:r>
      <w:r w:rsidR="008D37A8" w:rsidRPr="008D37A8">
        <w:rPr>
          <w:rFonts w:cs="LiberationSans"/>
          <w:lang w:val="it-IT"/>
        </w:rPr>
        <w:t>ț</w:t>
      </w:r>
      <w:r w:rsidR="008D37A8" w:rsidRPr="008D37A8">
        <w:rPr>
          <w:rFonts w:cs="ArialMT"/>
          <w:lang w:val="it-IT"/>
        </w:rPr>
        <w:t>ă.</w:t>
      </w:r>
    </w:p>
    <w:p w:rsidR="001153CE" w:rsidRPr="00CA6CBB" w:rsidRDefault="001153CE" w:rsidP="001153CE">
      <w:pPr>
        <w:autoSpaceDE w:val="0"/>
        <w:autoSpaceDN w:val="0"/>
        <w:adjustRightInd w:val="0"/>
        <w:spacing w:after="0" w:line="240" w:lineRule="auto"/>
        <w:ind w:left="1080"/>
        <w:rPr>
          <w:rFonts w:ascii="ArialMT" w:hAnsi="ArialMT" w:cs="ArialMT"/>
          <w:sz w:val="16"/>
          <w:szCs w:val="16"/>
          <w:lang w:val="ro-RO"/>
        </w:rPr>
      </w:pPr>
    </w:p>
    <w:p w:rsidR="002F6B5B" w:rsidRPr="00CA6CBB" w:rsidRDefault="002F6B5B" w:rsidP="002F6B5B">
      <w:pPr>
        <w:autoSpaceDE w:val="0"/>
        <w:autoSpaceDN w:val="0"/>
        <w:adjustRightInd w:val="0"/>
        <w:spacing w:after="0" w:line="240" w:lineRule="auto"/>
        <w:ind w:left="1080"/>
        <w:rPr>
          <w:rFonts w:cs="ArialMT"/>
          <w:sz w:val="16"/>
          <w:szCs w:val="16"/>
          <w:lang w:val="ro-RO"/>
        </w:rPr>
      </w:pPr>
    </w:p>
    <w:p w:rsidR="000548DE" w:rsidRPr="008D37A8" w:rsidRDefault="00954314" w:rsidP="008D37A8">
      <w:pPr>
        <w:autoSpaceDE w:val="0"/>
        <w:autoSpaceDN w:val="0"/>
        <w:adjustRightInd w:val="0"/>
        <w:spacing w:after="0" w:line="240" w:lineRule="auto"/>
        <w:ind w:left="1080"/>
        <w:rPr>
          <w:rFonts w:cs="ArialMT"/>
          <w:lang w:val="ro-RO"/>
        </w:rPr>
      </w:pPr>
      <w:r w:rsidRPr="00A17F80">
        <w:rPr>
          <w:b/>
          <w:bCs/>
          <w:color w:val="000000" w:themeColor="text1"/>
          <w:lang w:val="ro-RO"/>
        </w:rPr>
        <w:t>La Bucureşti</w:t>
      </w:r>
      <w:r w:rsidR="00315EC9">
        <w:rPr>
          <w:b/>
          <w:bCs/>
          <w:color w:val="000000" w:themeColor="text1"/>
          <w:lang w:val="ro-RO"/>
        </w:rPr>
        <w:t xml:space="preserve"> </w:t>
      </w:r>
      <w:r w:rsidR="008D37A8">
        <w:rPr>
          <w:rFonts w:cs="ArialMT"/>
          <w:lang w:val="ro-RO"/>
        </w:rPr>
        <w:t>vr</w:t>
      </w:r>
      <w:r w:rsidR="008D37A8" w:rsidRPr="008D37A8">
        <w:rPr>
          <w:rFonts w:cs="ArialMT"/>
          <w:lang w:val="ro-RO"/>
        </w:rPr>
        <w:t xml:space="preserve">emea a fost predominant frumoasă </w:t>
      </w:r>
      <w:r w:rsidR="008D37A8" w:rsidRPr="008D37A8">
        <w:rPr>
          <w:rFonts w:cs="LiberationSans"/>
          <w:lang w:val="ro-RO"/>
        </w:rPr>
        <w:t>ș</w:t>
      </w:r>
      <w:r w:rsidR="008D37A8" w:rsidRPr="008D37A8">
        <w:rPr>
          <w:rFonts w:cs="ArialMT"/>
          <w:lang w:val="ro-RO"/>
        </w:rPr>
        <w:t>i normală din punct de vedere termic. Cerul a fost variabil, mai mult senin</w:t>
      </w:r>
      <w:r w:rsidR="008D37A8">
        <w:rPr>
          <w:rFonts w:cs="ArialMT"/>
          <w:lang w:val="ro-RO"/>
        </w:rPr>
        <w:t xml:space="preserve"> </w:t>
      </w:r>
      <w:r w:rsidR="008D37A8" w:rsidRPr="008D37A8">
        <w:rPr>
          <w:rFonts w:cs="ArialMT"/>
          <w:lang w:val="it-IT"/>
        </w:rPr>
        <w:t xml:space="preserve">noaptea, iar vântul a suflat slab </w:t>
      </w:r>
      <w:r w:rsidR="008D37A8" w:rsidRPr="008D37A8">
        <w:rPr>
          <w:rFonts w:cs="LiberationSans"/>
          <w:lang w:val="it-IT"/>
        </w:rPr>
        <w:t>ș</w:t>
      </w:r>
      <w:r w:rsidR="008D37A8" w:rsidRPr="008D37A8">
        <w:rPr>
          <w:rFonts w:cs="ArialMT"/>
          <w:lang w:val="it-IT"/>
        </w:rPr>
        <w:t>i moderat. Temperatura maximă a fost de 27 de grade la Afuma</w:t>
      </w:r>
      <w:r w:rsidR="008D37A8" w:rsidRPr="008D37A8">
        <w:rPr>
          <w:rFonts w:cs="LiberationSans"/>
          <w:lang w:val="it-IT"/>
        </w:rPr>
        <w:t>ț</w:t>
      </w:r>
      <w:r w:rsidR="008D37A8" w:rsidRPr="008D37A8">
        <w:rPr>
          <w:rFonts w:cs="ArialMT"/>
          <w:lang w:val="it-IT"/>
        </w:rPr>
        <w:t xml:space="preserve">i </w:t>
      </w:r>
      <w:r w:rsidR="008D37A8" w:rsidRPr="008D37A8">
        <w:rPr>
          <w:rFonts w:cs="LiberationSans"/>
          <w:lang w:val="it-IT"/>
        </w:rPr>
        <w:t>ș</w:t>
      </w:r>
      <w:r w:rsidR="008D37A8" w:rsidRPr="008D37A8">
        <w:rPr>
          <w:rFonts w:cs="ArialMT"/>
          <w:lang w:val="it-IT"/>
        </w:rPr>
        <w:t>i 28 de grade la</w:t>
      </w:r>
      <w:r w:rsidR="008D37A8">
        <w:rPr>
          <w:rFonts w:cs="ArialMT"/>
          <w:lang w:val="it-IT"/>
        </w:rPr>
        <w:t xml:space="preserve"> </w:t>
      </w:r>
      <w:r w:rsidR="008D37A8" w:rsidRPr="008D37A8">
        <w:rPr>
          <w:rFonts w:cs="ArialMT"/>
          <w:lang w:val="it-IT"/>
        </w:rPr>
        <w:t xml:space="preserve">Filaret </w:t>
      </w:r>
      <w:r w:rsidR="008D37A8" w:rsidRPr="008D37A8">
        <w:rPr>
          <w:rFonts w:cs="LiberationSans"/>
          <w:lang w:val="it-IT"/>
        </w:rPr>
        <w:t>ș</w:t>
      </w:r>
      <w:r w:rsidR="008D37A8" w:rsidRPr="008D37A8">
        <w:rPr>
          <w:rFonts w:cs="ArialMT"/>
          <w:lang w:val="it-IT"/>
        </w:rPr>
        <w:t>i Băneasa, iar la ora 6 se înregistrau 12 grade la sta</w:t>
      </w:r>
      <w:r w:rsidR="008D37A8" w:rsidRPr="008D37A8">
        <w:rPr>
          <w:rFonts w:cs="LiberationSans"/>
          <w:lang w:val="it-IT"/>
        </w:rPr>
        <w:t>ț</w:t>
      </w:r>
      <w:r w:rsidR="008D37A8" w:rsidRPr="008D37A8">
        <w:rPr>
          <w:rFonts w:cs="ArialMT"/>
          <w:lang w:val="it-IT"/>
        </w:rPr>
        <w:t xml:space="preserve">ia meteo Băneasa </w:t>
      </w:r>
      <w:r w:rsidR="008D37A8" w:rsidRPr="008D37A8">
        <w:rPr>
          <w:rFonts w:cs="LiberationSans"/>
          <w:lang w:val="it-IT"/>
        </w:rPr>
        <w:t>ș</w:t>
      </w:r>
      <w:r w:rsidR="008D37A8" w:rsidRPr="008D37A8">
        <w:rPr>
          <w:rFonts w:cs="ArialMT"/>
          <w:lang w:val="it-IT"/>
        </w:rPr>
        <w:t>i 14 grade la Afuma</w:t>
      </w:r>
      <w:r w:rsidR="008D37A8" w:rsidRPr="008D37A8">
        <w:rPr>
          <w:rFonts w:cs="LiberationSans"/>
          <w:lang w:val="it-IT"/>
        </w:rPr>
        <w:t>ț</w:t>
      </w:r>
      <w:r w:rsidR="008D37A8" w:rsidRPr="008D37A8">
        <w:rPr>
          <w:rFonts w:cs="ArialMT"/>
          <w:lang w:val="it-IT"/>
        </w:rPr>
        <w:t xml:space="preserve">i </w:t>
      </w:r>
      <w:r w:rsidR="008D37A8" w:rsidRPr="008D37A8">
        <w:rPr>
          <w:rFonts w:cs="LiberationSans"/>
          <w:lang w:val="it-IT"/>
        </w:rPr>
        <w:t>ș</w:t>
      </w:r>
      <w:r w:rsidR="008D37A8" w:rsidRPr="008D37A8">
        <w:rPr>
          <w:rFonts w:cs="ArialMT"/>
          <w:lang w:val="it-IT"/>
        </w:rPr>
        <w:t>i Filaret.</w:t>
      </w:r>
    </w:p>
    <w:p w:rsidR="00DD75A8" w:rsidRPr="008D37A8" w:rsidRDefault="00DD75A8" w:rsidP="008D37A8">
      <w:pPr>
        <w:autoSpaceDE w:val="0"/>
        <w:autoSpaceDN w:val="0"/>
        <w:adjustRightInd w:val="0"/>
        <w:spacing w:after="0" w:line="240" w:lineRule="auto"/>
        <w:ind w:left="1080"/>
        <w:rPr>
          <w:rFonts w:cs="ArialMT"/>
          <w:lang w:val="it-IT"/>
        </w:rPr>
      </w:pPr>
    </w:p>
    <w:p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E56705">
        <w:rPr>
          <w:b/>
          <w:bCs/>
          <w:u w:val="single"/>
          <w:lang w:val="ro-RO"/>
        </w:rPr>
        <w:t>19</w:t>
      </w:r>
      <w:r w:rsidR="006D0266">
        <w:rPr>
          <w:b/>
          <w:bCs/>
          <w:u w:val="single"/>
          <w:lang w:val="ro-RO"/>
        </w:rPr>
        <w:t>.06</w:t>
      </w:r>
      <w:r w:rsidR="00C747B8">
        <w:rPr>
          <w:b/>
          <w:bCs/>
          <w:u w:val="single"/>
          <w:lang w:val="ro-RO"/>
        </w:rPr>
        <w:t>.2022</w:t>
      </w:r>
      <w:r w:rsidR="00954314" w:rsidRPr="00F53A70">
        <w:rPr>
          <w:b/>
          <w:bCs/>
          <w:u w:val="single"/>
          <w:lang w:val="ro-RO"/>
        </w:rPr>
        <w:t>, ora 08.00</w:t>
      </w:r>
      <w:r w:rsidR="001853B9" w:rsidRPr="00F53A70">
        <w:rPr>
          <w:b/>
          <w:bCs/>
          <w:u w:val="single"/>
          <w:lang w:val="ro-RO"/>
        </w:rPr>
        <w:t>–</w:t>
      </w:r>
      <w:r w:rsidR="00E56705">
        <w:rPr>
          <w:b/>
          <w:bCs/>
          <w:u w:val="single"/>
          <w:lang w:val="ro-RO"/>
        </w:rPr>
        <w:t>20</w:t>
      </w:r>
      <w:r w:rsidR="00951788">
        <w:rPr>
          <w:b/>
          <w:bCs/>
          <w:u w:val="single"/>
          <w:lang w:val="ro-RO"/>
        </w:rPr>
        <w:t>.</w:t>
      </w:r>
      <w:r w:rsidR="006D0266">
        <w:rPr>
          <w:b/>
          <w:bCs/>
          <w:u w:val="single"/>
          <w:lang w:val="ro-RO"/>
        </w:rPr>
        <w:t>06</w:t>
      </w:r>
      <w:r w:rsidR="00C747B8">
        <w:rPr>
          <w:b/>
          <w:bCs/>
          <w:u w:val="single"/>
          <w:lang w:val="ro-RO"/>
        </w:rPr>
        <w:t>.2022</w:t>
      </w:r>
      <w:r w:rsidRPr="00F53A70">
        <w:rPr>
          <w:b/>
          <w:bCs/>
          <w:u w:val="single"/>
          <w:lang w:val="ro-RO"/>
        </w:rPr>
        <w:t>, ora 8.00</w:t>
      </w:r>
    </w:p>
    <w:p w:rsidR="000E33B1" w:rsidRPr="008D37A8" w:rsidRDefault="00AA411A" w:rsidP="008D37A8">
      <w:pPr>
        <w:autoSpaceDE w:val="0"/>
        <w:autoSpaceDN w:val="0"/>
        <w:adjustRightInd w:val="0"/>
        <w:spacing w:after="0" w:line="240" w:lineRule="auto"/>
        <w:ind w:left="1080"/>
        <w:rPr>
          <w:rFonts w:cs="ArialMT"/>
          <w:lang w:val="it-IT"/>
        </w:rPr>
      </w:pPr>
      <w:r w:rsidRPr="000713A4">
        <w:rPr>
          <w:b/>
          <w:bCs/>
          <w:lang w:val="ro-RO"/>
        </w:rPr>
        <w:t>În ţară</w:t>
      </w:r>
      <w:r w:rsidR="000548DE">
        <w:rPr>
          <w:b/>
          <w:bCs/>
          <w:lang w:val="ro-RO"/>
        </w:rPr>
        <w:t xml:space="preserve"> </w:t>
      </w:r>
      <w:r w:rsidR="008D37A8">
        <w:rPr>
          <w:rFonts w:cs="ArialMT"/>
          <w:lang w:val="it-IT"/>
        </w:rPr>
        <w:t>v</w:t>
      </w:r>
      <w:r w:rsidR="008D37A8" w:rsidRPr="008D37A8">
        <w:rPr>
          <w:rFonts w:cs="ArialMT"/>
          <w:lang w:val="it-IT"/>
        </w:rPr>
        <w:t xml:space="preserve">remea va fi predominant frumoasă </w:t>
      </w:r>
      <w:r w:rsidR="008D37A8" w:rsidRPr="008D37A8">
        <w:rPr>
          <w:rFonts w:cs="LiberationSans"/>
          <w:lang w:val="it-IT"/>
        </w:rPr>
        <w:t>ș</w:t>
      </w:r>
      <w:r w:rsidR="008D37A8" w:rsidRPr="008D37A8">
        <w:rPr>
          <w:rFonts w:cs="ArialMT"/>
          <w:lang w:val="it-IT"/>
        </w:rPr>
        <w:t>i se va încălzi, devenind local călduroasă în zonele de câmpie. Cerul va fi mai</w:t>
      </w:r>
      <w:r w:rsidR="008D37A8">
        <w:rPr>
          <w:rFonts w:cs="ArialMT"/>
          <w:lang w:val="it-IT"/>
        </w:rPr>
        <w:t xml:space="preserve"> </w:t>
      </w:r>
      <w:r w:rsidR="008D37A8" w:rsidRPr="008D37A8">
        <w:rPr>
          <w:rFonts w:cs="ArialMT"/>
          <w:lang w:val="it-IT"/>
        </w:rPr>
        <w:t xml:space="preserve">mult senin, exceptând a doua parte a zilei, când în sud, sud-est </w:t>
      </w:r>
      <w:r w:rsidR="008D37A8" w:rsidRPr="008D37A8">
        <w:rPr>
          <w:rFonts w:cs="LiberationSans"/>
          <w:lang w:val="it-IT"/>
        </w:rPr>
        <w:t>ș</w:t>
      </w:r>
      <w:r w:rsidR="008D37A8" w:rsidRPr="008D37A8">
        <w:rPr>
          <w:rFonts w:cs="ArialMT"/>
          <w:lang w:val="it-IT"/>
        </w:rPr>
        <w:t>i la munte vor fi unele înnorări, dar numai izolat în</w:t>
      </w:r>
      <w:r w:rsidR="008D37A8">
        <w:rPr>
          <w:rFonts w:cs="ArialMT"/>
          <w:lang w:val="it-IT"/>
        </w:rPr>
        <w:t xml:space="preserve"> </w:t>
      </w:r>
      <w:r w:rsidR="008D37A8" w:rsidRPr="008D37A8">
        <w:rPr>
          <w:rFonts w:cs="ArialMT"/>
          <w:lang w:val="it-IT"/>
        </w:rPr>
        <w:t>Carpa</w:t>
      </w:r>
      <w:r w:rsidR="008D37A8" w:rsidRPr="008D37A8">
        <w:rPr>
          <w:rFonts w:cs="LiberationSans"/>
          <w:lang w:val="it-IT"/>
        </w:rPr>
        <w:t>ț</w:t>
      </w:r>
      <w:r w:rsidR="008D37A8" w:rsidRPr="008D37A8">
        <w:rPr>
          <w:rFonts w:cs="ArialMT"/>
          <w:lang w:val="it-IT"/>
        </w:rPr>
        <w:t xml:space="preserve">ii Meridionali </w:t>
      </w:r>
      <w:r w:rsidR="008D37A8" w:rsidRPr="008D37A8">
        <w:rPr>
          <w:rFonts w:cs="LiberationSans"/>
          <w:lang w:val="it-IT"/>
        </w:rPr>
        <w:t>ș</w:t>
      </w:r>
      <w:r w:rsidR="008D37A8" w:rsidRPr="008D37A8">
        <w:rPr>
          <w:rFonts w:cs="ArialMT"/>
          <w:lang w:val="it-IT"/>
        </w:rPr>
        <w:t>i Dobrogea se pot semnala ploi slabe de scurtă durată. Vântul va sufla slab până la moderat.</w:t>
      </w:r>
      <w:r w:rsidR="008D37A8">
        <w:rPr>
          <w:rFonts w:cs="ArialMT"/>
          <w:lang w:val="it-IT"/>
        </w:rPr>
        <w:t xml:space="preserve"> </w:t>
      </w:r>
      <w:r w:rsidR="008D37A8" w:rsidRPr="008D37A8">
        <w:rPr>
          <w:rFonts w:cs="ArialMT"/>
          <w:lang w:val="it-IT"/>
        </w:rPr>
        <w:t xml:space="preserve">Temperaturile maxime se vor încadra între 23 </w:t>
      </w:r>
      <w:r w:rsidR="008D37A8" w:rsidRPr="008D37A8">
        <w:rPr>
          <w:rFonts w:cs="LiberationSans"/>
          <w:lang w:val="it-IT"/>
        </w:rPr>
        <w:t>ș</w:t>
      </w:r>
      <w:r w:rsidR="008D37A8" w:rsidRPr="008D37A8">
        <w:rPr>
          <w:rFonts w:cs="ArialMT"/>
          <w:lang w:val="it-IT"/>
        </w:rPr>
        <w:t>i 32 de grade, iar cele minime vor fi de la 6...7 grade în depresiunile din</w:t>
      </w:r>
      <w:r w:rsidR="008D37A8">
        <w:rPr>
          <w:rFonts w:cs="ArialMT"/>
          <w:lang w:val="it-IT"/>
        </w:rPr>
        <w:t xml:space="preserve"> </w:t>
      </w:r>
      <w:r w:rsidR="008D37A8" w:rsidRPr="008D37A8">
        <w:rPr>
          <w:rFonts w:cs="ArialMT"/>
          <w:lang w:val="it-IT"/>
        </w:rPr>
        <w:t xml:space="preserve">estul Transilvaniei până la 19...20 de grade în Dealurile de Vest </w:t>
      </w:r>
      <w:r w:rsidR="008D37A8" w:rsidRPr="008D37A8">
        <w:rPr>
          <w:rFonts w:cs="LiberationSans"/>
          <w:lang w:val="it-IT"/>
        </w:rPr>
        <w:t>ș</w:t>
      </w:r>
      <w:r w:rsidR="008D37A8" w:rsidRPr="008D37A8">
        <w:rPr>
          <w:rFonts w:cs="ArialMT"/>
          <w:lang w:val="it-IT"/>
        </w:rPr>
        <w:t>i în deltă.</w:t>
      </w:r>
    </w:p>
    <w:p w:rsidR="00D47F44" w:rsidRPr="00CA6CBB" w:rsidRDefault="00D47F44" w:rsidP="000548DE">
      <w:pPr>
        <w:autoSpaceDE w:val="0"/>
        <w:autoSpaceDN w:val="0"/>
        <w:adjustRightInd w:val="0"/>
        <w:spacing w:after="0" w:line="240" w:lineRule="auto"/>
        <w:ind w:left="1080"/>
        <w:rPr>
          <w:rFonts w:cs="ArialMT"/>
          <w:sz w:val="16"/>
          <w:szCs w:val="16"/>
          <w:lang w:val="it-IT"/>
        </w:rPr>
      </w:pPr>
    </w:p>
    <w:p w:rsidR="002D5CC3" w:rsidRPr="008D37A8" w:rsidRDefault="00F9512C" w:rsidP="008D37A8">
      <w:pPr>
        <w:autoSpaceDE w:val="0"/>
        <w:autoSpaceDN w:val="0"/>
        <w:adjustRightInd w:val="0"/>
        <w:spacing w:after="0" w:line="240" w:lineRule="auto"/>
        <w:ind w:left="1080"/>
        <w:rPr>
          <w:rFonts w:cs="ArialMT"/>
          <w:lang w:val="it-IT"/>
        </w:rPr>
      </w:pPr>
      <w:r w:rsidRPr="004A39DD">
        <w:rPr>
          <w:b/>
          <w:bCs/>
          <w:lang w:val="ro-RO"/>
        </w:rPr>
        <w:t xml:space="preserve">La </w:t>
      </w:r>
      <w:r w:rsidR="00920827" w:rsidRPr="004A39DD">
        <w:rPr>
          <w:b/>
          <w:bCs/>
          <w:lang w:val="ro-RO"/>
        </w:rPr>
        <w:t xml:space="preserve">Bucureşti </w:t>
      </w:r>
      <w:r w:rsidR="008D37A8">
        <w:rPr>
          <w:rFonts w:cs="ArialMT"/>
          <w:lang w:val="it-IT"/>
        </w:rPr>
        <w:t>v</w:t>
      </w:r>
      <w:r w:rsidR="008D37A8" w:rsidRPr="008D37A8">
        <w:rPr>
          <w:rFonts w:cs="ArialMT"/>
          <w:lang w:val="it-IT"/>
        </w:rPr>
        <w:t>remea va fi frumoasă, dar va deveni călduroasă în orele amiezii. Cerul va fi mai mult senin, iar vântul va sufla în</w:t>
      </w:r>
      <w:r w:rsidR="008D37A8">
        <w:rPr>
          <w:rFonts w:cs="ArialMT"/>
          <w:lang w:val="it-IT"/>
        </w:rPr>
        <w:t xml:space="preserve"> </w:t>
      </w:r>
      <w:r w:rsidR="008D37A8" w:rsidRPr="008D37A8">
        <w:rPr>
          <w:rFonts w:cs="ArialMT"/>
          <w:lang w:val="it-IT"/>
        </w:rPr>
        <w:t>general slab. Temperatura maximă va fi de 30...31 de grade, iar cea minimă de 13...16 grade, cu cele mai scăzute</w:t>
      </w:r>
      <w:r w:rsidR="008D37A8">
        <w:rPr>
          <w:rFonts w:cs="ArialMT"/>
          <w:lang w:val="it-IT"/>
        </w:rPr>
        <w:t xml:space="preserve"> </w:t>
      </w:r>
      <w:r w:rsidR="008D37A8" w:rsidRPr="008D37A8">
        <w:rPr>
          <w:rFonts w:cs="ArialMT"/>
          <w:lang w:val="it-IT"/>
        </w:rPr>
        <w:t>valori în zona periurbană.</w:t>
      </w:r>
    </w:p>
    <w:p w:rsidR="002D5CC3" w:rsidRPr="00D97921" w:rsidRDefault="002D5CC3" w:rsidP="006D0266">
      <w:pPr>
        <w:autoSpaceDE w:val="0"/>
        <w:autoSpaceDN w:val="0"/>
        <w:adjustRightInd w:val="0"/>
        <w:spacing w:after="0" w:line="240" w:lineRule="auto"/>
        <w:ind w:left="1080"/>
        <w:rPr>
          <w:rFonts w:cs="ArialMT"/>
          <w:sz w:val="16"/>
          <w:szCs w:val="16"/>
          <w:lang w:val="it-IT"/>
        </w:rPr>
      </w:pPr>
    </w:p>
    <w:p w:rsidR="00C44519" w:rsidRPr="00241913" w:rsidRDefault="00F9512C" w:rsidP="00241913">
      <w:pPr>
        <w:spacing w:after="0"/>
        <w:ind w:left="1080"/>
        <w:rPr>
          <w:b/>
          <w:bCs/>
          <w:i/>
          <w:u w:val="single"/>
          <w:lang w:val="ro-RO"/>
        </w:rPr>
      </w:pPr>
      <w:r w:rsidRPr="00582CA2">
        <w:rPr>
          <w:b/>
          <w:bCs/>
          <w:i/>
          <w:lang w:val="ro-RO"/>
        </w:rPr>
        <w:t xml:space="preserve">II. </w:t>
      </w:r>
      <w:r w:rsidRPr="00582CA2">
        <w:rPr>
          <w:b/>
          <w:bCs/>
          <w:i/>
          <w:u w:val="single"/>
          <w:lang w:val="ro-RO"/>
        </w:rPr>
        <w:t>CALITATEA APELOR</w:t>
      </w:r>
    </w:p>
    <w:p w:rsidR="00166DFE" w:rsidRPr="006A0C09" w:rsidRDefault="00DD75A8" w:rsidP="006A0C09">
      <w:pPr>
        <w:spacing w:after="0" w:line="240" w:lineRule="auto"/>
        <w:ind w:left="1080"/>
        <w:rPr>
          <w:rFonts w:cs="Tahoma"/>
          <w:color w:val="000000" w:themeColor="text1"/>
          <w:lang w:val="ro-RO"/>
        </w:rPr>
      </w:pPr>
      <w:r>
        <w:rPr>
          <w:rFonts w:cs="Tahoma"/>
          <w:color w:val="000000" w:themeColor="text1"/>
          <w:lang w:val="ro-RO"/>
        </w:rPr>
        <w:t>N</w:t>
      </w:r>
      <w:r w:rsidR="00C44519" w:rsidRPr="00E3307F">
        <w:rPr>
          <w:rFonts w:cs="Tahoma"/>
          <w:color w:val="000000" w:themeColor="text1"/>
          <w:lang w:val="ro-RO"/>
        </w:rPr>
        <w:t xml:space="preserve">u au fost semnalate evenimente deosebite. </w:t>
      </w:r>
      <w:bookmarkStart w:id="0" w:name="_GoBack"/>
      <w:bookmarkEnd w:id="0"/>
    </w:p>
    <w:p w:rsidR="00CA6CBB" w:rsidRPr="001B0AF6" w:rsidRDefault="00CA6CBB" w:rsidP="00D02F44">
      <w:pPr>
        <w:spacing w:after="0" w:line="240" w:lineRule="auto"/>
        <w:ind w:left="0"/>
        <w:rPr>
          <w:rFonts w:cs="Tahoma"/>
          <w:color w:val="000000" w:themeColor="text1"/>
          <w:sz w:val="16"/>
          <w:szCs w:val="16"/>
          <w:lang w:val="ro-RO"/>
        </w:rPr>
      </w:pPr>
    </w:p>
    <w:p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rsidR="001D445B" w:rsidRPr="00D477F1" w:rsidRDefault="00F9512C" w:rsidP="00D477F1">
      <w:pPr>
        <w:pStyle w:val="ListParagraph"/>
        <w:numPr>
          <w:ilvl w:val="0"/>
          <w:numId w:val="9"/>
        </w:numPr>
        <w:spacing w:after="0" w:line="240" w:lineRule="auto"/>
        <w:contextualSpacing/>
        <w:rPr>
          <w:b/>
          <w:color w:val="FF0000"/>
          <w:lang w:val="it-IT"/>
        </w:rPr>
      </w:pPr>
      <w:r w:rsidRPr="00347167">
        <w:rPr>
          <w:b/>
          <w:color w:val="000000" w:themeColor="text1"/>
          <w:lang w:val="ro-RO"/>
        </w:rPr>
        <w:t>În domeniul aeru</w:t>
      </w:r>
      <w:r w:rsidRPr="00AD679B">
        <w:rPr>
          <w:b/>
          <w:color w:val="000000" w:themeColor="text1"/>
          <w:lang w:val="it-IT"/>
        </w:rPr>
        <w:t>lui</w:t>
      </w:r>
    </w:p>
    <w:p w:rsidR="00DD75A8" w:rsidRPr="00DD75A8" w:rsidRDefault="00DD75A8" w:rsidP="00DD75A8">
      <w:pPr>
        <w:spacing w:after="0" w:line="240" w:lineRule="auto"/>
        <w:ind w:left="1080"/>
        <w:rPr>
          <w:rFonts w:cs="Tahoma"/>
          <w:color w:val="000000" w:themeColor="text1"/>
          <w:lang w:val="ro-RO"/>
        </w:rPr>
      </w:pPr>
      <w:r w:rsidRPr="00DD75A8">
        <w:rPr>
          <w:rFonts w:cs="Tahoma"/>
          <w:color w:val="000000" w:themeColor="text1"/>
          <w:lang w:val="ro-RO"/>
        </w:rPr>
        <w:t xml:space="preserve">Nu au fost semnalate evenimente deosebite. </w:t>
      </w:r>
    </w:p>
    <w:p w:rsidR="00BA6FC6" w:rsidRPr="00225EEB" w:rsidRDefault="00BA6FC6" w:rsidP="009E5984">
      <w:pPr>
        <w:spacing w:after="0" w:line="240" w:lineRule="auto"/>
        <w:ind w:left="1080"/>
        <w:rPr>
          <w:rFonts w:ascii="Calibri" w:hAnsi="Calibri"/>
          <w:color w:val="000000" w:themeColor="text1"/>
          <w:sz w:val="16"/>
          <w:szCs w:val="16"/>
          <w:lang w:val="ro-RO"/>
        </w:rPr>
      </w:pPr>
    </w:p>
    <w:p w:rsidR="00920827" w:rsidRPr="0001659C" w:rsidRDefault="00F9512C" w:rsidP="0001659C">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p>
    <w:p w:rsidR="008B4A60" w:rsidRPr="008B4A60" w:rsidRDefault="008B4A60" w:rsidP="008B4A60">
      <w:pPr>
        <w:spacing w:after="0" w:line="240" w:lineRule="auto"/>
        <w:ind w:left="1080"/>
        <w:rPr>
          <w:rFonts w:cs="Tahoma"/>
          <w:color w:val="000000" w:themeColor="text1"/>
          <w:lang w:val="ro-RO"/>
        </w:rPr>
      </w:pPr>
      <w:r w:rsidRPr="008B4A60">
        <w:rPr>
          <w:rFonts w:cs="Tahoma"/>
          <w:color w:val="000000" w:themeColor="text1"/>
          <w:lang w:val="ro-RO"/>
        </w:rPr>
        <w:t xml:space="preserve">Nu au fost semnalate evenimente deosebite. </w:t>
      </w:r>
    </w:p>
    <w:p w:rsidR="00CA6CBB" w:rsidRPr="00414FF8" w:rsidRDefault="00CA6CBB" w:rsidP="00BA6FC6">
      <w:pPr>
        <w:spacing w:after="0" w:line="240" w:lineRule="auto"/>
        <w:ind w:left="0"/>
        <w:rPr>
          <w:rFonts w:cs="Tahoma"/>
          <w:color w:val="FF0000"/>
          <w:sz w:val="16"/>
          <w:szCs w:val="16"/>
          <w:lang w:val="ro-RO"/>
        </w:rPr>
      </w:pPr>
    </w:p>
    <w:p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90516C" w:rsidRDefault="00F9512C" w:rsidP="0040605C">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fondului natural.</w:t>
      </w:r>
    </w:p>
    <w:p w:rsidR="0090516C" w:rsidRPr="00346169" w:rsidRDefault="0090516C" w:rsidP="00346FF5">
      <w:pPr>
        <w:spacing w:after="0"/>
        <w:ind w:left="0"/>
        <w:rPr>
          <w:b/>
          <w:sz w:val="16"/>
          <w:szCs w:val="16"/>
          <w:lang w:val="ro-RO"/>
        </w:rPr>
      </w:pPr>
    </w:p>
    <w:p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rsidR="00EC1A3A" w:rsidRPr="006A0C09" w:rsidRDefault="000D5367" w:rsidP="006A0C09">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 xml:space="preserve">agurilor de informare </w:t>
      </w:r>
      <w:proofErr w:type="spellStart"/>
      <w:r>
        <w:rPr>
          <w:lang w:val="ro-RO"/>
        </w:rPr>
        <w:t>şi</w:t>
      </w:r>
      <w:proofErr w:type="spellEnd"/>
      <w:r>
        <w:rPr>
          <w:lang w:val="ro-RO"/>
        </w:rPr>
        <w:t xml:space="preserve"> alertă.</w:t>
      </w:r>
    </w:p>
    <w:sectPr w:rsidR="00EC1A3A" w:rsidRPr="006A0C09"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7BE" w:rsidRDefault="009167BE" w:rsidP="00CD5B3B">
      <w:r>
        <w:separator/>
      </w:r>
    </w:p>
  </w:endnote>
  <w:endnote w:type="continuationSeparator" w:id="0">
    <w:p w:rsidR="009167BE" w:rsidRDefault="009167B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6A0C09" w:rsidRPr="006A0C09" w:rsidRDefault="006A0C09" w:rsidP="006A0C09">
    <w:pPr>
      <w:pStyle w:val="Footer"/>
      <w:spacing w:after="0" w:line="240" w:lineRule="auto"/>
      <w:rPr>
        <w:sz w:val="14"/>
        <w:szCs w:val="14"/>
      </w:rPr>
    </w:pPr>
    <w:r w:rsidRPr="006A0C09">
      <w:rPr>
        <w:sz w:val="14"/>
        <w:szCs w:val="14"/>
      </w:rPr>
      <w:t>Tel.: +4 021 408 9605</w:t>
    </w:r>
  </w:p>
  <w:p w:rsidR="006A0C09" w:rsidRPr="006A0C09" w:rsidRDefault="006A0C09" w:rsidP="006A0C09">
    <w:pPr>
      <w:pStyle w:val="Footer"/>
      <w:spacing w:after="0" w:line="240" w:lineRule="auto"/>
      <w:rPr>
        <w:sz w:val="14"/>
        <w:szCs w:val="14"/>
      </w:rPr>
    </w:pPr>
    <w:proofErr w:type="gramStart"/>
    <w:r w:rsidRPr="006A0C09">
      <w:rPr>
        <w:sz w:val="14"/>
        <w:szCs w:val="14"/>
      </w:rPr>
      <w:t>e-mail</w:t>
    </w:r>
    <w:proofErr w:type="gramEnd"/>
    <w:r w:rsidRPr="006A0C09">
      <w:rPr>
        <w:sz w:val="14"/>
        <w:szCs w:val="14"/>
      </w:rPr>
      <w:t>: comunicare@mmediu.ro</w:t>
    </w:r>
  </w:p>
  <w:p w:rsidR="00301ED4" w:rsidRPr="00BC41AB" w:rsidRDefault="006A0C09" w:rsidP="006A0C09">
    <w:pPr>
      <w:pStyle w:val="Footer"/>
      <w:spacing w:after="0" w:line="240" w:lineRule="auto"/>
    </w:pPr>
    <w:proofErr w:type="gramStart"/>
    <w:r w:rsidRPr="006A0C09">
      <w:rPr>
        <w:sz w:val="14"/>
        <w:szCs w:val="14"/>
      </w:rPr>
      <w:t>website</w:t>
    </w:r>
    <w:proofErr w:type="gramEnd"/>
    <w:r w:rsidRPr="006A0C09">
      <w:rPr>
        <w:sz w:val="14"/>
        <w:szCs w:val="14"/>
      </w:rPr>
      <w:t>: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p>
  <w:p w:rsidR="00301ED4" w:rsidRDefault="00301ED4"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6A0C09" w:rsidRPr="006A0C09" w:rsidRDefault="006A0C09" w:rsidP="006A0C09">
    <w:pPr>
      <w:pStyle w:val="Footer"/>
      <w:spacing w:after="0" w:line="240" w:lineRule="auto"/>
      <w:rPr>
        <w:sz w:val="14"/>
        <w:szCs w:val="14"/>
      </w:rPr>
    </w:pPr>
    <w:r w:rsidRPr="006A0C09">
      <w:rPr>
        <w:sz w:val="14"/>
        <w:szCs w:val="14"/>
      </w:rPr>
      <w:t>Tel.: +4 021 408 9605</w:t>
    </w:r>
  </w:p>
  <w:p w:rsidR="006A0C09" w:rsidRPr="006A0C09" w:rsidRDefault="006A0C09" w:rsidP="006A0C09">
    <w:pPr>
      <w:pStyle w:val="Footer"/>
      <w:spacing w:after="0" w:line="240" w:lineRule="auto"/>
      <w:rPr>
        <w:sz w:val="14"/>
        <w:szCs w:val="14"/>
      </w:rPr>
    </w:pPr>
    <w:proofErr w:type="gramStart"/>
    <w:r w:rsidRPr="006A0C09">
      <w:rPr>
        <w:sz w:val="14"/>
        <w:szCs w:val="14"/>
      </w:rPr>
      <w:t>e-mail</w:t>
    </w:r>
    <w:proofErr w:type="gramEnd"/>
    <w:r w:rsidRPr="006A0C09">
      <w:rPr>
        <w:sz w:val="14"/>
        <w:szCs w:val="14"/>
      </w:rPr>
      <w:t>: comunicare@mmediu.ro</w:t>
    </w:r>
  </w:p>
  <w:p w:rsidR="00301ED4" w:rsidRPr="008C7043" w:rsidRDefault="006A0C09" w:rsidP="006A0C09">
    <w:pPr>
      <w:pStyle w:val="Footer"/>
      <w:spacing w:after="0" w:line="240" w:lineRule="auto"/>
    </w:pPr>
    <w:proofErr w:type="gramStart"/>
    <w:r w:rsidRPr="006A0C09">
      <w:rPr>
        <w:sz w:val="14"/>
        <w:szCs w:val="14"/>
      </w:rPr>
      <w:t>website</w:t>
    </w:r>
    <w:proofErr w:type="gramEnd"/>
    <w:r w:rsidRPr="006A0C09">
      <w:rPr>
        <w:sz w:val="14"/>
        <w:szCs w:val="14"/>
      </w:rPr>
      <w:t>: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7BE" w:rsidRDefault="009167BE" w:rsidP="00CD5B3B">
      <w:r>
        <w:separator/>
      </w:r>
    </w:p>
  </w:footnote>
  <w:footnote w:type="continuationSeparator" w:id="0">
    <w:p w:rsidR="009167BE" w:rsidRDefault="009167BE"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301ED4" w:rsidTr="00BC41AB">
      <w:tc>
        <w:tcPr>
          <w:tcW w:w="5103" w:type="dxa"/>
          <w:shd w:val="clear" w:color="auto" w:fill="auto"/>
        </w:tcPr>
        <w:p w:rsidR="00301ED4" w:rsidRPr="00CD5B3B" w:rsidRDefault="006A0C09"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1905</wp:posOffset>
                </wp:positionH>
                <wp:positionV relativeFrom="paragraph">
                  <wp:posOffset>0</wp:posOffset>
                </wp:positionV>
                <wp:extent cx="3235960" cy="899795"/>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tc>
      <w:tc>
        <w:tcPr>
          <w:tcW w:w="4111" w:type="dxa"/>
          <w:shd w:val="clear" w:color="auto" w:fill="auto"/>
          <w:vAlign w:val="center"/>
        </w:tcPr>
        <w:p w:rsidR="00301ED4" w:rsidRDefault="00301ED4" w:rsidP="00C20EF1">
          <w:pPr>
            <w:pStyle w:val="MediumGrid21"/>
            <w:jc w:val="right"/>
          </w:pPr>
        </w:p>
      </w:tc>
    </w:tr>
  </w:tbl>
  <w:p w:rsidR="00301ED4" w:rsidRPr="00CD5B3B" w:rsidRDefault="00301ED4"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301ED4" w:rsidTr="000A0EC5">
      <w:tc>
        <w:tcPr>
          <w:tcW w:w="6804" w:type="dxa"/>
          <w:shd w:val="clear" w:color="auto" w:fill="auto"/>
        </w:tcPr>
        <w:p w:rsidR="00301ED4" w:rsidRPr="00CD5B3B" w:rsidRDefault="00301ED4"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581025</wp:posOffset>
                </wp:positionH>
                <wp:positionV relativeFrom="paragraph">
                  <wp:posOffset>0</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301ED4" w:rsidRDefault="00301ED4" w:rsidP="00901B67">
          <w:pPr>
            <w:pStyle w:val="MediumGrid21"/>
            <w:jc w:val="right"/>
          </w:pPr>
        </w:p>
      </w:tc>
    </w:tr>
  </w:tbl>
  <w:p w:rsidR="00301ED4" w:rsidRPr="00901B67" w:rsidRDefault="00301ED4" w:rsidP="00F9512C">
    <w:pPr>
      <w:pStyle w:val="Header"/>
      <w:tabs>
        <w:tab w:val="clear" w:pos="4320"/>
        <w:tab w:val="left" w:pos="1530"/>
        <w:tab w:val="center" w:pos="2790"/>
      </w:tabs>
      <w:spacing w:after="60" w:line="240" w:lineRule="auto"/>
      <w:ind w:left="0"/>
    </w:pPr>
    <w:r>
      <w:tab/>
    </w:r>
  </w:p>
  <w:p w:rsidR="00301ED4" w:rsidRPr="00901B67" w:rsidRDefault="00301ED4"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3"/>
  </w:num>
  <w:num w:numId="3">
    <w:abstractNumId w:val="20"/>
  </w:num>
  <w:num w:numId="4">
    <w:abstractNumId w:val="11"/>
  </w:num>
  <w:num w:numId="5">
    <w:abstractNumId w:val="12"/>
  </w:num>
  <w:num w:numId="6">
    <w:abstractNumId w:val="19"/>
  </w:num>
  <w:num w:numId="7">
    <w:abstractNumId w:val="13"/>
  </w:num>
  <w:num w:numId="8">
    <w:abstractNumId w:val="15"/>
  </w:num>
  <w:num w:numId="9">
    <w:abstractNumId w:val="18"/>
  </w:num>
  <w:num w:numId="10">
    <w:abstractNumId w:val="2"/>
  </w:num>
  <w:num w:numId="11">
    <w:abstractNumId w:val="22"/>
  </w:num>
  <w:num w:numId="12">
    <w:abstractNumId w:val="21"/>
  </w:num>
  <w:num w:numId="13">
    <w:abstractNumId w:val="10"/>
  </w:num>
  <w:num w:numId="14">
    <w:abstractNumId w:val="14"/>
  </w:num>
  <w:num w:numId="15">
    <w:abstractNumId w:val="6"/>
  </w:num>
  <w:num w:numId="16">
    <w:abstractNumId w:val="8"/>
  </w:num>
  <w:num w:numId="17">
    <w:abstractNumId w:val="1"/>
  </w:num>
  <w:num w:numId="18">
    <w:abstractNumId w:val="3"/>
  </w:num>
  <w:num w:numId="19">
    <w:abstractNumId w:val="16"/>
  </w:num>
  <w:num w:numId="20">
    <w:abstractNumId w:val="5"/>
  </w:num>
  <w:num w:numId="21">
    <w:abstractNumId w:val="7"/>
  </w:num>
  <w:num w:numId="22">
    <w:abstractNumId w:val="0"/>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75C"/>
    <w:rsid w:val="00007035"/>
    <w:rsid w:val="00007605"/>
    <w:rsid w:val="00007A24"/>
    <w:rsid w:val="00007C4D"/>
    <w:rsid w:val="00007D7C"/>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92B"/>
    <w:rsid w:val="0002599E"/>
    <w:rsid w:val="00025F18"/>
    <w:rsid w:val="000268CC"/>
    <w:rsid w:val="000268D4"/>
    <w:rsid w:val="000278EA"/>
    <w:rsid w:val="00027EEB"/>
    <w:rsid w:val="00030A32"/>
    <w:rsid w:val="00030BBD"/>
    <w:rsid w:val="000314D3"/>
    <w:rsid w:val="00031B3E"/>
    <w:rsid w:val="0003218A"/>
    <w:rsid w:val="0003222C"/>
    <w:rsid w:val="00032507"/>
    <w:rsid w:val="000325A0"/>
    <w:rsid w:val="000328D1"/>
    <w:rsid w:val="00032C99"/>
    <w:rsid w:val="00032E26"/>
    <w:rsid w:val="000332FE"/>
    <w:rsid w:val="000339DF"/>
    <w:rsid w:val="0003407B"/>
    <w:rsid w:val="000343B3"/>
    <w:rsid w:val="0003448A"/>
    <w:rsid w:val="000345E3"/>
    <w:rsid w:val="0003493D"/>
    <w:rsid w:val="00034ABA"/>
    <w:rsid w:val="00035567"/>
    <w:rsid w:val="00035B5F"/>
    <w:rsid w:val="00035E96"/>
    <w:rsid w:val="000360BF"/>
    <w:rsid w:val="00036B31"/>
    <w:rsid w:val="00037545"/>
    <w:rsid w:val="000375FA"/>
    <w:rsid w:val="00037657"/>
    <w:rsid w:val="00037B91"/>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64D"/>
    <w:rsid w:val="00050840"/>
    <w:rsid w:val="00050E44"/>
    <w:rsid w:val="00052308"/>
    <w:rsid w:val="00052DA1"/>
    <w:rsid w:val="00052FFF"/>
    <w:rsid w:val="00053068"/>
    <w:rsid w:val="00053766"/>
    <w:rsid w:val="00053D9A"/>
    <w:rsid w:val="000545DF"/>
    <w:rsid w:val="000548DE"/>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34"/>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0BE2"/>
    <w:rsid w:val="00071366"/>
    <w:rsid w:val="000713A4"/>
    <w:rsid w:val="000717EB"/>
    <w:rsid w:val="0007205D"/>
    <w:rsid w:val="00072151"/>
    <w:rsid w:val="000724C2"/>
    <w:rsid w:val="00072A1E"/>
    <w:rsid w:val="00072C17"/>
    <w:rsid w:val="00072CC3"/>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2FD6"/>
    <w:rsid w:val="000930BB"/>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3CC"/>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1B56"/>
    <w:rsid w:val="000E20A8"/>
    <w:rsid w:val="000E23B9"/>
    <w:rsid w:val="000E258D"/>
    <w:rsid w:val="000E30A7"/>
    <w:rsid w:val="000E33B1"/>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6E8"/>
    <w:rsid w:val="000F1DE1"/>
    <w:rsid w:val="000F2B75"/>
    <w:rsid w:val="000F2E95"/>
    <w:rsid w:val="000F3D2B"/>
    <w:rsid w:val="000F3D70"/>
    <w:rsid w:val="000F3DE0"/>
    <w:rsid w:val="000F4A7B"/>
    <w:rsid w:val="000F4B4B"/>
    <w:rsid w:val="000F4BAA"/>
    <w:rsid w:val="000F4CEA"/>
    <w:rsid w:val="000F4EF2"/>
    <w:rsid w:val="000F4F8E"/>
    <w:rsid w:val="000F56E1"/>
    <w:rsid w:val="000F584D"/>
    <w:rsid w:val="000F6213"/>
    <w:rsid w:val="000F6ED5"/>
    <w:rsid w:val="000F721D"/>
    <w:rsid w:val="000F75C1"/>
    <w:rsid w:val="000F7FC5"/>
    <w:rsid w:val="000F7FCE"/>
    <w:rsid w:val="00100745"/>
    <w:rsid w:val="00100BE2"/>
    <w:rsid w:val="00100F36"/>
    <w:rsid w:val="0010114D"/>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3CE"/>
    <w:rsid w:val="00115660"/>
    <w:rsid w:val="001156F9"/>
    <w:rsid w:val="0011572A"/>
    <w:rsid w:val="00116542"/>
    <w:rsid w:val="0011720D"/>
    <w:rsid w:val="0011764C"/>
    <w:rsid w:val="00117CD0"/>
    <w:rsid w:val="00120341"/>
    <w:rsid w:val="00120594"/>
    <w:rsid w:val="001209F0"/>
    <w:rsid w:val="00120DCE"/>
    <w:rsid w:val="00120F74"/>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412"/>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B39"/>
    <w:rsid w:val="00173E17"/>
    <w:rsid w:val="00174DE6"/>
    <w:rsid w:val="00175311"/>
    <w:rsid w:val="00176321"/>
    <w:rsid w:val="00176738"/>
    <w:rsid w:val="00176CCE"/>
    <w:rsid w:val="00176F39"/>
    <w:rsid w:val="00177744"/>
    <w:rsid w:val="00177CC6"/>
    <w:rsid w:val="001800EE"/>
    <w:rsid w:val="001801E2"/>
    <w:rsid w:val="00180AA7"/>
    <w:rsid w:val="00180B55"/>
    <w:rsid w:val="00180D44"/>
    <w:rsid w:val="0018140F"/>
    <w:rsid w:val="001815D9"/>
    <w:rsid w:val="001818F3"/>
    <w:rsid w:val="00181A0F"/>
    <w:rsid w:val="00181B71"/>
    <w:rsid w:val="0018240D"/>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1633"/>
    <w:rsid w:val="001B24F3"/>
    <w:rsid w:val="001B2A19"/>
    <w:rsid w:val="001B2F2F"/>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0EA4"/>
    <w:rsid w:val="001D1CC8"/>
    <w:rsid w:val="001D26EF"/>
    <w:rsid w:val="001D2971"/>
    <w:rsid w:val="001D2D35"/>
    <w:rsid w:val="001D31A0"/>
    <w:rsid w:val="001D3447"/>
    <w:rsid w:val="001D39DC"/>
    <w:rsid w:val="001D41CB"/>
    <w:rsid w:val="001D445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AF7"/>
    <w:rsid w:val="001E18F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79A"/>
    <w:rsid w:val="001F1AA4"/>
    <w:rsid w:val="001F205F"/>
    <w:rsid w:val="001F208F"/>
    <w:rsid w:val="001F293E"/>
    <w:rsid w:val="001F2CB5"/>
    <w:rsid w:val="001F3720"/>
    <w:rsid w:val="001F38FD"/>
    <w:rsid w:val="001F3B8F"/>
    <w:rsid w:val="001F51DD"/>
    <w:rsid w:val="001F565C"/>
    <w:rsid w:val="001F6AF0"/>
    <w:rsid w:val="001F6D3A"/>
    <w:rsid w:val="001F7494"/>
    <w:rsid w:val="00200191"/>
    <w:rsid w:val="002001EE"/>
    <w:rsid w:val="002012A0"/>
    <w:rsid w:val="00201317"/>
    <w:rsid w:val="002014A9"/>
    <w:rsid w:val="00201B27"/>
    <w:rsid w:val="00202474"/>
    <w:rsid w:val="00202889"/>
    <w:rsid w:val="00202F22"/>
    <w:rsid w:val="00203787"/>
    <w:rsid w:val="00203F57"/>
    <w:rsid w:val="002047D6"/>
    <w:rsid w:val="00204D7F"/>
    <w:rsid w:val="00204FAA"/>
    <w:rsid w:val="00205149"/>
    <w:rsid w:val="00205C3D"/>
    <w:rsid w:val="0020601B"/>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390D"/>
    <w:rsid w:val="002145D8"/>
    <w:rsid w:val="00214D0A"/>
    <w:rsid w:val="002163A4"/>
    <w:rsid w:val="002164F2"/>
    <w:rsid w:val="00216564"/>
    <w:rsid w:val="002169C1"/>
    <w:rsid w:val="00216E35"/>
    <w:rsid w:val="00216F96"/>
    <w:rsid w:val="0021731A"/>
    <w:rsid w:val="002173D8"/>
    <w:rsid w:val="00220571"/>
    <w:rsid w:val="002212C6"/>
    <w:rsid w:val="00221340"/>
    <w:rsid w:val="00221891"/>
    <w:rsid w:val="00221F42"/>
    <w:rsid w:val="0022218D"/>
    <w:rsid w:val="00222F21"/>
    <w:rsid w:val="00222FB0"/>
    <w:rsid w:val="0022347F"/>
    <w:rsid w:val="0022361D"/>
    <w:rsid w:val="0022377B"/>
    <w:rsid w:val="00223D69"/>
    <w:rsid w:val="00223E25"/>
    <w:rsid w:val="00223EDE"/>
    <w:rsid w:val="00225822"/>
    <w:rsid w:val="00225EDC"/>
    <w:rsid w:val="00225EEB"/>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913"/>
    <w:rsid w:val="00241B6C"/>
    <w:rsid w:val="00241F00"/>
    <w:rsid w:val="0024283D"/>
    <w:rsid w:val="00242A1A"/>
    <w:rsid w:val="00242EF9"/>
    <w:rsid w:val="00243208"/>
    <w:rsid w:val="002435C7"/>
    <w:rsid w:val="00244281"/>
    <w:rsid w:val="002442B7"/>
    <w:rsid w:val="00244415"/>
    <w:rsid w:val="002444EB"/>
    <w:rsid w:val="00244746"/>
    <w:rsid w:val="00244A27"/>
    <w:rsid w:val="00244EA2"/>
    <w:rsid w:val="0024513E"/>
    <w:rsid w:val="002453CD"/>
    <w:rsid w:val="00246265"/>
    <w:rsid w:val="002462B7"/>
    <w:rsid w:val="002463AE"/>
    <w:rsid w:val="0024662C"/>
    <w:rsid w:val="00247E75"/>
    <w:rsid w:val="00250341"/>
    <w:rsid w:val="0025043C"/>
    <w:rsid w:val="002509FD"/>
    <w:rsid w:val="00250B41"/>
    <w:rsid w:val="00251024"/>
    <w:rsid w:val="00251330"/>
    <w:rsid w:val="0025146D"/>
    <w:rsid w:val="00251F30"/>
    <w:rsid w:val="002522F3"/>
    <w:rsid w:val="00252752"/>
    <w:rsid w:val="0025318B"/>
    <w:rsid w:val="00253D54"/>
    <w:rsid w:val="002542D2"/>
    <w:rsid w:val="002569EE"/>
    <w:rsid w:val="00256EED"/>
    <w:rsid w:val="0025700D"/>
    <w:rsid w:val="00257628"/>
    <w:rsid w:val="00260833"/>
    <w:rsid w:val="00260879"/>
    <w:rsid w:val="00260908"/>
    <w:rsid w:val="00260AB1"/>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4819"/>
    <w:rsid w:val="00264FBB"/>
    <w:rsid w:val="00265AE7"/>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3A22"/>
    <w:rsid w:val="00284302"/>
    <w:rsid w:val="00284789"/>
    <w:rsid w:val="00284979"/>
    <w:rsid w:val="00284BE2"/>
    <w:rsid w:val="00286041"/>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AD5"/>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4E0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577B"/>
    <w:rsid w:val="002E6114"/>
    <w:rsid w:val="002E63C8"/>
    <w:rsid w:val="002E6B90"/>
    <w:rsid w:val="002E6FE9"/>
    <w:rsid w:val="002E721C"/>
    <w:rsid w:val="002E756E"/>
    <w:rsid w:val="002E75C1"/>
    <w:rsid w:val="002E775A"/>
    <w:rsid w:val="002F07D7"/>
    <w:rsid w:val="002F1429"/>
    <w:rsid w:val="002F166A"/>
    <w:rsid w:val="002F2005"/>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6B5B"/>
    <w:rsid w:val="002F78AE"/>
    <w:rsid w:val="002F7907"/>
    <w:rsid w:val="002F7F16"/>
    <w:rsid w:val="003006BA"/>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4DE3"/>
    <w:rsid w:val="003151B9"/>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1C4"/>
    <w:rsid w:val="00334B5E"/>
    <w:rsid w:val="00335288"/>
    <w:rsid w:val="00335303"/>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0AC0"/>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1FE6"/>
    <w:rsid w:val="00382250"/>
    <w:rsid w:val="00382B85"/>
    <w:rsid w:val="00383925"/>
    <w:rsid w:val="00383EAD"/>
    <w:rsid w:val="00384231"/>
    <w:rsid w:val="00384525"/>
    <w:rsid w:val="003847EE"/>
    <w:rsid w:val="00384BEF"/>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4F5"/>
    <w:rsid w:val="00391824"/>
    <w:rsid w:val="00391B06"/>
    <w:rsid w:val="00391CB5"/>
    <w:rsid w:val="0039280F"/>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764"/>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F00DF"/>
    <w:rsid w:val="003F06D6"/>
    <w:rsid w:val="003F0904"/>
    <w:rsid w:val="003F177D"/>
    <w:rsid w:val="003F1E1F"/>
    <w:rsid w:val="003F291E"/>
    <w:rsid w:val="003F2B2D"/>
    <w:rsid w:val="003F3B65"/>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4FF8"/>
    <w:rsid w:val="004153CE"/>
    <w:rsid w:val="0041556D"/>
    <w:rsid w:val="00415D6D"/>
    <w:rsid w:val="00416245"/>
    <w:rsid w:val="00416E52"/>
    <w:rsid w:val="00416F56"/>
    <w:rsid w:val="00417BFB"/>
    <w:rsid w:val="00417CA2"/>
    <w:rsid w:val="004207CB"/>
    <w:rsid w:val="00420EB7"/>
    <w:rsid w:val="00421A1E"/>
    <w:rsid w:val="00421E69"/>
    <w:rsid w:val="0042266D"/>
    <w:rsid w:val="00422691"/>
    <w:rsid w:val="00422747"/>
    <w:rsid w:val="00422853"/>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0C83"/>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0FA"/>
    <w:rsid w:val="00455548"/>
    <w:rsid w:val="00455745"/>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A18"/>
    <w:rsid w:val="004655E1"/>
    <w:rsid w:val="00465963"/>
    <w:rsid w:val="0046597C"/>
    <w:rsid w:val="00465A91"/>
    <w:rsid w:val="00465F1B"/>
    <w:rsid w:val="00466368"/>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87A43"/>
    <w:rsid w:val="00491D46"/>
    <w:rsid w:val="004925B0"/>
    <w:rsid w:val="004925E1"/>
    <w:rsid w:val="00492B4C"/>
    <w:rsid w:val="00493949"/>
    <w:rsid w:val="00493AD5"/>
    <w:rsid w:val="00493C80"/>
    <w:rsid w:val="00493EAB"/>
    <w:rsid w:val="0049466F"/>
    <w:rsid w:val="00494C56"/>
    <w:rsid w:val="0049514D"/>
    <w:rsid w:val="004951BD"/>
    <w:rsid w:val="00495460"/>
    <w:rsid w:val="00495AB2"/>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5036"/>
    <w:rsid w:val="004B505E"/>
    <w:rsid w:val="004B561C"/>
    <w:rsid w:val="004B62B9"/>
    <w:rsid w:val="004B6826"/>
    <w:rsid w:val="004B6AEB"/>
    <w:rsid w:val="004B6F8A"/>
    <w:rsid w:val="004B7791"/>
    <w:rsid w:val="004B779B"/>
    <w:rsid w:val="004B78CC"/>
    <w:rsid w:val="004B7F0A"/>
    <w:rsid w:val="004C05D7"/>
    <w:rsid w:val="004C0A95"/>
    <w:rsid w:val="004C1167"/>
    <w:rsid w:val="004C22F8"/>
    <w:rsid w:val="004C303C"/>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293"/>
    <w:rsid w:val="004E28C0"/>
    <w:rsid w:val="004E32F4"/>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72B"/>
    <w:rsid w:val="0050196D"/>
    <w:rsid w:val="00501E78"/>
    <w:rsid w:val="00501F46"/>
    <w:rsid w:val="00501F72"/>
    <w:rsid w:val="00502677"/>
    <w:rsid w:val="00502BB9"/>
    <w:rsid w:val="00503088"/>
    <w:rsid w:val="005031C8"/>
    <w:rsid w:val="00503226"/>
    <w:rsid w:val="0050324B"/>
    <w:rsid w:val="00504193"/>
    <w:rsid w:val="00505400"/>
    <w:rsid w:val="00505F1B"/>
    <w:rsid w:val="005064BE"/>
    <w:rsid w:val="00506786"/>
    <w:rsid w:val="00506E2C"/>
    <w:rsid w:val="00507A9D"/>
    <w:rsid w:val="005103FD"/>
    <w:rsid w:val="00510616"/>
    <w:rsid w:val="00510A06"/>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2716"/>
    <w:rsid w:val="005439F6"/>
    <w:rsid w:val="00543BC8"/>
    <w:rsid w:val="00544147"/>
    <w:rsid w:val="0054428E"/>
    <w:rsid w:val="005444CF"/>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87E16"/>
    <w:rsid w:val="00587F84"/>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A7C85"/>
    <w:rsid w:val="005B115E"/>
    <w:rsid w:val="005B11D2"/>
    <w:rsid w:val="005B146B"/>
    <w:rsid w:val="005B18DC"/>
    <w:rsid w:val="005B1BB7"/>
    <w:rsid w:val="005B1D5C"/>
    <w:rsid w:val="005B329D"/>
    <w:rsid w:val="005B33F2"/>
    <w:rsid w:val="005B3B19"/>
    <w:rsid w:val="005B3BD0"/>
    <w:rsid w:val="005B3D70"/>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56F"/>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0EBC"/>
    <w:rsid w:val="005E13A8"/>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AF7"/>
    <w:rsid w:val="00630C2E"/>
    <w:rsid w:val="00630DFB"/>
    <w:rsid w:val="00631897"/>
    <w:rsid w:val="006318E4"/>
    <w:rsid w:val="00631E16"/>
    <w:rsid w:val="0063213E"/>
    <w:rsid w:val="006323B2"/>
    <w:rsid w:val="00632685"/>
    <w:rsid w:val="00632864"/>
    <w:rsid w:val="0063348E"/>
    <w:rsid w:val="00633D46"/>
    <w:rsid w:val="0063538F"/>
    <w:rsid w:val="00635A35"/>
    <w:rsid w:val="00635B17"/>
    <w:rsid w:val="00635D2A"/>
    <w:rsid w:val="00636300"/>
    <w:rsid w:val="00636B01"/>
    <w:rsid w:val="00637152"/>
    <w:rsid w:val="00637645"/>
    <w:rsid w:val="00637E70"/>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6AA"/>
    <w:rsid w:val="00676EE9"/>
    <w:rsid w:val="00676F64"/>
    <w:rsid w:val="00677F62"/>
    <w:rsid w:val="0068007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40C"/>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BE9"/>
    <w:rsid w:val="00693DDB"/>
    <w:rsid w:val="00693FA3"/>
    <w:rsid w:val="006943D7"/>
    <w:rsid w:val="0069444C"/>
    <w:rsid w:val="00694532"/>
    <w:rsid w:val="006945FC"/>
    <w:rsid w:val="0069481D"/>
    <w:rsid w:val="00694969"/>
    <w:rsid w:val="0069498F"/>
    <w:rsid w:val="00694BE5"/>
    <w:rsid w:val="00696364"/>
    <w:rsid w:val="006963A9"/>
    <w:rsid w:val="00696D86"/>
    <w:rsid w:val="00697037"/>
    <w:rsid w:val="006975C5"/>
    <w:rsid w:val="00697736"/>
    <w:rsid w:val="0069783A"/>
    <w:rsid w:val="00697958"/>
    <w:rsid w:val="00697F24"/>
    <w:rsid w:val="006A0C09"/>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136E"/>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C7FAF"/>
    <w:rsid w:val="006D01AB"/>
    <w:rsid w:val="006D0266"/>
    <w:rsid w:val="006D058F"/>
    <w:rsid w:val="006D05F4"/>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500"/>
    <w:rsid w:val="006E4ABF"/>
    <w:rsid w:val="006E4C1D"/>
    <w:rsid w:val="006E627E"/>
    <w:rsid w:val="006E6762"/>
    <w:rsid w:val="006E75CE"/>
    <w:rsid w:val="006E77E3"/>
    <w:rsid w:val="006E784F"/>
    <w:rsid w:val="006E7FA9"/>
    <w:rsid w:val="006E7FDC"/>
    <w:rsid w:val="006F1559"/>
    <w:rsid w:val="006F15F5"/>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29A3"/>
    <w:rsid w:val="00702CD7"/>
    <w:rsid w:val="00702E02"/>
    <w:rsid w:val="0070350A"/>
    <w:rsid w:val="00703E42"/>
    <w:rsid w:val="00703E85"/>
    <w:rsid w:val="00704281"/>
    <w:rsid w:val="00704EA3"/>
    <w:rsid w:val="007051EE"/>
    <w:rsid w:val="00705365"/>
    <w:rsid w:val="00705706"/>
    <w:rsid w:val="00706E8C"/>
    <w:rsid w:val="00707A7D"/>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1B3"/>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0F02"/>
    <w:rsid w:val="00761049"/>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DB9"/>
    <w:rsid w:val="0077108C"/>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509"/>
    <w:rsid w:val="0077729D"/>
    <w:rsid w:val="00777E5E"/>
    <w:rsid w:val="00777E8E"/>
    <w:rsid w:val="00777F71"/>
    <w:rsid w:val="007813F3"/>
    <w:rsid w:val="00781572"/>
    <w:rsid w:val="00781BE3"/>
    <w:rsid w:val="00781E39"/>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320"/>
    <w:rsid w:val="007A0A78"/>
    <w:rsid w:val="007A1F80"/>
    <w:rsid w:val="007A2942"/>
    <w:rsid w:val="007A3438"/>
    <w:rsid w:val="007A384B"/>
    <w:rsid w:val="007A3A0A"/>
    <w:rsid w:val="007A4018"/>
    <w:rsid w:val="007A430C"/>
    <w:rsid w:val="007A486F"/>
    <w:rsid w:val="007A4CD3"/>
    <w:rsid w:val="007A5302"/>
    <w:rsid w:val="007A636D"/>
    <w:rsid w:val="007A63BF"/>
    <w:rsid w:val="007A6495"/>
    <w:rsid w:val="007A68DC"/>
    <w:rsid w:val="007A6C15"/>
    <w:rsid w:val="007A6C4F"/>
    <w:rsid w:val="007A6E5F"/>
    <w:rsid w:val="007A7507"/>
    <w:rsid w:val="007A7661"/>
    <w:rsid w:val="007A77BA"/>
    <w:rsid w:val="007A7B2F"/>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4A08"/>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31C0"/>
    <w:rsid w:val="007D384C"/>
    <w:rsid w:val="007D4B5F"/>
    <w:rsid w:val="007D4D31"/>
    <w:rsid w:val="007D503B"/>
    <w:rsid w:val="007D54C8"/>
    <w:rsid w:val="007D57DD"/>
    <w:rsid w:val="007D5B77"/>
    <w:rsid w:val="007D5D44"/>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B67"/>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884"/>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22A"/>
    <w:rsid w:val="0081081C"/>
    <w:rsid w:val="00810BA5"/>
    <w:rsid w:val="008115F1"/>
    <w:rsid w:val="00811760"/>
    <w:rsid w:val="008118FF"/>
    <w:rsid w:val="00811ACF"/>
    <w:rsid w:val="00811BA5"/>
    <w:rsid w:val="00812318"/>
    <w:rsid w:val="00812670"/>
    <w:rsid w:val="008126EA"/>
    <w:rsid w:val="00812D23"/>
    <w:rsid w:val="00812DC1"/>
    <w:rsid w:val="00813287"/>
    <w:rsid w:val="008132B8"/>
    <w:rsid w:val="0081339F"/>
    <w:rsid w:val="0081439C"/>
    <w:rsid w:val="00814465"/>
    <w:rsid w:val="00814537"/>
    <w:rsid w:val="0081496B"/>
    <w:rsid w:val="008152EF"/>
    <w:rsid w:val="00815E95"/>
    <w:rsid w:val="00815F2C"/>
    <w:rsid w:val="0081640A"/>
    <w:rsid w:val="00816683"/>
    <w:rsid w:val="00816F6E"/>
    <w:rsid w:val="0081741E"/>
    <w:rsid w:val="00817474"/>
    <w:rsid w:val="00817B71"/>
    <w:rsid w:val="00820F91"/>
    <w:rsid w:val="008214D5"/>
    <w:rsid w:val="008215B7"/>
    <w:rsid w:val="00822CFA"/>
    <w:rsid w:val="008231F6"/>
    <w:rsid w:val="00823774"/>
    <w:rsid w:val="008243E2"/>
    <w:rsid w:val="008244A1"/>
    <w:rsid w:val="00824E92"/>
    <w:rsid w:val="00825384"/>
    <w:rsid w:val="00825559"/>
    <w:rsid w:val="00826849"/>
    <w:rsid w:val="00826B95"/>
    <w:rsid w:val="00826E09"/>
    <w:rsid w:val="0082725E"/>
    <w:rsid w:val="00830641"/>
    <w:rsid w:val="008306A1"/>
    <w:rsid w:val="00830772"/>
    <w:rsid w:val="00830CF7"/>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4D55"/>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1"/>
    <w:rsid w:val="00866377"/>
    <w:rsid w:val="0086686F"/>
    <w:rsid w:val="00866B7A"/>
    <w:rsid w:val="00866B83"/>
    <w:rsid w:val="00870837"/>
    <w:rsid w:val="008712EB"/>
    <w:rsid w:val="0087143E"/>
    <w:rsid w:val="00871F88"/>
    <w:rsid w:val="00872151"/>
    <w:rsid w:val="0087277F"/>
    <w:rsid w:val="00872E2F"/>
    <w:rsid w:val="008732CE"/>
    <w:rsid w:val="008741F3"/>
    <w:rsid w:val="00874AAB"/>
    <w:rsid w:val="00875127"/>
    <w:rsid w:val="0087522C"/>
    <w:rsid w:val="00875657"/>
    <w:rsid w:val="00875694"/>
    <w:rsid w:val="00875AB8"/>
    <w:rsid w:val="00875E73"/>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437"/>
    <w:rsid w:val="00883B57"/>
    <w:rsid w:val="008843B8"/>
    <w:rsid w:val="008846BE"/>
    <w:rsid w:val="00884AF0"/>
    <w:rsid w:val="008858BC"/>
    <w:rsid w:val="00886EC5"/>
    <w:rsid w:val="00887512"/>
    <w:rsid w:val="008875C7"/>
    <w:rsid w:val="00887E6D"/>
    <w:rsid w:val="008902D3"/>
    <w:rsid w:val="008902FB"/>
    <w:rsid w:val="008907F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E6B"/>
    <w:rsid w:val="00894119"/>
    <w:rsid w:val="00894FD7"/>
    <w:rsid w:val="0089504C"/>
    <w:rsid w:val="0089515B"/>
    <w:rsid w:val="00896562"/>
    <w:rsid w:val="008975A3"/>
    <w:rsid w:val="0089777C"/>
    <w:rsid w:val="008977D3"/>
    <w:rsid w:val="00897AFE"/>
    <w:rsid w:val="00897BF5"/>
    <w:rsid w:val="008A00E2"/>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7688"/>
    <w:rsid w:val="008B78AC"/>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540"/>
    <w:rsid w:val="008C7645"/>
    <w:rsid w:val="008C7AFE"/>
    <w:rsid w:val="008C7EFB"/>
    <w:rsid w:val="008D0229"/>
    <w:rsid w:val="008D0FE7"/>
    <w:rsid w:val="008D151E"/>
    <w:rsid w:val="008D1C45"/>
    <w:rsid w:val="008D1E3E"/>
    <w:rsid w:val="008D2A2A"/>
    <w:rsid w:val="008D2AB6"/>
    <w:rsid w:val="008D37A8"/>
    <w:rsid w:val="008D3D34"/>
    <w:rsid w:val="008D5312"/>
    <w:rsid w:val="008D5EC3"/>
    <w:rsid w:val="008D6142"/>
    <w:rsid w:val="008D6206"/>
    <w:rsid w:val="008D62DE"/>
    <w:rsid w:val="008D68C8"/>
    <w:rsid w:val="008D73CA"/>
    <w:rsid w:val="008E0081"/>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655"/>
    <w:rsid w:val="008E7923"/>
    <w:rsid w:val="008E79B9"/>
    <w:rsid w:val="008F0488"/>
    <w:rsid w:val="008F0894"/>
    <w:rsid w:val="008F08EB"/>
    <w:rsid w:val="008F190E"/>
    <w:rsid w:val="008F2228"/>
    <w:rsid w:val="008F2279"/>
    <w:rsid w:val="008F3213"/>
    <w:rsid w:val="008F33DB"/>
    <w:rsid w:val="008F4244"/>
    <w:rsid w:val="008F4901"/>
    <w:rsid w:val="008F5679"/>
    <w:rsid w:val="008F57DD"/>
    <w:rsid w:val="008F6316"/>
    <w:rsid w:val="008F7855"/>
    <w:rsid w:val="008F7BE0"/>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109"/>
    <w:rsid w:val="0090516C"/>
    <w:rsid w:val="00905375"/>
    <w:rsid w:val="0090632F"/>
    <w:rsid w:val="00906409"/>
    <w:rsid w:val="009064A4"/>
    <w:rsid w:val="00906518"/>
    <w:rsid w:val="00906C7B"/>
    <w:rsid w:val="00906CF7"/>
    <w:rsid w:val="00906FD7"/>
    <w:rsid w:val="0090744E"/>
    <w:rsid w:val="00907B6B"/>
    <w:rsid w:val="009118A2"/>
    <w:rsid w:val="009129C8"/>
    <w:rsid w:val="009137FB"/>
    <w:rsid w:val="00914B7C"/>
    <w:rsid w:val="00914DF4"/>
    <w:rsid w:val="00915096"/>
    <w:rsid w:val="00915CAC"/>
    <w:rsid w:val="00916514"/>
    <w:rsid w:val="009166B4"/>
    <w:rsid w:val="009167BE"/>
    <w:rsid w:val="009168CD"/>
    <w:rsid w:val="00917201"/>
    <w:rsid w:val="009172EC"/>
    <w:rsid w:val="009174A3"/>
    <w:rsid w:val="00917C27"/>
    <w:rsid w:val="00920235"/>
    <w:rsid w:val="00920383"/>
    <w:rsid w:val="00920827"/>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3B0"/>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5065"/>
    <w:rsid w:val="0095534E"/>
    <w:rsid w:val="00955E29"/>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7B85"/>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EB8"/>
    <w:rsid w:val="009934F7"/>
    <w:rsid w:val="009939B1"/>
    <w:rsid w:val="00993E33"/>
    <w:rsid w:val="00993E84"/>
    <w:rsid w:val="009945A1"/>
    <w:rsid w:val="009953DC"/>
    <w:rsid w:val="00995992"/>
    <w:rsid w:val="00995F53"/>
    <w:rsid w:val="00996226"/>
    <w:rsid w:val="00996513"/>
    <w:rsid w:val="009968FA"/>
    <w:rsid w:val="00996B08"/>
    <w:rsid w:val="00996CE5"/>
    <w:rsid w:val="00996EF2"/>
    <w:rsid w:val="00997A32"/>
    <w:rsid w:val="00997FAE"/>
    <w:rsid w:val="009A039E"/>
    <w:rsid w:val="009A05DC"/>
    <w:rsid w:val="009A1B33"/>
    <w:rsid w:val="009A231F"/>
    <w:rsid w:val="009A252F"/>
    <w:rsid w:val="009A2840"/>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79F"/>
    <w:rsid w:val="009B3514"/>
    <w:rsid w:val="009B37B5"/>
    <w:rsid w:val="009B387A"/>
    <w:rsid w:val="009B418E"/>
    <w:rsid w:val="009B44EC"/>
    <w:rsid w:val="009B59DE"/>
    <w:rsid w:val="009B5DD4"/>
    <w:rsid w:val="009B6410"/>
    <w:rsid w:val="009B65CF"/>
    <w:rsid w:val="009B671D"/>
    <w:rsid w:val="009B6F2A"/>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936"/>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38DA"/>
    <w:rsid w:val="00A0426A"/>
    <w:rsid w:val="00A04A06"/>
    <w:rsid w:val="00A04AC5"/>
    <w:rsid w:val="00A05592"/>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14DD"/>
    <w:rsid w:val="00A21503"/>
    <w:rsid w:val="00A21669"/>
    <w:rsid w:val="00A21B3D"/>
    <w:rsid w:val="00A21D17"/>
    <w:rsid w:val="00A22369"/>
    <w:rsid w:val="00A2259C"/>
    <w:rsid w:val="00A229F0"/>
    <w:rsid w:val="00A23079"/>
    <w:rsid w:val="00A23346"/>
    <w:rsid w:val="00A23C7D"/>
    <w:rsid w:val="00A23E26"/>
    <w:rsid w:val="00A24330"/>
    <w:rsid w:val="00A25010"/>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28F"/>
    <w:rsid w:val="00A34C8B"/>
    <w:rsid w:val="00A34F2A"/>
    <w:rsid w:val="00A35303"/>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CC9"/>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3D99"/>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0F1"/>
    <w:rsid w:val="00AA6179"/>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C79"/>
    <w:rsid w:val="00AB5D9A"/>
    <w:rsid w:val="00AB62C4"/>
    <w:rsid w:val="00AB62FF"/>
    <w:rsid w:val="00AB6C0C"/>
    <w:rsid w:val="00AB71D7"/>
    <w:rsid w:val="00AB7B8F"/>
    <w:rsid w:val="00AB7CE3"/>
    <w:rsid w:val="00AC025D"/>
    <w:rsid w:val="00AC0911"/>
    <w:rsid w:val="00AC1BF7"/>
    <w:rsid w:val="00AC26C5"/>
    <w:rsid w:val="00AC2A0E"/>
    <w:rsid w:val="00AC2B6F"/>
    <w:rsid w:val="00AC2B8B"/>
    <w:rsid w:val="00AC2BEF"/>
    <w:rsid w:val="00AC3115"/>
    <w:rsid w:val="00AC3A52"/>
    <w:rsid w:val="00AC3FD4"/>
    <w:rsid w:val="00AC50D8"/>
    <w:rsid w:val="00AC54A0"/>
    <w:rsid w:val="00AC6067"/>
    <w:rsid w:val="00AC6DFE"/>
    <w:rsid w:val="00AC6ED2"/>
    <w:rsid w:val="00AC6F7D"/>
    <w:rsid w:val="00AC7165"/>
    <w:rsid w:val="00AC7A33"/>
    <w:rsid w:val="00AC7CB9"/>
    <w:rsid w:val="00AD0058"/>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AE0"/>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EF2"/>
    <w:rsid w:val="00AF72DD"/>
    <w:rsid w:val="00AF7304"/>
    <w:rsid w:val="00B007EB"/>
    <w:rsid w:val="00B00B79"/>
    <w:rsid w:val="00B01772"/>
    <w:rsid w:val="00B01DDD"/>
    <w:rsid w:val="00B0206E"/>
    <w:rsid w:val="00B02927"/>
    <w:rsid w:val="00B0354F"/>
    <w:rsid w:val="00B03DBA"/>
    <w:rsid w:val="00B05B7A"/>
    <w:rsid w:val="00B05E71"/>
    <w:rsid w:val="00B061E5"/>
    <w:rsid w:val="00B06AD6"/>
    <w:rsid w:val="00B07D5A"/>
    <w:rsid w:val="00B07F28"/>
    <w:rsid w:val="00B10288"/>
    <w:rsid w:val="00B104B3"/>
    <w:rsid w:val="00B104D0"/>
    <w:rsid w:val="00B10966"/>
    <w:rsid w:val="00B10BA7"/>
    <w:rsid w:val="00B11151"/>
    <w:rsid w:val="00B11B67"/>
    <w:rsid w:val="00B11D54"/>
    <w:rsid w:val="00B11FC9"/>
    <w:rsid w:val="00B124B1"/>
    <w:rsid w:val="00B1348F"/>
    <w:rsid w:val="00B1353D"/>
    <w:rsid w:val="00B13635"/>
    <w:rsid w:val="00B13BB4"/>
    <w:rsid w:val="00B13EDA"/>
    <w:rsid w:val="00B143D6"/>
    <w:rsid w:val="00B144EA"/>
    <w:rsid w:val="00B1489A"/>
    <w:rsid w:val="00B1548A"/>
    <w:rsid w:val="00B154FC"/>
    <w:rsid w:val="00B1575A"/>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91A"/>
    <w:rsid w:val="00B3648F"/>
    <w:rsid w:val="00B368AF"/>
    <w:rsid w:val="00B3698C"/>
    <w:rsid w:val="00B36D85"/>
    <w:rsid w:val="00B36DA2"/>
    <w:rsid w:val="00B36F3C"/>
    <w:rsid w:val="00B374BF"/>
    <w:rsid w:val="00B378CE"/>
    <w:rsid w:val="00B37E2B"/>
    <w:rsid w:val="00B40734"/>
    <w:rsid w:val="00B40A29"/>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4963"/>
    <w:rsid w:val="00B65181"/>
    <w:rsid w:val="00B65E2A"/>
    <w:rsid w:val="00B668D2"/>
    <w:rsid w:val="00B66B65"/>
    <w:rsid w:val="00B66EB7"/>
    <w:rsid w:val="00B67451"/>
    <w:rsid w:val="00B70037"/>
    <w:rsid w:val="00B701BB"/>
    <w:rsid w:val="00B70B3F"/>
    <w:rsid w:val="00B70C7D"/>
    <w:rsid w:val="00B71988"/>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B56"/>
    <w:rsid w:val="00B84EB6"/>
    <w:rsid w:val="00B84F5C"/>
    <w:rsid w:val="00B851A6"/>
    <w:rsid w:val="00B85378"/>
    <w:rsid w:val="00B8554C"/>
    <w:rsid w:val="00B8562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A028F"/>
    <w:rsid w:val="00BA0475"/>
    <w:rsid w:val="00BA06FB"/>
    <w:rsid w:val="00BA09B4"/>
    <w:rsid w:val="00BA0F6E"/>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7AC"/>
    <w:rsid w:val="00BC2808"/>
    <w:rsid w:val="00BC2FE1"/>
    <w:rsid w:val="00BC2FF7"/>
    <w:rsid w:val="00BC30E5"/>
    <w:rsid w:val="00BC3766"/>
    <w:rsid w:val="00BC38FE"/>
    <w:rsid w:val="00BC3B5E"/>
    <w:rsid w:val="00BC41AB"/>
    <w:rsid w:val="00BC41CF"/>
    <w:rsid w:val="00BC4384"/>
    <w:rsid w:val="00BC4415"/>
    <w:rsid w:val="00BC498D"/>
    <w:rsid w:val="00BC5110"/>
    <w:rsid w:val="00BC5B43"/>
    <w:rsid w:val="00BC6376"/>
    <w:rsid w:val="00BC6526"/>
    <w:rsid w:val="00BC682F"/>
    <w:rsid w:val="00BC6DEF"/>
    <w:rsid w:val="00BC72E9"/>
    <w:rsid w:val="00BC77AF"/>
    <w:rsid w:val="00BC7B23"/>
    <w:rsid w:val="00BD0024"/>
    <w:rsid w:val="00BD008C"/>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DEB"/>
    <w:rsid w:val="00C16C1E"/>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00C"/>
    <w:rsid w:val="00C5174E"/>
    <w:rsid w:val="00C51C6C"/>
    <w:rsid w:val="00C52118"/>
    <w:rsid w:val="00C52304"/>
    <w:rsid w:val="00C52DE1"/>
    <w:rsid w:val="00C538D5"/>
    <w:rsid w:val="00C53F7D"/>
    <w:rsid w:val="00C540B2"/>
    <w:rsid w:val="00C5468F"/>
    <w:rsid w:val="00C54828"/>
    <w:rsid w:val="00C54B9F"/>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A40"/>
    <w:rsid w:val="00C71D50"/>
    <w:rsid w:val="00C71D9F"/>
    <w:rsid w:val="00C72146"/>
    <w:rsid w:val="00C724C4"/>
    <w:rsid w:val="00C73080"/>
    <w:rsid w:val="00C73770"/>
    <w:rsid w:val="00C74282"/>
    <w:rsid w:val="00C7450D"/>
    <w:rsid w:val="00C747B8"/>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AC9"/>
    <w:rsid w:val="00CA026D"/>
    <w:rsid w:val="00CA0442"/>
    <w:rsid w:val="00CA0765"/>
    <w:rsid w:val="00CA1E59"/>
    <w:rsid w:val="00CA2008"/>
    <w:rsid w:val="00CA22A2"/>
    <w:rsid w:val="00CA2B2F"/>
    <w:rsid w:val="00CA2F8A"/>
    <w:rsid w:val="00CA32B1"/>
    <w:rsid w:val="00CA3413"/>
    <w:rsid w:val="00CA4208"/>
    <w:rsid w:val="00CA4370"/>
    <w:rsid w:val="00CA47CF"/>
    <w:rsid w:val="00CA481D"/>
    <w:rsid w:val="00CA56DC"/>
    <w:rsid w:val="00CA607C"/>
    <w:rsid w:val="00CA6CBB"/>
    <w:rsid w:val="00CA6E53"/>
    <w:rsid w:val="00CA6FBF"/>
    <w:rsid w:val="00CA70EA"/>
    <w:rsid w:val="00CA7AEC"/>
    <w:rsid w:val="00CB0249"/>
    <w:rsid w:val="00CB1A0E"/>
    <w:rsid w:val="00CB257D"/>
    <w:rsid w:val="00CB286C"/>
    <w:rsid w:val="00CB299F"/>
    <w:rsid w:val="00CB2BF2"/>
    <w:rsid w:val="00CB2C43"/>
    <w:rsid w:val="00CB320B"/>
    <w:rsid w:val="00CB3EEC"/>
    <w:rsid w:val="00CB408D"/>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5439"/>
    <w:rsid w:val="00CC5E89"/>
    <w:rsid w:val="00CC6394"/>
    <w:rsid w:val="00CC6992"/>
    <w:rsid w:val="00CC6C02"/>
    <w:rsid w:val="00CC707F"/>
    <w:rsid w:val="00CC7229"/>
    <w:rsid w:val="00CC7F44"/>
    <w:rsid w:val="00CD0A8C"/>
    <w:rsid w:val="00CD0AF2"/>
    <w:rsid w:val="00CD0C08"/>
    <w:rsid w:val="00CD0C6C"/>
    <w:rsid w:val="00CD0F06"/>
    <w:rsid w:val="00CD2714"/>
    <w:rsid w:val="00CD2971"/>
    <w:rsid w:val="00CD3548"/>
    <w:rsid w:val="00CD37F1"/>
    <w:rsid w:val="00CD3830"/>
    <w:rsid w:val="00CD3A28"/>
    <w:rsid w:val="00CD45C8"/>
    <w:rsid w:val="00CD474D"/>
    <w:rsid w:val="00CD4AEF"/>
    <w:rsid w:val="00CD4F07"/>
    <w:rsid w:val="00CD57DE"/>
    <w:rsid w:val="00CD5891"/>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B7A"/>
    <w:rsid w:val="00CE4EE0"/>
    <w:rsid w:val="00CE555D"/>
    <w:rsid w:val="00CE56A1"/>
    <w:rsid w:val="00CE594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2995"/>
    <w:rsid w:val="00CF3E7E"/>
    <w:rsid w:val="00CF4200"/>
    <w:rsid w:val="00CF5395"/>
    <w:rsid w:val="00CF5755"/>
    <w:rsid w:val="00CF6000"/>
    <w:rsid w:val="00CF60BA"/>
    <w:rsid w:val="00CF69B5"/>
    <w:rsid w:val="00CF6B43"/>
    <w:rsid w:val="00CF71B9"/>
    <w:rsid w:val="00CF7676"/>
    <w:rsid w:val="00D0022D"/>
    <w:rsid w:val="00D00BEF"/>
    <w:rsid w:val="00D0166F"/>
    <w:rsid w:val="00D022FF"/>
    <w:rsid w:val="00D0248D"/>
    <w:rsid w:val="00D02814"/>
    <w:rsid w:val="00D0294A"/>
    <w:rsid w:val="00D02BE3"/>
    <w:rsid w:val="00D02EFD"/>
    <w:rsid w:val="00D02F44"/>
    <w:rsid w:val="00D030B9"/>
    <w:rsid w:val="00D0317C"/>
    <w:rsid w:val="00D034B2"/>
    <w:rsid w:val="00D03EEB"/>
    <w:rsid w:val="00D0405E"/>
    <w:rsid w:val="00D047E9"/>
    <w:rsid w:val="00D051B5"/>
    <w:rsid w:val="00D05D40"/>
    <w:rsid w:val="00D06A72"/>
    <w:rsid w:val="00D06B27"/>
    <w:rsid w:val="00D06E9C"/>
    <w:rsid w:val="00D07C40"/>
    <w:rsid w:val="00D07EB1"/>
    <w:rsid w:val="00D07FA0"/>
    <w:rsid w:val="00D10C80"/>
    <w:rsid w:val="00D1151C"/>
    <w:rsid w:val="00D115A2"/>
    <w:rsid w:val="00D11CFD"/>
    <w:rsid w:val="00D1234E"/>
    <w:rsid w:val="00D13554"/>
    <w:rsid w:val="00D138BD"/>
    <w:rsid w:val="00D13E24"/>
    <w:rsid w:val="00D13FE2"/>
    <w:rsid w:val="00D1421F"/>
    <w:rsid w:val="00D14523"/>
    <w:rsid w:val="00D14915"/>
    <w:rsid w:val="00D165C6"/>
    <w:rsid w:val="00D1696B"/>
    <w:rsid w:val="00D16B43"/>
    <w:rsid w:val="00D16E6C"/>
    <w:rsid w:val="00D179BA"/>
    <w:rsid w:val="00D17A52"/>
    <w:rsid w:val="00D17D46"/>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16E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2E2"/>
    <w:rsid w:val="00D40334"/>
    <w:rsid w:val="00D41269"/>
    <w:rsid w:val="00D41271"/>
    <w:rsid w:val="00D417B0"/>
    <w:rsid w:val="00D418DF"/>
    <w:rsid w:val="00D41B23"/>
    <w:rsid w:val="00D4325F"/>
    <w:rsid w:val="00D4376B"/>
    <w:rsid w:val="00D43958"/>
    <w:rsid w:val="00D44C5F"/>
    <w:rsid w:val="00D44F7D"/>
    <w:rsid w:val="00D45136"/>
    <w:rsid w:val="00D452E0"/>
    <w:rsid w:val="00D45629"/>
    <w:rsid w:val="00D45AF7"/>
    <w:rsid w:val="00D4606B"/>
    <w:rsid w:val="00D467BA"/>
    <w:rsid w:val="00D477F1"/>
    <w:rsid w:val="00D479BE"/>
    <w:rsid w:val="00D479DD"/>
    <w:rsid w:val="00D47F44"/>
    <w:rsid w:val="00D502B1"/>
    <w:rsid w:val="00D50B09"/>
    <w:rsid w:val="00D50DF9"/>
    <w:rsid w:val="00D51C15"/>
    <w:rsid w:val="00D51E97"/>
    <w:rsid w:val="00D524F5"/>
    <w:rsid w:val="00D52C35"/>
    <w:rsid w:val="00D53A4F"/>
    <w:rsid w:val="00D5417E"/>
    <w:rsid w:val="00D5437B"/>
    <w:rsid w:val="00D54BC6"/>
    <w:rsid w:val="00D5501F"/>
    <w:rsid w:val="00D55137"/>
    <w:rsid w:val="00D5524E"/>
    <w:rsid w:val="00D56120"/>
    <w:rsid w:val="00D56697"/>
    <w:rsid w:val="00D5684B"/>
    <w:rsid w:val="00D56CC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2016"/>
    <w:rsid w:val="00D721B6"/>
    <w:rsid w:val="00D7221C"/>
    <w:rsid w:val="00D7251A"/>
    <w:rsid w:val="00D72953"/>
    <w:rsid w:val="00D72C73"/>
    <w:rsid w:val="00D72D26"/>
    <w:rsid w:val="00D7332C"/>
    <w:rsid w:val="00D7389E"/>
    <w:rsid w:val="00D74220"/>
    <w:rsid w:val="00D743C5"/>
    <w:rsid w:val="00D746F2"/>
    <w:rsid w:val="00D7495C"/>
    <w:rsid w:val="00D74ED8"/>
    <w:rsid w:val="00D74EDD"/>
    <w:rsid w:val="00D750AF"/>
    <w:rsid w:val="00D75E46"/>
    <w:rsid w:val="00D762D2"/>
    <w:rsid w:val="00D7631A"/>
    <w:rsid w:val="00D76B45"/>
    <w:rsid w:val="00D76CCE"/>
    <w:rsid w:val="00D779D1"/>
    <w:rsid w:val="00D77D80"/>
    <w:rsid w:val="00D80032"/>
    <w:rsid w:val="00D80227"/>
    <w:rsid w:val="00D81650"/>
    <w:rsid w:val="00D81725"/>
    <w:rsid w:val="00D81A44"/>
    <w:rsid w:val="00D82CB8"/>
    <w:rsid w:val="00D82EA8"/>
    <w:rsid w:val="00D834E1"/>
    <w:rsid w:val="00D83BC0"/>
    <w:rsid w:val="00D844DC"/>
    <w:rsid w:val="00D84952"/>
    <w:rsid w:val="00D84EED"/>
    <w:rsid w:val="00D851EB"/>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921"/>
    <w:rsid w:val="00D97C8B"/>
    <w:rsid w:val="00DA0215"/>
    <w:rsid w:val="00DA061C"/>
    <w:rsid w:val="00DA08CA"/>
    <w:rsid w:val="00DA125B"/>
    <w:rsid w:val="00DA1613"/>
    <w:rsid w:val="00DA1835"/>
    <w:rsid w:val="00DA1E68"/>
    <w:rsid w:val="00DA218C"/>
    <w:rsid w:val="00DA21D6"/>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38BC"/>
    <w:rsid w:val="00DC5952"/>
    <w:rsid w:val="00DC5B58"/>
    <w:rsid w:val="00DC5DE0"/>
    <w:rsid w:val="00DC6CC1"/>
    <w:rsid w:val="00DC6D39"/>
    <w:rsid w:val="00DC727E"/>
    <w:rsid w:val="00DC78AE"/>
    <w:rsid w:val="00DC7E61"/>
    <w:rsid w:val="00DC7ED6"/>
    <w:rsid w:val="00DD0303"/>
    <w:rsid w:val="00DD0346"/>
    <w:rsid w:val="00DD098C"/>
    <w:rsid w:val="00DD158E"/>
    <w:rsid w:val="00DD1CD2"/>
    <w:rsid w:val="00DD1D43"/>
    <w:rsid w:val="00DD32F0"/>
    <w:rsid w:val="00DD383A"/>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072AC"/>
    <w:rsid w:val="00E078B1"/>
    <w:rsid w:val="00E10E96"/>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45D"/>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82A"/>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532"/>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B0E"/>
    <w:rsid w:val="00E97E3C"/>
    <w:rsid w:val="00E97F68"/>
    <w:rsid w:val="00EA01FC"/>
    <w:rsid w:val="00EA03D5"/>
    <w:rsid w:val="00EA0F6C"/>
    <w:rsid w:val="00EA1326"/>
    <w:rsid w:val="00EA1B2F"/>
    <w:rsid w:val="00EA1DA6"/>
    <w:rsid w:val="00EA2349"/>
    <w:rsid w:val="00EA363A"/>
    <w:rsid w:val="00EA370B"/>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D66"/>
    <w:rsid w:val="00EB1276"/>
    <w:rsid w:val="00EB1978"/>
    <w:rsid w:val="00EB1D7D"/>
    <w:rsid w:val="00EB2139"/>
    <w:rsid w:val="00EB22E6"/>
    <w:rsid w:val="00EB23DA"/>
    <w:rsid w:val="00EB2A2F"/>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D01D6"/>
    <w:rsid w:val="00ED1333"/>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817"/>
    <w:rsid w:val="00EF48CF"/>
    <w:rsid w:val="00EF4B66"/>
    <w:rsid w:val="00EF516F"/>
    <w:rsid w:val="00EF5AD5"/>
    <w:rsid w:val="00EF65E7"/>
    <w:rsid w:val="00EF6B0C"/>
    <w:rsid w:val="00EF6C7C"/>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F0F"/>
    <w:rsid w:val="00F40062"/>
    <w:rsid w:val="00F40CD0"/>
    <w:rsid w:val="00F412CE"/>
    <w:rsid w:val="00F41C8E"/>
    <w:rsid w:val="00F41D10"/>
    <w:rsid w:val="00F41DB3"/>
    <w:rsid w:val="00F4200F"/>
    <w:rsid w:val="00F42A6F"/>
    <w:rsid w:val="00F42DEF"/>
    <w:rsid w:val="00F42F99"/>
    <w:rsid w:val="00F43819"/>
    <w:rsid w:val="00F43A90"/>
    <w:rsid w:val="00F43C00"/>
    <w:rsid w:val="00F43CAB"/>
    <w:rsid w:val="00F44375"/>
    <w:rsid w:val="00F446F0"/>
    <w:rsid w:val="00F45264"/>
    <w:rsid w:val="00F455CD"/>
    <w:rsid w:val="00F4562C"/>
    <w:rsid w:val="00F45D06"/>
    <w:rsid w:val="00F46E6A"/>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3E0C"/>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F3F"/>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0D6"/>
    <w:rsid w:val="00F97956"/>
    <w:rsid w:val="00F97C46"/>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725"/>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D8"/>
    <w:rsid w:val="00FB4C21"/>
    <w:rsid w:val="00FB4F8B"/>
    <w:rsid w:val="00FB548B"/>
    <w:rsid w:val="00FB588C"/>
    <w:rsid w:val="00FB58DC"/>
    <w:rsid w:val="00FB5D91"/>
    <w:rsid w:val="00FB5E7B"/>
    <w:rsid w:val="00FB6537"/>
    <w:rsid w:val="00FB6BDE"/>
    <w:rsid w:val="00FB6D27"/>
    <w:rsid w:val="00FC0558"/>
    <w:rsid w:val="00FC07AC"/>
    <w:rsid w:val="00FC11C1"/>
    <w:rsid w:val="00FC1B82"/>
    <w:rsid w:val="00FC1D94"/>
    <w:rsid w:val="00FC1E59"/>
    <w:rsid w:val="00FC1F3D"/>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5C39"/>
    <w:rsid w:val="00FE7247"/>
    <w:rsid w:val="00FE7728"/>
    <w:rsid w:val="00FE7815"/>
    <w:rsid w:val="00FE7A7D"/>
    <w:rsid w:val="00FE7D65"/>
    <w:rsid w:val="00FE7D79"/>
    <w:rsid w:val="00FE7FFA"/>
    <w:rsid w:val="00FF0AE3"/>
    <w:rsid w:val="00FF0FF9"/>
    <w:rsid w:val="00FF1484"/>
    <w:rsid w:val="00FF15F7"/>
    <w:rsid w:val="00FF17FF"/>
    <w:rsid w:val="00FF1D08"/>
    <w:rsid w:val="00FF2706"/>
    <w:rsid w:val="00FF2740"/>
    <w:rsid w:val="00FF33E5"/>
    <w:rsid w:val="00FF3781"/>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B5BD-C338-4EEE-A14F-F151B40A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Adriana.Anghel</cp:lastModifiedBy>
  <cp:revision>2</cp:revision>
  <cp:lastPrinted>2022-04-18T04:41:00Z</cp:lastPrinted>
  <dcterms:created xsi:type="dcterms:W3CDTF">2022-06-20T05:30:00Z</dcterms:created>
  <dcterms:modified xsi:type="dcterms:W3CDTF">2022-06-20T05:30:00Z</dcterms:modified>
</cp:coreProperties>
</file>