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CF85" w14:textId="77777777" w:rsidR="00F9512C" w:rsidRPr="002279FF" w:rsidRDefault="00F9512C" w:rsidP="00D52E58">
      <w:pPr>
        <w:spacing w:after="0" w:line="360" w:lineRule="auto"/>
        <w:ind w:left="0"/>
        <w:rPr>
          <w:b/>
          <w:sz w:val="16"/>
          <w:szCs w:val="16"/>
          <w:lang w:val="ro-RO"/>
        </w:rPr>
      </w:pPr>
    </w:p>
    <w:p w14:paraId="48ADEF17" w14:textId="77777777" w:rsidR="00F9512C" w:rsidRPr="00C02271" w:rsidRDefault="00F9512C" w:rsidP="00D52E58">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14:paraId="53BA3406" w14:textId="77777777" w:rsidR="00F9512C" w:rsidRPr="00845A63" w:rsidRDefault="00F9512C" w:rsidP="00D52E58">
      <w:pPr>
        <w:spacing w:after="0" w:line="360" w:lineRule="auto"/>
        <w:ind w:left="1080"/>
        <w:jc w:val="center"/>
        <w:rPr>
          <w:b/>
          <w:bCs/>
          <w:sz w:val="24"/>
          <w:szCs w:val="24"/>
          <w:lang w:val="ro-RO"/>
        </w:rPr>
      </w:pPr>
      <w:r w:rsidRPr="00C02271">
        <w:rPr>
          <w:b/>
          <w:bCs/>
          <w:sz w:val="24"/>
          <w:szCs w:val="24"/>
          <w:lang w:val="ro-RO"/>
        </w:rPr>
        <w:t xml:space="preserve">în intervalul </w:t>
      </w:r>
      <w:r w:rsidR="002E1135">
        <w:rPr>
          <w:b/>
          <w:bCs/>
          <w:sz w:val="24"/>
          <w:szCs w:val="24"/>
          <w:lang w:val="ro-RO"/>
        </w:rPr>
        <w:t>16.07.2020, ora 08.00 – 17</w:t>
      </w:r>
      <w:r w:rsidR="00405EB0">
        <w:rPr>
          <w:b/>
          <w:bCs/>
          <w:sz w:val="24"/>
          <w:szCs w:val="24"/>
          <w:lang w:val="ro-RO"/>
        </w:rPr>
        <w:t>.07</w:t>
      </w:r>
      <w:r>
        <w:rPr>
          <w:b/>
          <w:bCs/>
          <w:sz w:val="24"/>
          <w:szCs w:val="24"/>
          <w:lang w:val="ro-RO"/>
        </w:rPr>
        <w:t>.2020</w:t>
      </w:r>
      <w:r w:rsidRPr="00C02271">
        <w:rPr>
          <w:b/>
          <w:bCs/>
          <w:sz w:val="24"/>
          <w:szCs w:val="24"/>
          <w:lang w:val="ro-RO"/>
        </w:rPr>
        <w:t>, ora 08.00</w:t>
      </w:r>
    </w:p>
    <w:p w14:paraId="296AAEE3" w14:textId="77777777" w:rsidR="00ED5ADE" w:rsidRPr="00C02271" w:rsidRDefault="00ED5ADE" w:rsidP="00D52E58">
      <w:pPr>
        <w:spacing w:after="0" w:line="360" w:lineRule="auto"/>
        <w:ind w:left="0"/>
        <w:rPr>
          <w:b/>
          <w:bCs/>
          <w:sz w:val="16"/>
          <w:szCs w:val="16"/>
          <w:lang w:val="ro-RO"/>
        </w:rPr>
      </w:pPr>
    </w:p>
    <w:p w14:paraId="7CC3F2BC" w14:textId="77777777" w:rsidR="00F9512C" w:rsidRPr="00F152E4" w:rsidRDefault="00F9512C" w:rsidP="00D52E58">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0443FFF3" w14:textId="77777777" w:rsidR="00F9512C" w:rsidRPr="00305A5A" w:rsidRDefault="00F9512C" w:rsidP="00D52E58">
      <w:pPr>
        <w:spacing w:after="0" w:line="360" w:lineRule="auto"/>
        <w:ind w:left="1080"/>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2E1135">
        <w:rPr>
          <w:b/>
          <w:bCs/>
          <w:u w:val="single"/>
          <w:lang w:val="es-PE"/>
        </w:rPr>
        <w:t>17</w:t>
      </w:r>
      <w:r w:rsidR="00405EB0">
        <w:rPr>
          <w:b/>
          <w:bCs/>
          <w:u w:val="single"/>
          <w:lang w:val="es-PE"/>
        </w:rPr>
        <w:t>.07</w:t>
      </w:r>
      <w:r>
        <w:rPr>
          <w:b/>
          <w:bCs/>
          <w:u w:val="single"/>
          <w:lang w:val="es-PE"/>
        </w:rPr>
        <w:t>.2020</w:t>
      </w:r>
      <w:r w:rsidRPr="00305A5A">
        <w:rPr>
          <w:b/>
          <w:bCs/>
          <w:u w:val="single"/>
          <w:lang w:val="es-PE"/>
        </w:rPr>
        <w:t xml:space="preserve">, ora </w:t>
      </w:r>
      <w:r w:rsidR="002D6208">
        <w:rPr>
          <w:b/>
          <w:bCs/>
          <w:u w:val="single"/>
          <w:lang w:val="es-PE"/>
        </w:rPr>
        <w:t>0</w:t>
      </w:r>
      <w:r w:rsidRPr="00305A5A">
        <w:rPr>
          <w:b/>
          <w:bCs/>
          <w:u w:val="single"/>
          <w:lang w:val="es-PE"/>
        </w:rPr>
        <w:t>7.00</w:t>
      </w:r>
    </w:p>
    <w:p w14:paraId="3FBEC540" w14:textId="77777777" w:rsidR="00D21305" w:rsidRDefault="00F9512C" w:rsidP="00D52E58">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14:paraId="14A1F607" w14:textId="2C10F059" w:rsidR="00515CF6" w:rsidRPr="00FF7C9A" w:rsidRDefault="00335ABF" w:rsidP="00D52E58">
      <w:pPr>
        <w:spacing w:after="0" w:line="360" w:lineRule="auto"/>
        <w:ind w:left="1080"/>
        <w:rPr>
          <w:rFonts w:eastAsia="BatangChe" w:cs="Tahoma"/>
          <w:b/>
          <w:bCs/>
          <w:color w:val="000000" w:themeColor="text1"/>
          <w:lang w:val="es-PE"/>
        </w:rPr>
      </w:pPr>
      <w:r w:rsidRPr="00FF7C9A">
        <w:rPr>
          <w:rFonts w:eastAsia="BatangChe" w:cs="Tahoma"/>
          <w:b/>
          <w:bCs/>
          <w:color w:val="000000" w:themeColor="text1"/>
          <w:lang w:val="ro-RO"/>
        </w:rPr>
        <w:t xml:space="preserve">Este </w:t>
      </w:r>
      <w:r w:rsidRPr="00FF7C9A">
        <w:rPr>
          <w:b/>
          <w:color w:val="000000" w:themeColor="text1"/>
          <w:lang w:val="it-IT"/>
        </w:rPr>
        <w:t>î</w:t>
      </w:r>
      <w:r w:rsidRPr="00FF7C9A">
        <w:rPr>
          <w:rFonts w:eastAsia="BatangChe" w:cs="Tahoma"/>
          <w:b/>
          <w:bCs/>
          <w:color w:val="000000" w:themeColor="text1"/>
          <w:lang w:val="ro-RO"/>
        </w:rPr>
        <w:t>n vigoare p</w:t>
      </w:r>
      <w:r w:rsidRPr="00FF7C9A">
        <w:rPr>
          <w:b/>
          <w:color w:val="000000" w:themeColor="text1"/>
          <w:lang w:val="ro-RO"/>
        </w:rPr>
        <w:t>â</w:t>
      </w:r>
      <w:r w:rsidRPr="00FF7C9A">
        <w:rPr>
          <w:rFonts w:eastAsia="BatangChe" w:cs="Tahoma"/>
          <w:b/>
          <w:bCs/>
          <w:color w:val="000000" w:themeColor="text1"/>
          <w:lang w:val="ro-RO"/>
        </w:rPr>
        <w:t>n</w:t>
      </w:r>
      <w:r w:rsidRPr="00FF7C9A">
        <w:rPr>
          <w:b/>
          <w:color w:val="000000" w:themeColor="text1"/>
          <w:lang w:val="ro-RO"/>
        </w:rPr>
        <w:t>ă</w:t>
      </w:r>
      <w:r w:rsidR="00653FFF" w:rsidRPr="00FF7C9A">
        <w:rPr>
          <w:rFonts w:eastAsia="BatangChe" w:cs="Tahoma"/>
          <w:b/>
          <w:bCs/>
          <w:color w:val="000000" w:themeColor="text1"/>
          <w:lang w:val="ro-RO"/>
        </w:rPr>
        <w:t xml:space="preserve"> </w:t>
      </w:r>
      <w:r w:rsidR="00D52E58">
        <w:rPr>
          <w:rFonts w:eastAsia="BatangChe" w:cs="Tahoma"/>
          <w:b/>
          <w:bCs/>
          <w:color w:val="000000" w:themeColor="text1"/>
          <w:lang w:val="ro-RO"/>
        </w:rPr>
        <w:t>la</w:t>
      </w:r>
      <w:r w:rsidR="00653FFF" w:rsidRPr="00FF7C9A">
        <w:rPr>
          <w:rFonts w:eastAsia="BatangChe" w:cs="Tahoma"/>
          <w:b/>
          <w:bCs/>
          <w:color w:val="000000" w:themeColor="text1"/>
          <w:lang w:val="ro-RO"/>
        </w:rPr>
        <w:t xml:space="preserve"> data de 17.07.2020, la ora </w:t>
      </w:r>
      <w:r w:rsidRPr="00FF7C9A">
        <w:rPr>
          <w:rFonts w:eastAsia="BatangChe" w:cs="Tahoma"/>
          <w:b/>
          <w:bCs/>
          <w:color w:val="000000" w:themeColor="text1"/>
          <w:lang w:val="ro-RO"/>
        </w:rPr>
        <w:t>2</w:t>
      </w:r>
      <w:r w:rsidR="00653FFF" w:rsidRPr="00FF7C9A">
        <w:rPr>
          <w:rFonts w:eastAsia="BatangChe" w:cs="Tahoma"/>
          <w:b/>
          <w:bCs/>
          <w:color w:val="000000" w:themeColor="text1"/>
          <w:lang w:val="ro-RO"/>
        </w:rPr>
        <w:t>4</w:t>
      </w:r>
      <w:r w:rsidRPr="00FF7C9A">
        <w:rPr>
          <w:rFonts w:eastAsia="BatangChe" w:cs="Tahoma"/>
          <w:b/>
          <w:bCs/>
          <w:color w:val="000000" w:themeColor="text1"/>
          <w:lang w:val="ro-RO"/>
        </w:rPr>
        <w:t xml:space="preserve">:00, </w:t>
      </w:r>
      <w:r w:rsidRPr="00FF7C9A">
        <w:rPr>
          <w:rFonts w:eastAsia="BatangChe" w:cs="Tahoma"/>
          <w:b/>
          <w:bCs/>
          <w:color w:val="000000" w:themeColor="text1"/>
          <w:u w:val="single"/>
          <w:lang w:val="ro-RO"/>
        </w:rPr>
        <w:t>avertizarea hidrologic</w:t>
      </w:r>
      <w:r w:rsidRPr="00FF7C9A">
        <w:rPr>
          <w:b/>
          <w:color w:val="000000" w:themeColor="text1"/>
          <w:u w:val="single"/>
          <w:lang w:val="ro-RO"/>
        </w:rPr>
        <w:t>ă</w:t>
      </w:r>
      <w:r w:rsidR="00653FFF" w:rsidRPr="00FF7C9A">
        <w:rPr>
          <w:rFonts w:eastAsia="BatangChe" w:cs="Tahoma"/>
          <w:b/>
          <w:bCs/>
          <w:color w:val="000000" w:themeColor="text1"/>
          <w:lang w:val="ro-RO"/>
        </w:rPr>
        <w:t xml:space="preserve"> nr. 39</w:t>
      </w:r>
      <w:r w:rsidRPr="00FF7C9A">
        <w:rPr>
          <w:rFonts w:eastAsia="BatangChe" w:cs="Tahoma"/>
          <w:b/>
          <w:bCs/>
          <w:color w:val="000000" w:themeColor="text1"/>
          <w:lang w:val="ro-RO"/>
        </w:rPr>
        <w:t>-</w:t>
      </w:r>
      <w:r w:rsidRPr="00FF7C9A">
        <w:rPr>
          <w:rFonts w:eastAsia="BatangChe" w:cs="Tahoma"/>
          <w:b/>
          <w:bCs/>
          <w:color w:val="000000" w:themeColor="text1"/>
          <w:u w:val="single"/>
          <w:lang w:val="ro-RO"/>
        </w:rPr>
        <w:t>COD PORTOCALIU</w:t>
      </w:r>
      <w:r w:rsidRPr="00FF7C9A">
        <w:rPr>
          <w:rFonts w:eastAsia="BatangChe" w:cs="Tahoma"/>
          <w:b/>
          <w:bCs/>
          <w:color w:val="000000" w:themeColor="text1"/>
          <w:lang w:val="ro-RO"/>
        </w:rPr>
        <w:t>, viz</w:t>
      </w:r>
      <w:r w:rsidRPr="00FF7C9A">
        <w:rPr>
          <w:b/>
          <w:color w:val="000000" w:themeColor="text1"/>
          <w:lang w:val="ro-RO"/>
        </w:rPr>
        <w:t>â</w:t>
      </w:r>
      <w:r w:rsidRPr="00FF7C9A">
        <w:rPr>
          <w:rFonts w:eastAsia="BatangChe" w:cs="Tahoma"/>
          <w:b/>
          <w:bCs/>
          <w:color w:val="000000" w:themeColor="text1"/>
          <w:lang w:val="ro-RO"/>
        </w:rPr>
        <w:t>nd menţinerea nivelurilor peste cotele de ap</w:t>
      </w:r>
      <w:r w:rsidRPr="00FF7C9A">
        <w:rPr>
          <w:b/>
          <w:color w:val="000000" w:themeColor="text1"/>
          <w:lang w:val="ro-RO"/>
        </w:rPr>
        <w:t>ă</w:t>
      </w:r>
      <w:r w:rsidRPr="00FF7C9A">
        <w:rPr>
          <w:rFonts w:eastAsia="BatangChe" w:cs="Tahoma"/>
          <w:b/>
          <w:bCs/>
          <w:color w:val="000000" w:themeColor="text1"/>
          <w:lang w:val="ro-RO"/>
        </w:rPr>
        <w:t>rare pe r</w:t>
      </w:r>
      <w:r w:rsidRPr="00FF7C9A">
        <w:rPr>
          <w:b/>
          <w:color w:val="000000" w:themeColor="text1"/>
          <w:lang w:val="ro-RO"/>
        </w:rPr>
        <w:t>â</w:t>
      </w:r>
      <w:r w:rsidRPr="00FF7C9A">
        <w:rPr>
          <w:rFonts w:eastAsia="BatangChe" w:cs="Tahoma"/>
          <w:b/>
          <w:bCs/>
          <w:color w:val="000000" w:themeColor="text1"/>
          <w:lang w:val="ro-RO"/>
        </w:rPr>
        <w:t xml:space="preserve">ul Prut (sector aval s.h. </w:t>
      </w:r>
      <w:r w:rsidR="00653FFF" w:rsidRPr="00FF7C9A">
        <w:rPr>
          <w:rFonts w:eastAsia="BatangChe" w:cs="Tahoma"/>
          <w:b/>
          <w:bCs/>
          <w:color w:val="000000" w:themeColor="text1"/>
          <w:lang w:val="ro-RO"/>
        </w:rPr>
        <w:t>F</w:t>
      </w:r>
      <w:r w:rsidR="00653FFF" w:rsidRPr="00FF7C9A">
        <w:rPr>
          <w:b/>
          <w:color w:val="000000" w:themeColor="text1"/>
          <w:lang w:val="ro-RO"/>
        </w:rPr>
        <w:t>ălc</w:t>
      </w:r>
      <w:r w:rsidRPr="00FF7C9A">
        <w:rPr>
          <w:rFonts w:eastAsia="BatangChe" w:cs="Tahoma"/>
          <w:b/>
          <w:bCs/>
          <w:color w:val="000000" w:themeColor="text1"/>
          <w:lang w:val="ro-RO"/>
        </w:rPr>
        <w:t>i</w:t>
      </w:r>
      <w:r w:rsidR="00653FFF" w:rsidRPr="00FF7C9A">
        <w:rPr>
          <w:rFonts w:eastAsia="BatangChe" w:cs="Tahoma"/>
          <w:b/>
          <w:bCs/>
          <w:color w:val="000000" w:themeColor="text1"/>
          <w:lang w:val="ro-RO"/>
        </w:rPr>
        <w:t>u</w:t>
      </w:r>
      <w:r w:rsidRPr="00FF7C9A">
        <w:rPr>
          <w:rFonts w:eastAsia="BatangChe" w:cs="Tahoma"/>
          <w:b/>
          <w:bCs/>
          <w:color w:val="000000" w:themeColor="text1"/>
          <w:lang w:val="ro-RO"/>
        </w:rPr>
        <w:t>, aferent judeţelor Vaslui şi Gala</w:t>
      </w:r>
      <w:r w:rsidRPr="00FF7C9A">
        <w:rPr>
          <w:rFonts w:cs="Arial"/>
          <w:b/>
          <w:color w:val="000000" w:themeColor="text1"/>
          <w:lang w:val="es-PE"/>
        </w:rPr>
        <w:t>ţ</w:t>
      </w:r>
      <w:r w:rsidRPr="00FF7C9A">
        <w:rPr>
          <w:rFonts w:eastAsia="BatangChe" w:cs="Tahoma"/>
          <w:b/>
          <w:bCs/>
          <w:color w:val="000000" w:themeColor="text1"/>
          <w:lang w:val="ro-RO"/>
        </w:rPr>
        <w:t xml:space="preserve">i) ca urmare a </w:t>
      </w:r>
      <w:r w:rsidRPr="00FF7C9A">
        <w:rPr>
          <w:rFonts w:cs="Arial"/>
          <w:b/>
          <w:color w:val="000000" w:themeColor="text1"/>
          <w:lang w:val="es-PE"/>
        </w:rPr>
        <w:t xml:space="preserve">tranzitării </w:t>
      </w:r>
      <w:r w:rsidRPr="00FF7C9A">
        <w:rPr>
          <w:rFonts w:ascii="Calibri" w:hAnsi="Calibri" w:cs="Calibri"/>
          <w:b/>
          <w:color w:val="000000" w:themeColor="text1"/>
          <w:lang w:val="es-PE"/>
        </w:rPr>
        <w:t>ȋ</w:t>
      </w:r>
      <w:r w:rsidRPr="00FF7C9A">
        <w:rPr>
          <w:rFonts w:cs="Arial"/>
          <w:b/>
          <w:color w:val="000000" w:themeColor="text1"/>
          <w:lang w:val="es-PE"/>
        </w:rPr>
        <w:t xml:space="preserve">n regim controlat prin Acumularea Stânca Costeşti a viiturilor formate anterior </w:t>
      </w:r>
      <w:r w:rsidRPr="00FF7C9A">
        <w:rPr>
          <w:rFonts w:ascii="Calibri" w:hAnsi="Calibri" w:cs="Calibri"/>
          <w:b/>
          <w:color w:val="000000" w:themeColor="text1"/>
          <w:lang w:val="es-PE"/>
        </w:rPr>
        <w:t>ȋ</w:t>
      </w:r>
      <w:r w:rsidRPr="00FF7C9A">
        <w:rPr>
          <w:rFonts w:cs="Arial"/>
          <w:b/>
          <w:color w:val="000000" w:themeColor="text1"/>
          <w:lang w:val="es-PE"/>
        </w:rPr>
        <w:t xml:space="preserve">n amonte de intrarea </w:t>
      </w:r>
      <w:r w:rsidRPr="00FF7C9A">
        <w:rPr>
          <w:rFonts w:ascii="Calibri" w:hAnsi="Calibri" w:cs="Calibri"/>
          <w:b/>
          <w:color w:val="000000" w:themeColor="text1"/>
          <w:lang w:val="es-PE"/>
        </w:rPr>
        <w:t>ȋ</w:t>
      </w:r>
      <w:r w:rsidRPr="00FF7C9A">
        <w:rPr>
          <w:rFonts w:cs="Arial"/>
          <w:b/>
          <w:color w:val="000000" w:themeColor="text1"/>
          <w:lang w:val="es-PE"/>
        </w:rPr>
        <w:t>n ţară.</w:t>
      </w:r>
    </w:p>
    <w:p w14:paraId="246832DA" w14:textId="77777777" w:rsidR="00515CF6" w:rsidRPr="00653FFF" w:rsidRDefault="00515CF6" w:rsidP="00D52E58">
      <w:pPr>
        <w:spacing w:after="0" w:line="360" w:lineRule="auto"/>
        <w:ind w:left="1080"/>
        <w:rPr>
          <w:rFonts w:eastAsia="BatangChe" w:cs="Tahoma"/>
          <w:b/>
          <w:bCs/>
          <w:color w:val="000000" w:themeColor="text1"/>
          <w:sz w:val="16"/>
          <w:szCs w:val="16"/>
          <w:lang w:val="ro-RO"/>
        </w:rPr>
      </w:pPr>
    </w:p>
    <w:p w14:paraId="4C739389" w14:textId="7ED4C4F1" w:rsidR="00653FFF" w:rsidRPr="00653FFF" w:rsidRDefault="00F9512C" w:rsidP="00D52E58">
      <w:pPr>
        <w:spacing w:after="0" w:line="360" w:lineRule="auto"/>
        <w:ind w:left="1080"/>
        <w:rPr>
          <w:rFonts w:cs="Arial"/>
          <w:sz w:val="24"/>
          <w:szCs w:val="24"/>
          <w:lang w:val="ro-RO"/>
        </w:rPr>
      </w:pPr>
      <w:r w:rsidRPr="00653FFF">
        <w:rPr>
          <w:rFonts w:eastAsia="BatangChe" w:cs="Tahoma"/>
          <w:b/>
          <w:bCs/>
          <w:color w:val="000000" w:themeColor="text1"/>
          <w:lang w:val="ro-RO"/>
        </w:rPr>
        <w:t>Debitele au fost</w:t>
      </w:r>
      <w:r w:rsidR="00D52E58">
        <w:rPr>
          <w:rFonts w:eastAsia="BatangChe" w:cs="Tahoma"/>
          <w:b/>
          <w:bCs/>
          <w:color w:val="000000" w:themeColor="text1"/>
          <w:lang w:val="ro-RO"/>
        </w:rPr>
        <w:t>,</w:t>
      </w:r>
      <w:r w:rsidRPr="00653FFF">
        <w:rPr>
          <w:rFonts w:cs="Arial"/>
          <w:lang w:val="es-PE" w:eastAsia="ar-SA"/>
        </w:rPr>
        <w:t xml:space="preserve"> </w:t>
      </w:r>
      <w:r w:rsidR="00653FFF" w:rsidRPr="00653FFF">
        <w:rPr>
          <w:rFonts w:cs="Arial"/>
          <w:b/>
          <w:lang w:val="ro-RO"/>
        </w:rPr>
        <w:t>în</w:t>
      </w:r>
      <w:r w:rsidR="00653FFF" w:rsidRPr="00653FFF">
        <w:rPr>
          <w:rFonts w:cs="Arial"/>
          <w:b/>
          <w:color w:val="FF0000"/>
          <w:lang w:val="ro-RO"/>
        </w:rPr>
        <w:t xml:space="preserve"> </w:t>
      </w:r>
      <w:r w:rsidR="00653FFF" w:rsidRPr="00653FFF">
        <w:rPr>
          <w:rFonts w:cs="Arial"/>
          <w:b/>
          <w:lang w:val="ro-RO"/>
        </w:rPr>
        <w:t>general</w:t>
      </w:r>
      <w:r w:rsidR="00D52E58">
        <w:rPr>
          <w:rFonts w:cs="Arial"/>
          <w:b/>
          <w:lang w:val="ro-RO"/>
        </w:rPr>
        <w:t>,</w:t>
      </w:r>
      <w:r w:rsidR="00653FFF" w:rsidRPr="00653FFF">
        <w:rPr>
          <w:rFonts w:cs="Arial"/>
          <w:b/>
          <w:lang w:val="ro-RO"/>
        </w:rPr>
        <w:t xml:space="preserve"> în scădere u</w:t>
      </w:r>
      <w:r w:rsidR="00653FFF" w:rsidRPr="00653FFF">
        <w:rPr>
          <w:rFonts w:cs="Arial"/>
          <w:b/>
          <w:lang w:val="ro-RO" w:eastAsia="ar-SA"/>
        </w:rPr>
        <w:t>şoar</w:t>
      </w:r>
      <w:r w:rsidR="00653FFF" w:rsidRPr="00653FFF">
        <w:rPr>
          <w:rFonts w:cs="Arial"/>
          <w:b/>
          <w:lang w:val="ro-RO"/>
        </w:rPr>
        <w:t>ă</w:t>
      </w:r>
      <w:r w:rsidR="00653FFF" w:rsidRPr="00653FFF">
        <w:rPr>
          <w:rFonts w:cs="Arial"/>
          <w:lang w:val="ro-RO"/>
        </w:rPr>
        <w:t>, exceptând cursurile mijlocii și inferioare ale Mureșului și Timișului, unde au fost în creștere prin propagare și râurile din bazinele hidrografice Târnave, Jiu, Olt, Vedea, Argeș, Ialomița, cursul superior al Mureșului și cele din Dobrogea, unde au fost relativ staționare.</w:t>
      </w:r>
    </w:p>
    <w:p w14:paraId="08EFCD68" w14:textId="77777777" w:rsidR="00653FFF" w:rsidRPr="00653FFF" w:rsidRDefault="00653FFF" w:rsidP="00D52E58">
      <w:pPr>
        <w:spacing w:after="0" w:line="360" w:lineRule="auto"/>
        <w:ind w:left="1080"/>
        <w:rPr>
          <w:rFonts w:cs="Arial"/>
          <w:color w:val="FF0000"/>
          <w:lang w:val="ro-RO" w:eastAsia="ar-SA"/>
        </w:rPr>
      </w:pPr>
      <w:r w:rsidRPr="00653FFF">
        <w:rPr>
          <w:rFonts w:cs="Arial"/>
          <w:lang w:val="ro-RO" w:eastAsia="ar-SA"/>
        </w:rPr>
        <w:t>Debitele se situează la valori sub mediile multianuale lunare, cu coeficienţi moduli cuprinşi între 30-90% din mediile multianuale lunare, mai mari (în jurul și peste normalele lunare) pe</w:t>
      </w:r>
      <w:r w:rsidRPr="00653FFF">
        <w:rPr>
          <w:rFonts w:cs="Arial"/>
          <w:color w:val="FF0000"/>
          <w:lang w:val="ro-RO" w:eastAsia="ar-SA"/>
        </w:rPr>
        <w:t xml:space="preserve"> </w:t>
      </w:r>
      <w:r w:rsidRPr="00653FFF">
        <w:rPr>
          <w:rFonts w:cs="Arial"/>
          <w:lang w:val="ro-RO" w:eastAsia="ar-SA"/>
        </w:rPr>
        <w:t>Vișeu,</w:t>
      </w:r>
      <w:r w:rsidRPr="00653FFF">
        <w:rPr>
          <w:rFonts w:cs="Arial"/>
          <w:color w:val="FF0000"/>
          <w:lang w:val="ro-RO" w:eastAsia="ar-SA"/>
        </w:rPr>
        <w:t xml:space="preserve"> </w:t>
      </w:r>
      <w:r w:rsidRPr="00653FFF">
        <w:rPr>
          <w:rFonts w:cs="Arial"/>
          <w:lang w:val="ro-RO" w:eastAsia="ar-SA"/>
        </w:rPr>
        <w:t>cursurile superioare ale Someșului,</w:t>
      </w:r>
      <w:r w:rsidRPr="00653FFF">
        <w:rPr>
          <w:rFonts w:cs="Arial"/>
          <w:color w:val="FF0000"/>
          <w:lang w:val="ro-RO" w:eastAsia="ar-SA"/>
        </w:rPr>
        <w:t xml:space="preserve"> </w:t>
      </w:r>
      <w:r w:rsidRPr="00653FFF">
        <w:rPr>
          <w:rFonts w:cs="Arial"/>
          <w:lang w:val="ro-RO" w:eastAsia="ar-SA"/>
        </w:rPr>
        <w:t>cursul superior al Trotuşului şi pe cursul Prutului</w:t>
      </w:r>
      <w:r w:rsidRPr="00653FFF">
        <w:rPr>
          <w:rFonts w:cs="Arial"/>
          <w:color w:val="FF0000"/>
          <w:lang w:val="ro-RO" w:eastAsia="ar-SA"/>
        </w:rPr>
        <w:t xml:space="preserve"> </w:t>
      </w:r>
      <w:r w:rsidRPr="00653FFF">
        <w:rPr>
          <w:rFonts w:cs="Arial"/>
          <w:lang w:val="ro-RO" w:eastAsia="ar-SA"/>
        </w:rPr>
        <w:t xml:space="preserve">şi mai mici (10-30% din normalele lunare) pe </w:t>
      </w:r>
      <w:r w:rsidRPr="00653FFF">
        <w:rPr>
          <w:rFonts w:cs="Arial"/>
          <w:lang w:val="ro-RO"/>
        </w:rPr>
        <w:t>râurile din bazinele hidrografice Crasna și B</w:t>
      </w:r>
      <w:r w:rsidRPr="00653FFF">
        <w:rPr>
          <w:rFonts w:cs="Arial"/>
          <w:lang w:val="ro-RO" w:eastAsia="ar-SA"/>
        </w:rPr>
        <w:t>â</w:t>
      </w:r>
      <w:r w:rsidRPr="00653FFF">
        <w:rPr>
          <w:rFonts w:cs="Arial"/>
          <w:lang w:val="ro-RO"/>
        </w:rPr>
        <w:t>rlad,</w:t>
      </w:r>
      <w:r w:rsidRPr="00653FFF">
        <w:rPr>
          <w:rFonts w:cs="Arial"/>
          <w:color w:val="FF0000"/>
          <w:lang w:val="ro-RO"/>
        </w:rPr>
        <w:t xml:space="preserve"> </w:t>
      </w:r>
      <w:r w:rsidRPr="00653FFF">
        <w:rPr>
          <w:rFonts w:cs="Arial"/>
          <w:lang w:val="ro-RO" w:eastAsia="ar-SA"/>
        </w:rPr>
        <w:t>unii afluenți al Someșului (Lonea, Fizeș), afluenții Crișului Negru (Holod, Teuz) și pe unii afluenții ai Mureșului superior și mijlociu (Luț, Niraj, Comlod, Domald, Secaș, Sebeș, Pianu, Strei)</w:t>
      </w:r>
      <w:r w:rsidRPr="00653FFF">
        <w:rPr>
          <w:rFonts w:cs="Arial"/>
          <w:lang w:val="ro-RO"/>
        </w:rPr>
        <w:t>.</w:t>
      </w:r>
    </w:p>
    <w:p w14:paraId="72A7D210" w14:textId="77777777" w:rsidR="00653FFF" w:rsidRPr="00653FFF" w:rsidRDefault="00653FFF" w:rsidP="00D52E58">
      <w:pPr>
        <w:spacing w:after="0" w:line="360" w:lineRule="auto"/>
        <w:ind w:left="1080"/>
        <w:rPr>
          <w:rFonts w:cs="Arial"/>
          <w:lang w:eastAsia="zh-CN"/>
        </w:rPr>
      </w:pPr>
      <w:r w:rsidRPr="00653FFF">
        <w:rPr>
          <w:rFonts w:cs="Arial"/>
          <w:b/>
          <w:lang w:val="fr-FR"/>
        </w:rPr>
        <w:t xml:space="preserve">Se menţin peste COTELE DE INUNDAȚIE râul Prut la stațiile hidrometrice Fălciu – (550+11) – jud. </w:t>
      </w:r>
      <w:r w:rsidRPr="00653FFF">
        <w:rPr>
          <w:rFonts w:cs="Arial"/>
          <w:b/>
        </w:rPr>
        <w:t>GL, Oancea (550+30) – jud. GL și Șivița (435+31) – jud. GL</w:t>
      </w:r>
      <w:r w:rsidRPr="00653FFF">
        <w:rPr>
          <w:rFonts w:cs="Arial"/>
        </w:rPr>
        <w:t xml:space="preserve">, </w:t>
      </w:r>
      <w:r w:rsidRPr="00653FFF">
        <w:rPr>
          <w:rFonts w:cs="Arial"/>
          <w:lang w:eastAsia="ar-SA"/>
        </w:rPr>
        <w:t xml:space="preserve">ca urmare a tranzitării în regim controlat prin Acumularea Stânca Costeşti a viiturilor formate în amonte de intrarea în </w:t>
      </w:r>
      <w:r w:rsidRPr="00653FFF">
        <w:rPr>
          <w:rFonts w:cs="Arial"/>
          <w:color w:val="000000" w:themeColor="text1"/>
          <w:lang w:val="es-PE"/>
        </w:rPr>
        <w:t>ţară.</w:t>
      </w:r>
    </w:p>
    <w:p w14:paraId="2B32B45D" w14:textId="77777777" w:rsidR="003716A3" w:rsidRPr="00FF7C9A" w:rsidRDefault="00653FFF" w:rsidP="00D52E58">
      <w:pPr>
        <w:spacing w:after="0" w:line="360" w:lineRule="auto"/>
        <w:ind w:left="1080"/>
        <w:rPr>
          <w:rFonts w:cs="Arial"/>
          <w:b/>
          <w:color w:val="FF0000"/>
          <w:sz w:val="24"/>
          <w:szCs w:val="24"/>
        </w:rPr>
      </w:pPr>
      <w:r w:rsidRPr="00653FFF">
        <w:rPr>
          <w:rFonts w:cs="Arial"/>
        </w:rPr>
        <w:t xml:space="preserve">În interval </w:t>
      </w:r>
      <w:r w:rsidRPr="00653FFF">
        <w:rPr>
          <w:rFonts w:cs="Arial"/>
          <w:b/>
        </w:rPr>
        <w:t>au fost emise șase atenționări hidrologice pentru fenomene imediate.</w:t>
      </w:r>
    </w:p>
    <w:p w14:paraId="533E13B3" w14:textId="77777777" w:rsidR="00D21305" w:rsidRPr="00653FFF" w:rsidRDefault="00D21305" w:rsidP="00D52E58">
      <w:pPr>
        <w:spacing w:after="0" w:line="360" w:lineRule="auto"/>
        <w:ind w:left="1080"/>
        <w:rPr>
          <w:rFonts w:eastAsia="BatangChe" w:cs="Tahoma"/>
          <w:b/>
          <w:bCs/>
          <w:sz w:val="16"/>
          <w:szCs w:val="16"/>
          <w:lang w:val="ro-RO"/>
        </w:rPr>
      </w:pPr>
    </w:p>
    <w:p w14:paraId="0F86918C" w14:textId="77777777" w:rsidR="00653FFF" w:rsidRPr="00653FFF" w:rsidRDefault="00F9512C" w:rsidP="00D52E58">
      <w:pPr>
        <w:tabs>
          <w:tab w:val="left" w:pos="810"/>
        </w:tabs>
        <w:spacing w:after="0" w:line="360" w:lineRule="auto"/>
        <w:ind w:left="1080"/>
        <w:rPr>
          <w:rFonts w:cs="Arial"/>
          <w:sz w:val="24"/>
          <w:szCs w:val="24"/>
          <w:lang w:val="ro-RO"/>
        </w:rPr>
      </w:pPr>
      <w:r w:rsidRPr="00653FFF">
        <w:rPr>
          <w:rFonts w:eastAsia="BatangChe" w:cs="Tahoma"/>
          <w:b/>
          <w:bCs/>
          <w:lang w:val="ro-RO"/>
        </w:rPr>
        <w:t xml:space="preserve">Debitele vor </w:t>
      </w:r>
      <w:r w:rsidR="00BC7B23" w:rsidRPr="00653FFF">
        <w:rPr>
          <w:rFonts w:cs="Tahoma"/>
          <w:b/>
          <w:lang w:val="ro-RO" w:eastAsia="ar-SA"/>
        </w:rPr>
        <w:t>fi</w:t>
      </w:r>
      <w:r w:rsidR="00C2055D" w:rsidRPr="00653FFF">
        <w:rPr>
          <w:rFonts w:cs="Arial"/>
          <w:lang w:val="ro-RO"/>
        </w:rPr>
        <w:t xml:space="preserve"> </w:t>
      </w:r>
      <w:r w:rsidR="00653FFF" w:rsidRPr="00653FFF">
        <w:rPr>
          <w:rFonts w:cs="Arial"/>
          <w:b/>
          <w:lang w:val="ro-RO"/>
        </w:rPr>
        <w:t>în ușoară creștere</w:t>
      </w:r>
      <w:r w:rsidR="00653FFF" w:rsidRPr="00653FFF">
        <w:rPr>
          <w:rFonts w:cs="Arial"/>
          <w:lang w:val="ro-RO"/>
        </w:rPr>
        <w:t xml:space="preserve"> pe râurile din bazinele hidrografice: Vișeu, Iza, Tur, Crasna, Barcău, Crișuri, Mureș, Timiș, Bârzava, Nera, Cerna, bazinele superioare ale Oltului, Bistriței, Moldovei, Trotușului și Buzăului datorită precipitațiilor prognozate. Pe </w:t>
      </w:r>
      <w:r w:rsidR="00653FFF" w:rsidRPr="00653FFF">
        <w:rPr>
          <w:rFonts w:cs="Arial"/>
          <w:lang w:val="ro-RO"/>
        </w:rPr>
        <w:lastRenderedPageBreak/>
        <w:t>râurile din bazinele hidrografice: Jiu, Vedea, Argeș, Ialomița, Bârlad, afluenții Prutului și cele din Dobrogea vor fi în general staționare și în scădere pe celelalte râuri.</w:t>
      </w:r>
    </w:p>
    <w:p w14:paraId="388A6155" w14:textId="77777777" w:rsidR="00653FFF" w:rsidRPr="00653FFF" w:rsidRDefault="00653FFF" w:rsidP="00D52E58">
      <w:pPr>
        <w:spacing w:after="0" w:line="360" w:lineRule="auto"/>
        <w:ind w:left="1080"/>
        <w:rPr>
          <w:lang w:val="ro-RO"/>
        </w:rPr>
      </w:pPr>
      <w:r w:rsidRPr="00653FFF">
        <w:rPr>
          <w:lang w:val="ro-RO"/>
        </w:rPr>
        <w:t xml:space="preserve">Sunt posibile scurgeri importante pe versanţi, torenţi, pâraie, viituri rapide cu posibile efecte de inundaţii locale şi creşteri rapide de niveluri şi debite pe unele râuri mici din zonele de deal și munte </w:t>
      </w:r>
      <w:r w:rsidRPr="00653FFF">
        <w:rPr>
          <w:rFonts w:cs="Arial"/>
          <w:lang w:val="ro-RO"/>
        </w:rPr>
        <w:t>din vestul și nord</w:t>
      </w:r>
      <w:r w:rsidRPr="00653FFF">
        <w:rPr>
          <w:lang w:val="ro-RO"/>
        </w:rPr>
        <w:t>-vestul țării, datorită precipitațiilor sub formă de aversă, de scurtă durată, cu caracter torențial prognozate.</w:t>
      </w:r>
    </w:p>
    <w:p w14:paraId="2FC4B992" w14:textId="77777777" w:rsidR="00653FFF" w:rsidRPr="00653FFF" w:rsidRDefault="00653FFF" w:rsidP="00D52E58">
      <w:pPr>
        <w:spacing w:after="0" w:line="360" w:lineRule="auto"/>
        <w:ind w:left="1080"/>
        <w:rPr>
          <w:rFonts w:cs="Arial"/>
          <w:lang w:val="fr-FR"/>
        </w:rPr>
      </w:pPr>
      <w:r w:rsidRPr="00653FFF">
        <w:rPr>
          <w:rFonts w:cs="Arial"/>
          <w:b/>
          <w:lang w:val="fr-FR"/>
        </w:rPr>
        <w:t xml:space="preserve">Se vor menţine peste COTELE DE INUNDAȚIE </w:t>
      </w:r>
      <w:r w:rsidRPr="00653FFF">
        <w:rPr>
          <w:rFonts w:cs="Arial"/>
          <w:lang w:val="fr-FR"/>
        </w:rPr>
        <w:t>r</w:t>
      </w:r>
      <w:r w:rsidRPr="00653FFF">
        <w:rPr>
          <w:rFonts w:cs="Arial"/>
          <w:b/>
          <w:lang w:val="fr-FR"/>
        </w:rPr>
        <w:t>âul Prut la stațiile hidrometrice Oancea (550+20) – jud. GL, Fălciu – (550+3) – jud. GL și Șivița (435+29) – jud. GL</w:t>
      </w:r>
      <w:r w:rsidRPr="00653FFF">
        <w:rPr>
          <w:rFonts w:cs="Arial"/>
          <w:lang w:val="fr-FR"/>
        </w:rPr>
        <w:t xml:space="preserve"> </w:t>
      </w:r>
      <w:r w:rsidRPr="00653FFF">
        <w:rPr>
          <w:rFonts w:cs="Arial"/>
          <w:lang w:val="fr-FR" w:eastAsia="ar-SA"/>
        </w:rPr>
        <w:t>ca urmare a tranzitării în regim controlat prin Acumularea Stânca Costeşti a viiturilor formate în amonte de intrarea în ţară.</w:t>
      </w:r>
      <w:r w:rsidRPr="00653FFF">
        <w:rPr>
          <w:rFonts w:cs="Arial"/>
          <w:lang w:val="fr-FR"/>
        </w:rPr>
        <w:t xml:space="preserve"> </w:t>
      </w:r>
    </w:p>
    <w:p w14:paraId="2C0BC76E" w14:textId="77777777" w:rsidR="00FF7C9A" w:rsidRPr="00515CF6" w:rsidRDefault="00FF7C9A" w:rsidP="00D52E58">
      <w:pPr>
        <w:spacing w:after="0" w:line="360" w:lineRule="auto"/>
        <w:ind w:left="0"/>
        <w:rPr>
          <w:rFonts w:cs="Arial"/>
          <w:sz w:val="16"/>
          <w:szCs w:val="16"/>
          <w:lang w:val="ro-RO"/>
        </w:rPr>
      </w:pPr>
    </w:p>
    <w:p w14:paraId="5AEE9423" w14:textId="77777777" w:rsidR="003716A3" w:rsidRPr="003716A3" w:rsidRDefault="00F9512C" w:rsidP="00D52E58">
      <w:pPr>
        <w:spacing w:after="0" w:line="360" w:lineRule="auto"/>
        <w:ind w:left="1080"/>
        <w:rPr>
          <w:rFonts w:eastAsia="BatangChe" w:cs="Tahoma"/>
          <w:b/>
          <w:bCs/>
          <w:u w:val="single"/>
          <w:lang w:val="ro-RO"/>
        </w:rPr>
      </w:pPr>
      <w:r w:rsidRPr="003716A3">
        <w:rPr>
          <w:rFonts w:eastAsia="BatangChe" w:cs="Tahoma"/>
          <w:b/>
          <w:bCs/>
          <w:u w:val="single"/>
          <w:lang w:val="ro-RO"/>
        </w:rPr>
        <w:t>DUNĂRE</w:t>
      </w:r>
    </w:p>
    <w:p w14:paraId="0DB5E001" w14:textId="77777777" w:rsidR="00653FFF" w:rsidRPr="00653FFF" w:rsidRDefault="00F9512C" w:rsidP="00D52E58">
      <w:pPr>
        <w:spacing w:after="0" w:line="360" w:lineRule="auto"/>
        <w:ind w:left="1080"/>
        <w:rPr>
          <w:rFonts w:cs="Arial"/>
          <w:b/>
          <w:sz w:val="24"/>
          <w:szCs w:val="24"/>
          <w:lang w:val="ro-RO" w:eastAsia="ar-SA"/>
        </w:rPr>
      </w:pPr>
      <w:r w:rsidRPr="00653FFF">
        <w:rPr>
          <w:rFonts w:eastAsia="BatangChe" w:cs="Tahoma"/>
          <w:b/>
          <w:bCs/>
          <w:lang w:val="ro-RO"/>
        </w:rPr>
        <w:t>Debitul la intrarea în ţară</w:t>
      </w:r>
      <w:r w:rsidRPr="00653FFF">
        <w:rPr>
          <w:rFonts w:eastAsia="BatangChe" w:cs="Tahoma"/>
          <w:bCs/>
          <w:lang w:val="ro-RO"/>
        </w:rPr>
        <w:t xml:space="preserve"> (secţiunea Baziaş) </w:t>
      </w:r>
      <w:r w:rsidRPr="00653FFF">
        <w:rPr>
          <w:rFonts w:eastAsia="BatangChe" w:cs="Tahoma"/>
          <w:b/>
          <w:bCs/>
          <w:iCs/>
          <w:color w:val="000000" w:themeColor="text1"/>
          <w:lang w:val="ro-RO"/>
        </w:rPr>
        <w:t>î</w:t>
      </w:r>
      <w:r w:rsidR="002E1135" w:rsidRPr="00653FFF">
        <w:rPr>
          <w:rFonts w:eastAsia="BatangChe" w:cs="Tahoma"/>
          <w:b/>
          <w:bCs/>
          <w:lang w:val="ro-RO"/>
        </w:rPr>
        <w:t>n intervalul 16</w:t>
      </w:r>
      <w:r w:rsidR="00C70906" w:rsidRPr="00653FFF">
        <w:rPr>
          <w:rFonts w:eastAsia="BatangChe" w:cs="Tahoma"/>
          <w:b/>
          <w:bCs/>
          <w:lang w:val="ro-RO"/>
        </w:rPr>
        <w:t>-</w:t>
      </w:r>
      <w:r w:rsidR="002E1135" w:rsidRPr="00653FFF">
        <w:rPr>
          <w:rFonts w:eastAsia="BatangChe" w:cs="Tahoma"/>
          <w:b/>
          <w:bCs/>
          <w:lang w:val="ro-RO"/>
        </w:rPr>
        <w:t>17</w:t>
      </w:r>
      <w:r w:rsidR="00405EB0" w:rsidRPr="00653FFF">
        <w:rPr>
          <w:rFonts w:eastAsia="BatangChe" w:cs="Tahoma"/>
          <w:b/>
          <w:bCs/>
          <w:lang w:val="ro-RO"/>
        </w:rPr>
        <w:t>.07</w:t>
      </w:r>
      <w:r w:rsidRPr="00653FFF">
        <w:rPr>
          <w:rFonts w:eastAsia="BatangChe" w:cs="Tahoma"/>
          <w:b/>
          <w:bCs/>
          <w:lang w:val="ro-RO"/>
        </w:rPr>
        <w:t xml:space="preserve">.2020 a fost </w:t>
      </w:r>
      <w:r w:rsidR="00653FFF" w:rsidRPr="00653FFF">
        <w:rPr>
          <w:rFonts w:cs="Arial"/>
          <w:b/>
          <w:lang w:val="ro-RO" w:eastAsia="ar-SA"/>
        </w:rPr>
        <w:t>în scădere, având valoarea de 4500 m</w:t>
      </w:r>
      <w:r w:rsidR="00653FFF" w:rsidRPr="00653FFF">
        <w:rPr>
          <w:rFonts w:cs="Arial"/>
          <w:b/>
          <w:vertAlign w:val="superscript"/>
          <w:lang w:val="ro-RO" w:eastAsia="ar-SA"/>
        </w:rPr>
        <w:t>3</w:t>
      </w:r>
      <w:r w:rsidR="00653FFF" w:rsidRPr="00653FFF">
        <w:rPr>
          <w:rFonts w:cs="Arial"/>
          <w:b/>
          <w:lang w:val="ro-RO" w:eastAsia="ar-SA"/>
        </w:rPr>
        <w:t>/s</w:t>
      </w:r>
      <w:r w:rsidR="00653FFF" w:rsidRPr="00653FFF">
        <w:rPr>
          <w:rFonts w:cs="Arial"/>
          <w:lang w:val="ro-RO" w:eastAsia="ar-SA"/>
        </w:rPr>
        <w:t xml:space="preserve">, sub media multianuală a lunii </w:t>
      </w:r>
      <w:r w:rsidR="00653FFF" w:rsidRPr="00653FFF">
        <w:rPr>
          <w:rFonts w:cs="Arial"/>
          <w:b/>
          <w:lang w:val="ro-RO" w:eastAsia="ar-SA"/>
        </w:rPr>
        <w:t>iulie (5350 m</w:t>
      </w:r>
      <w:r w:rsidR="00653FFF" w:rsidRPr="00653FFF">
        <w:rPr>
          <w:rFonts w:cs="Arial"/>
          <w:b/>
          <w:vertAlign w:val="superscript"/>
          <w:lang w:val="ro-RO" w:eastAsia="ar-SA"/>
        </w:rPr>
        <w:t>3</w:t>
      </w:r>
      <w:r w:rsidR="00653FFF" w:rsidRPr="00653FFF">
        <w:rPr>
          <w:rFonts w:cs="Arial"/>
          <w:b/>
          <w:lang w:val="ro-RO" w:eastAsia="ar-SA"/>
        </w:rPr>
        <w:t xml:space="preserve">/s).   </w:t>
      </w:r>
    </w:p>
    <w:p w14:paraId="155F3F50" w14:textId="77777777" w:rsidR="00515CF6" w:rsidRPr="00653FFF" w:rsidRDefault="00653FFF" w:rsidP="00D52E58">
      <w:pPr>
        <w:spacing w:after="0" w:line="360" w:lineRule="auto"/>
        <w:ind w:left="1080"/>
        <w:rPr>
          <w:rFonts w:cs="Arial"/>
          <w:lang w:val="fr-FR" w:eastAsia="ar-SA"/>
        </w:rPr>
      </w:pPr>
      <w:r w:rsidRPr="00653FFF">
        <w:rPr>
          <w:rFonts w:cs="Arial"/>
          <w:lang w:val="fr-FR" w:eastAsia="ar-SA"/>
        </w:rPr>
        <w:t xml:space="preserve">În aval de Porţile de Fier debitele au fost în scădere. </w:t>
      </w:r>
    </w:p>
    <w:p w14:paraId="020C9557" w14:textId="77777777" w:rsidR="00D21305" w:rsidRPr="00653FFF" w:rsidRDefault="00D21305" w:rsidP="00D52E58">
      <w:pPr>
        <w:pStyle w:val="NormalArial"/>
        <w:spacing w:line="360" w:lineRule="auto"/>
        <w:ind w:left="1080"/>
        <w:rPr>
          <w:rFonts w:ascii="Trebuchet MS" w:hAnsi="Trebuchet MS"/>
          <w:b w:val="0"/>
          <w:sz w:val="16"/>
          <w:szCs w:val="16"/>
        </w:rPr>
      </w:pPr>
    </w:p>
    <w:p w14:paraId="37C9E3B4" w14:textId="77777777" w:rsidR="00653FFF" w:rsidRPr="00653FFF" w:rsidRDefault="00F9512C" w:rsidP="00D52E58">
      <w:pPr>
        <w:spacing w:after="0" w:line="360" w:lineRule="auto"/>
        <w:ind w:left="1080"/>
        <w:rPr>
          <w:rFonts w:cs="Arial"/>
          <w:sz w:val="24"/>
          <w:szCs w:val="24"/>
          <w:lang w:val="ro-RO" w:eastAsia="ar-SA"/>
        </w:rPr>
      </w:pPr>
      <w:r w:rsidRPr="00653FFF">
        <w:rPr>
          <w:rFonts w:eastAsia="BatangChe" w:cs="Tahoma"/>
          <w:b/>
          <w:bCs/>
          <w:lang w:val="ro-RO"/>
        </w:rPr>
        <w:t>Debitul la intrarea în ţară</w:t>
      </w:r>
      <w:r w:rsidRPr="00653FFF">
        <w:rPr>
          <w:rFonts w:eastAsia="BatangChe" w:cs="Tahoma"/>
          <w:bCs/>
          <w:lang w:val="ro-RO"/>
        </w:rPr>
        <w:t xml:space="preserve"> (secţiunea Baziaş) </w:t>
      </w:r>
      <w:r w:rsidRPr="00653FFF">
        <w:rPr>
          <w:rFonts w:eastAsia="BatangChe" w:cs="Tahoma"/>
          <w:b/>
          <w:bCs/>
          <w:lang w:val="ro-RO"/>
        </w:rPr>
        <w:t>va fi</w:t>
      </w:r>
      <w:r w:rsidRPr="00653FFF">
        <w:rPr>
          <w:rFonts w:cs="Tahoma"/>
          <w:b/>
          <w:color w:val="000000"/>
          <w:lang w:val="ro-RO"/>
        </w:rPr>
        <w:t xml:space="preserve"> </w:t>
      </w:r>
      <w:r w:rsidR="00653FFF" w:rsidRPr="00653FFF">
        <w:rPr>
          <w:rFonts w:cs="Arial"/>
          <w:b/>
          <w:lang w:val="ro-RO" w:eastAsia="ar-SA"/>
        </w:rPr>
        <w:t>staţionar (4500 m</w:t>
      </w:r>
      <w:r w:rsidR="00653FFF" w:rsidRPr="00653FFF">
        <w:rPr>
          <w:rFonts w:cs="Arial"/>
          <w:b/>
          <w:vertAlign w:val="superscript"/>
          <w:lang w:val="ro-RO" w:eastAsia="ar-SA"/>
        </w:rPr>
        <w:t>3</w:t>
      </w:r>
      <w:r w:rsidR="00653FFF" w:rsidRPr="00653FFF">
        <w:rPr>
          <w:rFonts w:cs="Arial"/>
          <w:b/>
          <w:lang w:val="ro-RO" w:eastAsia="ar-SA"/>
        </w:rPr>
        <w:t>/s).</w:t>
      </w:r>
    </w:p>
    <w:p w14:paraId="5731339A" w14:textId="77777777" w:rsidR="00653FFF" w:rsidRPr="00653FFF" w:rsidRDefault="00653FFF" w:rsidP="00D52E58">
      <w:pPr>
        <w:spacing w:after="0" w:line="360" w:lineRule="auto"/>
        <w:ind w:left="1080"/>
        <w:rPr>
          <w:rFonts w:cs="Arial"/>
          <w:lang w:val="fr-FR" w:eastAsia="ar-SA"/>
        </w:rPr>
      </w:pPr>
      <w:r w:rsidRPr="00653FFF">
        <w:rPr>
          <w:rFonts w:cs="Arial"/>
          <w:lang w:val="fr-FR" w:eastAsia="ar-SA"/>
        </w:rPr>
        <w:t xml:space="preserve">În aval de Porţile de Fier debitele vor fi în scădere. </w:t>
      </w:r>
    </w:p>
    <w:p w14:paraId="1595892B" w14:textId="77777777" w:rsidR="00D21305" w:rsidRPr="00D21305" w:rsidRDefault="00D21305" w:rsidP="00D52E58">
      <w:pPr>
        <w:pStyle w:val="NormalArial"/>
        <w:spacing w:line="360" w:lineRule="auto"/>
        <w:rPr>
          <w:rFonts w:ascii="Trebuchet MS" w:hAnsi="Trebuchet MS" w:cs="Arial"/>
          <w:b w:val="0"/>
          <w:sz w:val="22"/>
          <w:szCs w:val="22"/>
        </w:rPr>
      </w:pPr>
    </w:p>
    <w:p w14:paraId="24BBF184" w14:textId="77777777" w:rsidR="00B4339D" w:rsidRPr="00405EB0" w:rsidRDefault="00F9512C" w:rsidP="00D52E58">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2E1135">
        <w:rPr>
          <w:b/>
          <w:bCs/>
          <w:color w:val="000000" w:themeColor="text1"/>
          <w:u w:val="single"/>
          <w:lang w:val="ro-RO"/>
        </w:rPr>
        <w:t xml:space="preserve"> meteorologică în intervalul 16</w:t>
      </w:r>
      <w:r w:rsidR="00405EB0">
        <w:rPr>
          <w:b/>
          <w:bCs/>
          <w:color w:val="000000" w:themeColor="text1"/>
          <w:u w:val="single"/>
          <w:lang w:val="ro-RO"/>
        </w:rPr>
        <w:t>.07</w:t>
      </w:r>
      <w:r w:rsidR="00260833">
        <w:rPr>
          <w:b/>
          <w:bCs/>
          <w:color w:val="000000" w:themeColor="text1"/>
          <w:u w:val="single"/>
          <w:lang w:val="ro-RO"/>
        </w:rPr>
        <w:t>.2020, ora 08.00 –</w:t>
      </w:r>
      <w:r w:rsidR="002E1135">
        <w:rPr>
          <w:b/>
          <w:bCs/>
          <w:color w:val="000000" w:themeColor="text1"/>
          <w:u w:val="single"/>
          <w:lang w:val="ro-RO"/>
        </w:rPr>
        <w:t>17</w:t>
      </w:r>
      <w:r w:rsidR="00405EB0">
        <w:rPr>
          <w:b/>
          <w:bCs/>
          <w:color w:val="000000" w:themeColor="text1"/>
          <w:u w:val="single"/>
          <w:lang w:val="ro-RO"/>
        </w:rPr>
        <w:t>.07</w:t>
      </w:r>
      <w:r w:rsidRPr="00680323">
        <w:rPr>
          <w:b/>
          <w:bCs/>
          <w:color w:val="000000" w:themeColor="text1"/>
          <w:u w:val="single"/>
          <w:lang w:val="ro-RO"/>
        </w:rPr>
        <w:t>.2020, ora 06.00</w:t>
      </w:r>
      <w:r w:rsidR="00750C8B">
        <w:rPr>
          <w:b/>
          <w:bCs/>
          <w:color w:val="000000" w:themeColor="text1"/>
          <w:u w:val="single"/>
          <w:lang w:val="ro-RO"/>
        </w:rPr>
        <w:t xml:space="preserve"> </w:t>
      </w:r>
    </w:p>
    <w:p w14:paraId="592D25F3" w14:textId="77777777" w:rsidR="00653FFF" w:rsidRPr="00FF7C9A" w:rsidRDefault="00954314" w:rsidP="00D52E58">
      <w:pPr>
        <w:autoSpaceDE w:val="0"/>
        <w:autoSpaceDN w:val="0"/>
        <w:adjustRightInd w:val="0"/>
        <w:spacing w:after="0" w:line="360" w:lineRule="auto"/>
        <w:ind w:left="1080"/>
        <w:rPr>
          <w:rFonts w:cs="ArialMT"/>
          <w:lang w:val="ro-RO"/>
        </w:rPr>
      </w:pPr>
      <w:r w:rsidRPr="00FF7C9A">
        <w:rPr>
          <w:b/>
          <w:bCs/>
          <w:color w:val="000000" w:themeColor="text1"/>
          <w:lang w:val="ro-RO"/>
        </w:rPr>
        <w:t>În ţară</w:t>
      </w:r>
      <w:r w:rsidR="00F9512C" w:rsidRPr="00FF7C9A">
        <w:rPr>
          <w:rFonts w:cs="Arial"/>
          <w:color w:val="000000" w:themeColor="text1"/>
          <w:lang w:val="ro-RO"/>
        </w:rPr>
        <w:t xml:space="preserve"> </w:t>
      </w:r>
      <w:r w:rsidR="00FF7C9A" w:rsidRPr="00FF7C9A">
        <w:rPr>
          <w:rFonts w:cs="ArialMT"/>
          <w:lang w:val="ro-RO"/>
        </w:rPr>
        <w:t>v</w:t>
      </w:r>
      <w:r w:rsidR="00FF7C9A">
        <w:rPr>
          <w:rFonts w:cs="ArialMT"/>
          <w:lang w:val="ro-RO"/>
        </w:rPr>
        <w:t>remea a fost răcoroasă în nord</w:t>
      </w:r>
      <w:r w:rsidR="00653FFF" w:rsidRPr="00FF7C9A">
        <w:rPr>
          <w:rFonts w:cs="ArialMT"/>
          <w:lang w:val="ro-RO"/>
        </w:rPr>
        <w:t xml:space="preserve"> </w:t>
      </w:r>
      <w:r w:rsidR="00653FFF" w:rsidRPr="00FF7C9A">
        <w:rPr>
          <w:rFonts w:cs="LiberationSans"/>
          <w:lang w:val="ro-RO"/>
        </w:rPr>
        <w:t>ș</w:t>
      </w:r>
      <w:r w:rsidR="00653FFF" w:rsidRPr="00FF7C9A">
        <w:rPr>
          <w:rFonts w:cs="ArialMT"/>
          <w:lang w:val="ro-RO"/>
        </w:rPr>
        <w:t>i, par</w:t>
      </w:r>
      <w:r w:rsidR="00653FFF" w:rsidRPr="00FF7C9A">
        <w:rPr>
          <w:rFonts w:cs="LiberationSans"/>
          <w:lang w:val="ro-RO"/>
        </w:rPr>
        <w:t>ț</w:t>
      </w:r>
      <w:r w:rsidR="00653FFF" w:rsidRPr="00FF7C9A">
        <w:rPr>
          <w:rFonts w:cs="ArialMT"/>
          <w:lang w:val="ro-RO"/>
        </w:rPr>
        <w:t xml:space="preserve">ial, </w:t>
      </w:r>
      <w:r w:rsidR="00FF7C9A">
        <w:rPr>
          <w:rFonts w:cs="ArialMT"/>
          <w:lang w:val="ro-RO"/>
        </w:rPr>
        <w:t>în</w:t>
      </w:r>
      <w:r w:rsidR="00FF7C9A" w:rsidRPr="00FF7C9A">
        <w:rPr>
          <w:rFonts w:cs="ArialMT"/>
          <w:lang w:val="ro-RO"/>
        </w:rPr>
        <w:t xml:space="preserve"> </w:t>
      </w:r>
      <w:r w:rsidR="00FF7C9A">
        <w:rPr>
          <w:rFonts w:cs="ArialMT"/>
          <w:lang w:val="ro-RO"/>
        </w:rPr>
        <w:t>centru</w:t>
      </w:r>
      <w:r w:rsidR="00653FFF" w:rsidRPr="00FF7C9A">
        <w:rPr>
          <w:rFonts w:cs="ArialMT"/>
          <w:lang w:val="ro-RO"/>
        </w:rPr>
        <w:t xml:space="preserve"> </w:t>
      </w:r>
      <w:r w:rsidR="00653FFF" w:rsidRPr="00FF7C9A">
        <w:rPr>
          <w:rFonts w:cs="LiberationSans"/>
          <w:lang w:val="ro-RO"/>
        </w:rPr>
        <w:t>ș</w:t>
      </w:r>
      <w:r w:rsidR="00653FFF" w:rsidRPr="00FF7C9A">
        <w:rPr>
          <w:rFonts w:cs="ArialMT"/>
          <w:lang w:val="ro-RO"/>
        </w:rPr>
        <w:t>i apropiată de normalul termic al perioadei în rest,</w:t>
      </w:r>
      <w:r w:rsidR="00FF7C9A">
        <w:rPr>
          <w:rFonts w:cs="ArialMT"/>
          <w:lang w:val="ro-RO"/>
        </w:rPr>
        <w:t xml:space="preserve"> </w:t>
      </w:r>
      <w:r w:rsidR="00653FFF" w:rsidRPr="00FF7C9A">
        <w:rPr>
          <w:rFonts w:cs="ArialMT"/>
          <w:lang w:val="ro-RO"/>
        </w:rPr>
        <w:t>exceptând Câmpia Română, unde la amiază a fost, local, călduroasă. Cerul a fost variabil, cu înnorări temporar</w:t>
      </w:r>
      <w:r w:rsidR="00FF7C9A" w:rsidRPr="00FF7C9A">
        <w:rPr>
          <w:rFonts w:cs="ArialMT"/>
          <w:lang w:val="ro-RO"/>
        </w:rPr>
        <w:t xml:space="preserve"> </w:t>
      </w:r>
      <w:r w:rsidR="00653FFF" w:rsidRPr="00FF7C9A">
        <w:rPr>
          <w:rFonts w:cs="ArialMT"/>
          <w:lang w:val="ro-RO"/>
        </w:rPr>
        <w:t xml:space="preserve">accentuate în nord-estul, centrul </w:t>
      </w:r>
      <w:r w:rsidR="00653FFF" w:rsidRPr="00FF7C9A">
        <w:rPr>
          <w:rFonts w:cs="LiberationSans"/>
          <w:lang w:val="ro-RO"/>
        </w:rPr>
        <w:t>ș</w:t>
      </w:r>
      <w:r w:rsidR="00653FFF" w:rsidRPr="00FF7C9A">
        <w:rPr>
          <w:rFonts w:cs="ArialMT"/>
          <w:lang w:val="ro-RO"/>
        </w:rPr>
        <w:t>i, par</w:t>
      </w:r>
      <w:r w:rsidR="00653FFF" w:rsidRPr="00FF7C9A">
        <w:rPr>
          <w:rFonts w:cs="LiberationSans"/>
          <w:lang w:val="ro-RO"/>
        </w:rPr>
        <w:t>ț</w:t>
      </w:r>
      <w:r w:rsidR="00653FFF" w:rsidRPr="00FF7C9A">
        <w:rPr>
          <w:rFonts w:cs="ArialMT"/>
          <w:lang w:val="ro-RO"/>
        </w:rPr>
        <w:t xml:space="preserve">ial, în sudul </w:t>
      </w:r>
      <w:r w:rsidR="00653FFF" w:rsidRPr="00FF7C9A">
        <w:rPr>
          <w:rFonts w:cs="LiberationSans"/>
          <w:lang w:val="ro-RO"/>
        </w:rPr>
        <w:t>ț</w:t>
      </w:r>
      <w:r w:rsidR="00653FFF" w:rsidRPr="00FF7C9A">
        <w:rPr>
          <w:rFonts w:cs="ArialMT"/>
          <w:lang w:val="ro-RO"/>
        </w:rPr>
        <w:t xml:space="preserve">ării, unde, mai ales în cursul zilei, s-au semnalat averse </w:t>
      </w:r>
      <w:r w:rsidR="00653FFF" w:rsidRPr="00FF7C9A">
        <w:rPr>
          <w:rFonts w:cs="LiberationSans"/>
          <w:lang w:val="ro-RO"/>
        </w:rPr>
        <w:t>ș</w:t>
      </w:r>
      <w:r w:rsidR="00653FFF" w:rsidRPr="00FF7C9A">
        <w:rPr>
          <w:rFonts w:cs="ArialMT"/>
          <w:lang w:val="ro-RO"/>
        </w:rPr>
        <w:t>i</w:t>
      </w:r>
      <w:r w:rsidR="00FF7C9A" w:rsidRPr="00FF7C9A">
        <w:rPr>
          <w:rFonts w:cs="ArialMT"/>
          <w:lang w:val="ro-RO"/>
        </w:rPr>
        <w:t xml:space="preserve"> </w:t>
      </w:r>
      <w:r w:rsidR="00653FFF" w:rsidRPr="00FF7C9A">
        <w:rPr>
          <w:rFonts w:cs="ArialMT"/>
          <w:lang w:val="ro-RO"/>
        </w:rPr>
        <w:t>descărcări electrice, iar izolat cantită</w:t>
      </w:r>
      <w:r w:rsidR="00653FFF" w:rsidRPr="00FF7C9A">
        <w:rPr>
          <w:rFonts w:cs="LiberationSans"/>
          <w:lang w:val="ro-RO"/>
        </w:rPr>
        <w:t>ț</w:t>
      </w:r>
      <w:r w:rsidR="00653FFF" w:rsidRPr="00FF7C9A">
        <w:rPr>
          <w:rFonts w:cs="ArialMT"/>
          <w:lang w:val="ro-RO"/>
        </w:rPr>
        <w:t>ile de apă au fost mai însemnate (până la 29 l/mp în jude</w:t>
      </w:r>
      <w:r w:rsidR="00653FFF" w:rsidRPr="00FF7C9A">
        <w:rPr>
          <w:rFonts w:cs="LiberationSans"/>
          <w:lang w:val="ro-RO"/>
        </w:rPr>
        <w:t>ț</w:t>
      </w:r>
      <w:r w:rsidR="00653FFF" w:rsidRPr="00FF7C9A">
        <w:rPr>
          <w:rFonts w:cs="ArialMT"/>
          <w:lang w:val="ro-RO"/>
        </w:rPr>
        <w:t>ul Neam</w:t>
      </w:r>
      <w:r w:rsidR="00653FFF" w:rsidRPr="00FF7C9A">
        <w:rPr>
          <w:rFonts w:cs="LiberationSans"/>
          <w:lang w:val="ro-RO"/>
        </w:rPr>
        <w:t>ț</w:t>
      </w:r>
      <w:r w:rsidR="00653FFF" w:rsidRPr="00FF7C9A">
        <w:rPr>
          <w:rFonts w:cs="ArialMT"/>
          <w:lang w:val="ro-RO"/>
        </w:rPr>
        <w:t xml:space="preserve">). </w:t>
      </w:r>
      <w:r w:rsidR="00653FFF" w:rsidRPr="00FF7C9A">
        <w:rPr>
          <w:rFonts w:cs="ArialMT"/>
          <w:lang w:val="fr-FR"/>
        </w:rPr>
        <w:t>Cu totul</w:t>
      </w:r>
    </w:p>
    <w:p w14:paraId="41DA5A2A" w14:textId="1B536C6F" w:rsidR="001423AF" w:rsidRPr="00FF7C9A" w:rsidRDefault="00653FFF" w:rsidP="00D52E58">
      <w:pPr>
        <w:autoSpaceDE w:val="0"/>
        <w:autoSpaceDN w:val="0"/>
        <w:adjustRightInd w:val="0"/>
        <w:spacing w:after="0" w:line="360" w:lineRule="auto"/>
        <w:ind w:left="1080"/>
        <w:rPr>
          <w:rFonts w:cs="ArialMT"/>
          <w:lang w:val="fr-FR"/>
        </w:rPr>
      </w:pPr>
      <w:r w:rsidRPr="00FF7C9A">
        <w:rPr>
          <w:rFonts w:cs="ArialMT"/>
          <w:lang w:val="fr-FR"/>
        </w:rPr>
        <w:t>izolat, în zona de munte (Fundata, jud. Bra</w:t>
      </w:r>
      <w:r w:rsidRPr="00FF7C9A">
        <w:rPr>
          <w:rFonts w:cs="LiberationSans"/>
          <w:lang w:val="fr-FR"/>
        </w:rPr>
        <w:t>ș</w:t>
      </w:r>
      <w:r w:rsidRPr="00FF7C9A">
        <w:rPr>
          <w:rFonts w:cs="ArialMT"/>
          <w:lang w:val="fr-FR"/>
        </w:rPr>
        <w:t xml:space="preserve">ov) a căzut grindină. Vântul a suflat slab </w:t>
      </w:r>
      <w:r w:rsidRPr="00FF7C9A">
        <w:rPr>
          <w:rFonts w:cs="LiberationSans"/>
          <w:lang w:val="fr-FR"/>
        </w:rPr>
        <w:t>ș</w:t>
      </w:r>
      <w:r w:rsidRPr="00FF7C9A">
        <w:rPr>
          <w:rFonts w:cs="ArialMT"/>
          <w:lang w:val="fr-FR"/>
        </w:rPr>
        <w:t>i moderat, cu unele intensificări în</w:t>
      </w:r>
      <w:r w:rsidR="00FF7C9A">
        <w:rPr>
          <w:rFonts w:cs="ArialMT"/>
          <w:lang w:val="fr-FR"/>
        </w:rPr>
        <w:t xml:space="preserve"> </w:t>
      </w:r>
      <w:r w:rsidRPr="00FF7C9A">
        <w:rPr>
          <w:rFonts w:cs="ArialMT"/>
          <w:lang w:val="fr-FR"/>
        </w:rPr>
        <w:t>timpul ploilor, iar pe raza localită</w:t>
      </w:r>
      <w:r w:rsidRPr="00FF7C9A">
        <w:rPr>
          <w:rFonts w:cs="LiberationSans"/>
          <w:lang w:val="fr-FR"/>
        </w:rPr>
        <w:t>ț</w:t>
      </w:r>
      <w:r w:rsidRPr="00FF7C9A">
        <w:rPr>
          <w:rFonts w:cs="ArialMT"/>
          <w:lang w:val="fr-FR"/>
        </w:rPr>
        <w:t xml:space="preserve">ii Dej s-a consemnat vijelie </w:t>
      </w:r>
      <w:r w:rsidRPr="00FF7C9A">
        <w:rPr>
          <w:rFonts w:cs="LiberationSans"/>
          <w:lang w:val="fr-FR"/>
        </w:rPr>
        <w:t>ș</w:t>
      </w:r>
      <w:r w:rsidRPr="00FF7C9A">
        <w:rPr>
          <w:rFonts w:cs="ArialMT"/>
          <w:lang w:val="fr-FR"/>
        </w:rPr>
        <w:t>i la rafal</w:t>
      </w:r>
      <w:r w:rsidR="00FF7C9A" w:rsidRPr="00FF7C9A">
        <w:rPr>
          <w:rFonts w:cs="ArialMT"/>
          <w:lang w:val="fr-FR"/>
        </w:rPr>
        <w:t>ă</w:t>
      </w:r>
      <w:r w:rsidRPr="00FF7C9A">
        <w:rPr>
          <w:rFonts w:cs="ArialMT"/>
          <w:lang w:val="fr-FR"/>
        </w:rPr>
        <w:t xml:space="preserve"> s-au atins 61 km/h. Temperaturile maxime au</w:t>
      </w:r>
      <w:r w:rsidR="00FF7C9A">
        <w:rPr>
          <w:rFonts w:cs="ArialMT"/>
          <w:lang w:val="fr-FR"/>
        </w:rPr>
        <w:t xml:space="preserve"> </w:t>
      </w:r>
      <w:r w:rsidRPr="00FF7C9A">
        <w:rPr>
          <w:rFonts w:cs="ArialMT"/>
          <w:lang w:val="fr-FR"/>
        </w:rPr>
        <w:t xml:space="preserve">fost cuprinse între 22 de grade la Joseni </w:t>
      </w:r>
      <w:r w:rsidRPr="00FF7C9A">
        <w:rPr>
          <w:rFonts w:cs="LiberationSans"/>
          <w:lang w:val="fr-FR"/>
        </w:rPr>
        <w:t>ș</w:t>
      </w:r>
      <w:r w:rsidRPr="00FF7C9A">
        <w:rPr>
          <w:rFonts w:cs="ArialMT"/>
          <w:lang w:val="fr-FR"/>
        </w:rPr>
        <w:t>i 33 de grade la Bucure</w:t>
      </w:r>
      <w:r w:rsidRPr="00FF7C9A">
        <w:rPr>
          <w:rFonts w:cs="LiberationSans"/>
          <w:lang w:val="fr-FR"/>
        </w:rPr>
        <w:t>ș</w:t>
      </w:r>
      <w:r w:rsidRPr="00FF7C9A">
        <w:rPr>
          <w:rFonts w:cs="ArialMT"/>
          <w:lang w:val="fr-FR"/>
        </w:rPr>
        <w:t>ti-Filaret, iar la ora 06</w:t>
      </w:r>
      <w:r w:rsidR="00D52E58">
        <w:rPr>
          <w:rFonts w:cs="ArialMT"/>
          <w:lang w:val="fr-FR"/>
        </w:rPr>
        <w:t>.00</w:t>
      </w:r>
      <w:r w:rsidRPr="00FF7C9A">
        <w:rPr>
          <w:rFonts w:cs="ArialMT"/>
          <w:lang w:val="fr-FR"/>
        </w:rPr>
        <w:t xml:space="preserve"> se înregistrau valori termice</w:t>
      </w:r>
      <w:r w:rsidR="00D52E58">
        <w:rPr>
          <w:rFonts w:cs="ArialMT"/>
          <w:lang w:val="fr-FR"/>
        </w:rPr>
        <w:t xml:space="preserve"> </w:t>
      </w:r>
      <w:r w:rsidRPr="00FF7C9A">
        <w:rPr>
          <w:rFonts w:cs="ArialMT"/>
          <w:lang w:val="fr-FR"/>
        </w:rPr>
        <w:t xml:space="preserve">cuprinse între 7 grade la Joseni, Miercurea Ciuc </w:t>
      </w:r>
      <w:r w:rsidRPr="00FF7C9A">
        <w:rPr>
          <w:rFonts w:cs="LiberationSans"/>
          <w:lang w:val="fr-FR"/>
        </w:rPr>
        <w:t>ș</w:t>
      </w:r>
      <w:r w:rsidRPr="00FF7C9A">
        <w:rPr>
          <w:rFonts w:cs="ArialMT"/>
          <w:lang w:val="fr-FR"/>
        </w:rPr>
        <w:t>i Topli</w:t>
      </w:r>
      <w:r w:rsidRPr="00FF7C9A">
        <w:rPr>
          <w:rFonts w:cs="LiberationSans"/>
          <w:lang w:val="fr-FR"/>
        </w:rPr>
        <w:t>ț</w:t>
      </w:r>
      <w:r w:rsidRPr="00FF7C9A">
        <w:rPr>
          <w:rFonts w:cs="ArialMT"/>
          <w:lang w:val="fr-FR"/>
        </w:rPr>
        <w:t xml:space="preserve">a </w:t>
      </w:r>
      <w:r w:rsidRPr="00FF7C9A">
        <w:rPr>
          <w:rFonts w:cs="LiberationSans"/>
          <w:lang w:val="fr-FR"/>
        </w:rPr>
        <w:t>ș</w:t>
      </w:r>
      <w:r w:rsidRPr="00FF7C9A">
        <w:rPr>
          <w:rFonts w:cs="ArialMT"/>
          <w:lang w:val="fr-FR"/>
        </w:rPr>
        <w:t>i 21 de grade la Constan</w:t>
      </w:r>
      <w:r w:rsidRPr="00FF7C9A">
        <w:rPr>
          <w:rFonts w:cs="LiberationSans"/>
          <w:lang w:val="fr-FR"/>
        </w:rPr>
        <w:t>ț</w:t>
      </w:r>
      <w:r w:rsidRPr="00FF7C9A">
        <w:rPr>
          <w:rFonts w:cs="ArialMT"/>
          <w:lang w:val="fr-FR"/>
        </w:rPr>
        <w:t xml:space="preserve">a-dig, Mahmudia </w:t>
      </w:r>
      <w:r w:rsidRPr="00FF7C9A">
        <w:rPr>
          <w:rFonts w:cs="LiberationSans"/>
          <w:lang w:val="fr-FR"/>
        </w:rPr>
        <w:t>ș</w:t>
      </w:r>
      <w:r w:rsidRPr="00FF7C9A">
        <w:rPr>
          <w:rFonts w:cs="ArialMT"/>
          <w:lang w:val="fr-FR"/>
        </w:rPr>
        <w:t>i Sulina. Spre</w:t>
      </w:r>
      <w:r w:rsidR="00FF7C9A">
        <w:rPr>
          <w:rFonts w:cs="ArialMT"/>
          <w:lang w:val="fr-FR"/>
        </w:rPr>
        <w:t xml:space="preserve"> </w:t>
      </w:r>
      <w:r w:rsidRPr="00FF7C9A">
        <w:rPr>
          <w:rFonts w:cs="ArialMT"/>
          <w:lang w:val="fr-FR"/>
        </w:rPr>
        <w:t>sfâr</w:t>
      </w:r>
      <w:r w:rsidRPr="00FF7C9A">
        <w:rPr>
          <w:rFonts w:cs="LiberationSans"/>
          <w:lang w:val="fr-FR"/>
        </w:rPr>
        <w:t>ș</w:t>
      </w:r>
      <w:r w:rsidR="00FF7C9A">
        <w:rPr>
          <w:rFonts w:cs="ArialMT"/>
          <w:lang w:val="fr-FR"/>
        </w:rPr>
        <w:t>itul intervalului în estul Transilvaniei</w:t>
      </w:r>
      <w:r w:rsidRPr="00FF7C9A">
        <w:rPr>
          <w:rFonts w:cs="ArialMT"/>
          <w:lang w:val="fr-FR"/>
        </w:rPr>
        <w:t xml:space="preserve"> s-a produs cea</w:t>
      </w:r>
      <w:r w:rsidRPr="00FF7C9A">
        <w:rPr>
          <w:rFonts w:cs="LiberationSans"/>
          <w:lang w:val="fr-FR"/>
        </w:rPr>
        <w:t>ț</w:t>
      </w:r>
      <w:r w:rsidRPr="00FF7C9A">
        <w:rPr>
          <w:rFonts w:cs="ArialMT"/>
          <w:lang w:val="fr-FR"/>
        </w:rPr>
        <w:t>ă.</w:t>
      </w:r>
    </w:p>
    <w:p w14:paraId="70C1C5A3" w14:textId="77777777" w:rsidR="00653FFF" w:rsidRPr="00FF7C9A" w:rsidRDefault="00653FFF" w:rsidP="00D52E58">
      <w:pPr>
        <w:autoSpaceDE w:val="0"/>
        <w:autoSpaceDN w:val="0"/>
        <w:adjustRightInd w:val="0"/>
        <w:spacing w:after="0" w:line="360" w:lineRule="auto"/>
        <w:ind w:left="1080"/>
        <w:rPr>
          <w:rFonts w:cs="ArialMT"/>
          <w:sz w:val="16"/>
          <w:szCs w:val="16"/>
          <w:lang w:val="fr-FR"/>
        </w:rPr>
      </w:pPr>
    </w:p>
    <w:p w14:paraId="54C7E9E3" w14:textId="77777777" w:rsidR="00653FFF" w:rsidRPr="00FF7C9A" w:rsidRDefault="00653FFF" w:rsidP="00D52E58">
      <w:pPr>
        <w:autoSpaceDE w:val="0"/>
        <w:autoSpaceDN w:val="0"/>
        <w:adjustRightInd w:val="0"/>
        <w:spacing w:after="0" w:line="360" w:lineRule="auto"/>
        <w:ind w:left="1080"/>
        <w:rPr>
          <w:rFonts w:cs="ArialMT"/>
          <w:lang w:val="fr-FR"/>
        </w:rPr>
      </w:pPr>
      <w:r w:rsidRPr="00FF7C9A">
        <w:rPr>
          <w:b/>
          <w:bCs/>
          <w:color w:val="000000" w:themeColor="text1"/>
          <w:lang w:val="ro-RO"/>
        </w:rPr>
        <w:lastRenderedPageBreak/>
        <w:t xml:space="preserve">Observaţie: </w:t>
      </w:r>
      <w:r w:rsidRPr="00FF7C9A">
        <w:rPr>
          <w:rFonts w:cs="ArialMT"/>
          <w:lang w:val="fr-FR"/>
        </w:rPr>
        <w:t>în intervalul de diagnoză au fost în vigoare 28 de mesaje de alertă pentru fenomene</w:t>
      </w:r>
      <w:r w:rsidR="00FF7C9A">
        <w:rPr>
          <w:rFonts w:cs="ArialMT"/>
          <w:lang w:val="fr-FR"/>
        </w:rPr>
        <w:t xml:space="preserve"> </w:t>
      </w:r>
      <w:r w:rsidRPr="00FF7C9A">
        <w:rPr>
          <w:rFonts w:cs="ArialMT"/>
          <w:lang w:val="fr-FR"/>
        </w:rPr>
        <w:t xml:space="preserve">meteorologice periculoase imediate, dintre care 4 avertizări cod portocaliu emise de SRPV Bacău </w:t>
      </w:r>
      <w:r w:rsidRPr="00FF7C9A">
        <w:rPr>
          <w:rFonts w:cs="LiberationSans"/>
          <w:lang w:val="fr-FR"/>
        </w:rPr>
        <w:t>ș</w:t>
      </w:r>
      <w:r w:rsidRPr="00FF7C9A">
        <w:rPr>
          <w:rFonts w:cs="ArialMT"/>
          <w:lang w:val="fr-FR"/>
        </w:rPr>
        <w:t>i 24 de</w:t>
      </w:r>
      <w:r w:rsidR="00FF7C9A">
        <w:rPr>
          <w:rFonts w:cs="ArialMT"/>
          <w:lang w:val="fr-FR"/>
        </w:rPr>
        <w:t xml:space="preserve"> </w:t>
      </w:r>
      <w:r w:rsidRPr="00FF7C9A">
        <w:rPr>
          <w:rFonts w:cs="ArialMT"/>
          <w:lang w:val="fr-FR"/>
        </w:rPr>
        <w:t>aten</w:t>
      </w:r>
      <w:r w:rsidRPr="00FF7C9A">
        <w:rPr>
          <w:rFonts w:cs="LiberationSans"/>
          <w:lang w:val="fr-FR"/>
        </w:rPr>
        <w:t>ț</w:t>
      </w:r>
      <w:r w:rsidRPr="00FF7C9A">
        <w:rPr>
          <w:rFonts w:cs="ArialMT"/>
          <w:lang w:val="fr-FR"/>
        </w:rPr>
        <w:t xml:space="preserve">ionări cod galben, dintre care 13 emise de SRPV Bacău, 7 emise de SRPV Sibiu, 2 emise de SRPV Cluj-Napoca, 1 emisă de SRPV Craiova </w:t>
      </w:r>
      <w:r w:rsidRPr="00FF7C9A">
        <w:rPr>
          <w:rFonts w:cs="LiberationSans"/>
          <w:lang w:val="fr-FR"/>
        </w:rPr>
        <w:t>ș</w:t>
      </w:r>
      <w:r w:rsidRPr="00FF7C9A">
        <w:rPr>
          <w:rFonts w:cs="ArialMT"/>
          <w:lang w:val="fr-FR"/>
        </w:rPr>
        <w:t>i 1 emisă de CNPM pentru Muntenia.</w:t>
      </w:r>
    </w:p>
    <w:p w14:paraId="6F2AD7B6" w14:textId="22EB55F4" w:rsidR="00A9357D" w:rsidRPr="00FF7C9A" w:rsidRDefault="00954314" w:rsidP="00D52E58">
      <w:pPr>
        <w:autoSpaceDE w:val="0"/>
        <w:autoSpaceDN w:val="0"/>
        <w:adjustRightInd w:val="0"/>
        <w:spacing w:after="0" w:line="360" w:lineRule="auto"/>
        <w:ind w:left="1080"/>
        <w:rPr>
          <w:rFonts w:cs="ArialMT"/>
          <w:lang w:val="fr-FR"/>
        </w:rPr>
      </w:pPr>
      <w:r w:rsidRPr="00FF7C9A">
        <w:rPr>
          <w:b/>
          <w:bCs/>
          <w:color w:val="000000" w:themeColor="text1"/>
          <w:lang w:val="ro-RO"/>
        </w:rPr>
        <w:t>La Bucureşti</w:t>
      </w:r>
      <w:r w:rsidR="00F9512C" w:rsidRPr="00FF7C9A">
        <w:rPr>
          <w:rFonts w:cs="Arial"/>
          <w:color w:val="000000" w:themeColor="text1"/>
          <w:lang w:val="ro-RO" w:eastAsia="en-GB"/>
        </w:rPr>
        <w:t xml:space="preserve"> </w:t>
      </w:r>
      <w:r w:rsidR="00FF7C9A">
        <w:rPr>
          <w:rFonts w:cs="ArialMT"/>
          <w:lang w:val="fr-FR"/>
        </w:rPr>
        <w:t>v</w:t>
      </w:r>
      <w:r w:rsidR="00653FFF" w:rsidRPr="00FF7C9A">
        <w:rPr>
          <w:rFonts w:cs="ArialMT"/>
          <w:lang w:val="fr-FR"/>
        </w:rPr>
        <w:t>remea a devenit călduroasă la amiază, când s-au atins temperaturi maxime de 33 de grade la Filaret, 31 de grade</w:t>
      </w:r>
      <w:r w:rsidR="00FF7C9A">
        <w:rPr>
          <w:rFonts w:cs="ArialMT"/>
          <w:lang w:val="fr-FR"/>
        </w:rPr>
        <w:t xml:space="preserve"> </w:t>
      </w:r>
      <w:r w:rsidR="00653FFF" w:rsidRPr="00FF7C9A">
        <w:rPr>
          <w:rFonts w:cs="ArialMT"/>
          <w:lang w:val="fr-FR"/>
        </w:rPr>
        <w:t>la Afuma</w:t>
      </w:r>
      <w:r w:rsidR="00653FFF" w:rsidRPr="00FF7C9A">
        <w:rPr>
          <w:rFonts w:cs="LiberationSans"/>
          <w:lang w:val="fr-FR"/>
        </w:rPr>
        <w:t>ț</w:t>
      </w:r>
      <w:r w:rsidR="00653FFF" w:rsidRPr="00FF7C9A">
        <w:rPr>
          <w:rFonts w:cs="ArialMT"/>
          <w:lang w:val="fr-FR"/>
        </w:rPr>
        <w:t xml:space="preserve">i </w:t>
      </w:r>
      <w:r w:rsidR="00653FFF" w:rsidRPr="00FF7C9A">
        <w:rPr>
          <w:rFonts w:cs="LiberationSans"/>
          <w:lang w:val="fr-FR"/>
        </w:rPr>
        <w:t>ș</w:t>
      </w:r>
      <w:r w:rsidR="00653FFF" w:rsidRPr="00FF7C9A">
        <w:rPr>
          <w:rFonts w:cs="ArialMT"/>
          <w:lang w:val="fr-FR"/>
        </w:rPr>
        <w:t xml:space="preserve">i 30 de grade la Băneasa. Cerul a fost temporar noros, iar vântul a suflat slab </w:t>
      </w:r>
      <w:r w:rsidR="00653FFF" w:rsidRPr="00FF7C9A">
        <w:rPr>
          <w:rFonts w:cs="LiberationSans"/>
          <w:lang w:val="fr-FR"/>
        </w:rPr>
        <w:t>ș</w:t>
      </w:r>
      <w:r w:rsidR="00653FFF" w:rsidRPr="00FF7C9A">
        <w:rPr>
          <w:rFonts w:cs="ArialMT"/>
          <w:lang w:val="fr-FR"/>
        </w:rPr>
        <w:t>i moderat. La ora 06</w:t>
      </w:r>
      <w:r w:rsidR="00D52E58">
        <w:rPr>
          <w:rFonts w:cs="ArialMT"/>
          <w:lang w:val="fr-FR"/>
        </w:rPr>
        <w:t>.00,</w:t>
      </w:r>
      <w:r w:rsidR="00653FFF" w:rsidRPr="00FF7C9A">
        <w:rPr>
          <w:rFonts w:cs="ArialMT"/>
          <w:lang w:val="fr-FR"/>
        </w:rPr>
        <w:t xml:space="preserve"> se</w:t>
      </w:r>
      <w:r w:rsidR="00FF7C9A">
        <w:rPr>
          <w:rFonts w:cs="ArialMT"/>
          <w:lang w:val="fr-FR"/>
        </w:rPr>
        <w:t xml:space="preserve"> </w:t>
      </w:r>
      <w:r w:rsidR="00653FFF" w:rsidRPr="00FF7C9A">
        <w:rPr>
          <w:rFonts w:cs="ArialMT"/>
          <w:lang w:val="fr-FR"/>
        </w:rPr>
        <w:t xml:space="preserve">înregistrau 14 grade la Băneasa </w:t>
      </w:r>
      <w:r w:rsidR="00653FFF" w:rsidRPr="00FF7C9A">
        <w:rPr>
          <w:rFonts w:cs="LiberationSans"/>
          <w:lang w:val="fr-FR"/>
        </w:rPr>
        <w:t>ș</w:t>
      </w:r>
      <w:r w:rsidR="00653FFF" w:rsidRPr="00FF7C9A">
        <w:rPr>
          <w:rFonts w:cs="ArialMT"/>
          <w:lang w:val="fr-FR"/>
        </w:rPr>
        <w:t xml:space="preserve">i 16 grade la Filaret </w:t>
      </w:r>
      <w:r w:rsidR="00653FFF" w:rsidRPr="00FF7C9A">
        <w:rPr>
          <w:rFonts w:cs="LiberationSans"/>
          <w:lang w:val="fr-FR"/>
        </w:rPr>
        <w:t>ș</w:t>
      </w:r>
      <w:r w:rsidR="00653FFF" w:rsidRPr="00FF7C9A">
        <w:rPr>
          <w:rFonts w:cs="ArialMT"/>
          <w:lang w:val="fr-FR"/>
        </w:rPr>
        <w:t>i Afuma</w:t>
      </w:r>
      <w:r w:rsidR="00653FFF" w:rsidRPr="00FF7C9A">
        <w:rPr>
          <w:rFonts w:cs="LiberationSans"/>
          <w:lang w:val="fr-FR"/>
        </w:rPr>
        <w:t>ț</w:t>
      </w:r>
      <w:r w:rsidR="00653FFF" w:rsidRPr="00FF7C9A">
        <w:rPr>
          <w:rFonts w:cs="ArialMT"/>
          <w:lang w:val="fr-FR"/>
        </w:rPr>
        <w:t>i.</w:t>
      </w:r>
    </w:p>
    <w:p w14:paraId="44FDDE3A" w14:textId="77777777" w:rsidR="00FF7C9A" w:rsidRPr="007C7A24" w:rsidRDefault="00FF7C9A" w:rsidP="00D52E58">
      <w:pPr>
        <w:autoSpaceDE w:val="0"/>
        <w:autoSpaceDN w:val="0"/>
        <w:adjustRightInd w:val="0"/>
        <w:spacing w:after="0" w:line="360" w:lineRule="auto"/>
        <w:ind w:left="1080"/>
        <w:rPr>
          <w:rFonts w:cs="ArialMT"/>
          <w:sz w:val="16"/>
          <w:szCs w:val="16"/>
          <w:lang w:val="ro-RO"/>
        </w:rPr>
      </w:pPr>
    </w:p>
    <w:p w14:paraId="5A432CF0" w14:textId="77777777" w:rsidR="00F9512C" w:rsidRPr="00C01257" w:rsidRDefault="00F9512C" w:rsidP="00D52E58">
      <w:pPr>
        <w:pStyle w:val="NormalWeb"/>
        <w:spacing w:before="0" w:beforeAutospacing="0" w:line="360" w:lineRule="auto"/>
        <w:ind w:left="1080"/>
        <w:jc w:val="both"/>
        <w:rPr>
          <w:rFonts w:ascii="Trebuchet MS" w:hAnsi="Trebuchet MS"/>
          <w:sz w:val="22"/>
          <w:szCs w:val="22"/>
          <w:lang w:val="ro-RO"/>
        </w:rPr>
      </w:pPr>
      <w:r w:rsidRPr="00C01257">
        <w:rPr>
          <w:rFonts w:ascii="Trebuchet MS" w:hAnsi="Trebuchet MS"/>
          <w:b/>
          <w:bCs/>
          <w:sz w:val="22"/>
          <w:szCs w:val="22"/>
          <w:lang w:val="ro-RO"/>
        </w:rPr>
        <w:t xml:space="preserve">3. </w:t>
      </w:r>
      <w:r w:rsidRPr="00C01257">
        <w:rPr>
          <w:rFonts w:ascii="Trebuchet MS" w:hAnsi="Trebuchet MS"/>
          <w:b/>
          <w:bCs/>
          <w:sz w:val="22"/>
          <w:szCs w:val="22"/>
          <w:u w:val="single"/>
          <w:lang w:val="ro-RO"/>
        </w:rPr>
        <w:t>Progno</w:t>
      </w:r>
      <w:r w:rsidR="00260833" w:rsidRPr="00C01257">
        <w:rPr>
          <w:rFonts w:ascii="Trebuchet MS" w:hAnsi="Trebuchet MS"/>
          <w:b/>
          <w:bCs/>
          <w:sz w:val="22"/>
          <w:szCs w:val="22"/>
          <w:u w:val="single"/>
          <w:lang w:val="ro-RO"/>
        </w:rPr>
        <w:t>z</w:t>
      </w:r>
      <w:r w:rsidR="009D6BD0" w:rsidRPr="00C01257">
        <w:rPr>
          <w:rFonts w:ascii="Trebuchet MS" w:hAnsi="Trebuchet MS"/>
          <w:b/>
          <w:bCs/>
          <w:sz w:val="22"/>
          <w:szCs w:val="22"/>
          <w:u w:val="single"/>
          <w:lang w:val="ro-RO"/>
        </w:rPr>
        <w:t>a meteorologică în interva</w:t>
      </w:r>
      <w:r w:rsidR="005B115E" w:rsidRPr="00C01257">
        <w:rPr>
          <w:rFonts w:ascii="Trebuchet MS" w:hAnsi="Trebuchet MS"/>
          <w:b/>
          <w:bCs/>
          <w:sz w:val="22"/>
          <w:szCs w:val="22"/>
          <w:u w:val="single"/>
          <w:lang w:val="ro-RO"/>
        </w:rPr>
        <w:t>lu</w:t>
      </w:r>
      <w:r w:rsidR="002E1135">
        <w:rPr>
          <w:rFonts w:ascii="Trebuchet MS" w:hAnsi="Trebuchet MS"/>
          <w:b/>
          <w:bCs/>
          <w:sz w:val="22"/>
          <w:szCs w:val="22"/>
          <w:u w:val="single"/>
          <w:lang w:val="ro-RO"/>
        </w:rPr>
        <w:t>l 17</w:t>
      </w:r>
      <w:r w:rsidR="00405EB0">
        <w:rPr>
          <w:rFonts w:ascii="Trebuchet MS" w:hAnsi="Trebuchet MS"/>
          <w:b/>
          <w:bCs/>
          <w:sz w:val="22"/>
          <w:szCs w:val="22"/>
          <w:u w:val="single"/>
          <w:lang w:val="ro-RO"/>
        </w:rPr>
        <w:t>.07</w:t>
      </w:r>
      <w:r w:rsidR="00954314" w:rsidRPr="00C01257">
        <w:rPr>
          <w:rFonts w:ascii="Trebuchet MS" w:hAnsi="Trebuchet MS"/>
          <w:b/>
          <w:bCs/>
          <w:sz w:val="22"/>
          <w:szCs w:val="22"/>
          <w:u w:val="single"/>
          <w:lang w:val="ro-RO"/>
        </w:rPr>
        <w:t>.2020, ora 08.00</w:t>
      </w:r>
      <w:r w:rsidR="002E1135">
        <w:rPr>
          <w:rFonts w:ascii="Trebuchet MS" w:hAnsi="Trebuchet MS"/>
          <w:b/>
          <w:bCs/>
          <w:sz w:val="22"/>
          <w:szCs w:val="22"/>
          <w:u w:val="single"/>
          <w:lang w:val="ro-RO"/>
        </w:rPr>
        <w:t>–18</w:t>
      </w:r>
      <w:r w:rsidR="00405EB0">
        <w:rPr>
          <w:rFonts w:ascii="Trebuchet MS" w:hAnsi="Trebuchet MS"/>
          <w:b/>
          <w:bCs/>
          <w:sz w:val="22"/>
          <w:szCs w:val="22"/>
          <w:u w:val="single"/>
          <w:lang w:val="ro-RO"/>
        </w:rPr>
        <w:t>.07</w:t>
      </w:r>
      <w:r w:rsidRPr="00C01257">
        <w:rPr>
          <w:rFonts w:ascii="Trebuchet MS" w:hAnsi="Trebuchet MS"/>
          <w:b/>
          <w:bCs/>
          <w:sz w:val="22"/>
          <w:szCs w:val="22"/>
          <w:u w:val="single"/>
          <w:lang w:val="ro-RO"/>
        </w:rPr>
        <w:t>.2020, ora 8.00</w:t>
      </w:r>
    </w:p>
    <w:p w14:paraId="5E1FD32B" w14:textId="394D4603" w:rsidR="00F9512C" w:rsidRPr="00FF7C9A" w:rsidRDefault="00515CF6" w:rsidP="00D52E58">
      <w:pPr>
        <w:autoSpaceDE w:val="0"/>
        <w:autoSpaceDN w:val="0"/>
        <w:adjustRightInd w:val="0"/>
        <w:spacing w:after="0" w:line="360" w:lineRule="auto"/>
        <w:ind w:left="1080"/>
        <w:rPr>
          <w:rFonts w:cs="ArialMT"/>
          <w:lang w:val="ro-RO"/>
        </w:rPr>
      </w:pPr>
      <w:r w:rsidRPr="00FF7C9A">
        <w:rPr>
          <w:b/>
          <w:bCs/>
          <w:lang w:val="ro-RO"/>
        </w:rPr>
        <w:t>În ţară</w:t>
      </w:r>
      <w:r w:rsidR="00D52E58">
        <w:rPr>
          <w:b/>
          <w:bCs/>
          <w:lang w:val="ro-RO"/>
        </w:rPr>
        <w:t>,</w:t>
      </w:r>
      <w:r w:rsidRPr="00FF7C9A">
        <w:rPr>
          <w:b/>
          <w:bCs/>
          <w:lang w:val="ro-RO"/>
        </w:rPr>
        <w:t xml:space="preserve"> </w:t>
      </w:r>
      <w:r w:rsidR="00FF7C9A">
        <w:rPr>
          <w:rFonts w:cs="ArialMT"/>
          <w:lang w:val="ro-RO"/>
        </w:rPr>
        <w:t>vremea va fi răcoroasă în vest</w:t>
      </w:r>
      <w:r w:rsidR="00653FFF" w:rsidRPr="00FF7C9A">
        <w:rPr>
          <w:rFonts w:cs="ArialMT"/>
          <w:lang w:val="ro-RO"/>
        </w:rPr>
        <w:t xml:space="preserve"> </w:t>
      </w:r>
      <w:r w:rsidR="00653FFF" w:rsidRPr="00FF7C9A">
        <w:rPr>
          <w:rFonts w:cs="LiberationSans"/>
          <w:lang w:val="ro-RO"/>
        </w:rPr>
        <w:t>ș</w:t>
      </w:r>
      <w:r w:rsidR="00FF7C9A">
        <w:rPr>
          <w:rFonts w:cs="ArialMT"/>
          <w:lang w:val="ro-RO"/>
        </w:rPr>
        <w:t>i nord</w:t>
      </w:r>
      <w:r w:rsidR="00653FFF" w:rsidRPr="00FF7C9A">
        <w:rPr>
          <w:rFonts w:cs="ArialMT"/>
          <w:lang w:val="ro-RO"/>
        </w:rPr>
        <w:t xml:space="preserve"> </w:t>
      </w:r>
      <w:r w:rsidR="00653FFF" w:rsidRPr="00FF7C9A">
        <w:rPr>
          <w:rFonts w:cs="LiberationSans"/>
          <w:lang w:val="ro-RO"/>
        </w:rPr>
        <w:t>ș</w:t>
      </w:r>
      <w:r w:rsidR="00653FFF" w:rsidRPr="00FF7C9A">
        <w:rPr>
          <w:rFonts w:cs="ArialMT"/>
          <w:lang w:val="ro-RO"/>
        </w:rPr>
        <w:t>i apropiată de normal sub aspect termic în celelalte regiuni, exceptând</w:t>
      </w:r>
      <w:r w:rsidR="00FF7C9A">
        <w:rPr>
          <w:rFonts w:cs="ArialMT"/>
          <w:lang w:val="ro-RO"/>
        </w:rPr>
        <w:t xml:space="preserve"> </w:t>
      </w:r>
      <w:r w:rsidR="00653FFF" w:rsidRPr="00FF7C9A">
        <w:rPr>
          <w:rFonts w:cs="ArialMT"/>
          <w:lang w:val="ro-RO"/>
        </w:rPr>
        <w:t xml:space="preserve">Câmpia Română, unde la amiază va fi, local, călduroasă. </w:t>
      </w:r>
      <w:r w:rsidR="00653FFF" w:rsidRPr="00FF7C9A">
        <w:rPr>
          <w:rFonts w:cs="ArialMT"/>
          <w:lang w:val="fr-FR"/>
        </w:rPr>
        <w:t>Temperaturile maxime se vor situa între 22 de grade în</w:t>
      </w:r>
      <w:r w:rsidR="00FF7C9A">
        <w:rPr>
          <w:rFonts w:cs="ArialMT"/>
          <w:lang w:val="fr-FR"/>
        </w:rPr>
        <w:t xml:space="preserve"> </w:t>
      </w:r>
      <w:r w:rsidR="00653FFF" w:rsidRPr="00FF7C9A">
        <w:rPr>
          <w:rFonts w:cs="ArialMT"/>
          <w:lang w:val="fr-FR"/>
        </w:rPr>
        <w:t xml:space="preserve">Dealurile de Vest </w:t>
      </w:r>
      <w:r w:rsidR="00653FFF" w:rsidRPr="00FF7C9A">
        <w:rPr>
          <w:rFonts w:cs="LiberationSans"/>
          <w:lang w:val="fr-FR"/>
        </w:rPr>
        <w:t>ș</w:t>
      </w:r>
      <w:r w:rsidR="00653FFF" w:rsidRPr="00FF7C9A">
        <w:rPr>
          <w:rFonts w:cs="ArialMT"/>
          <w:lang w:val="fr-FR"/>
        </w:rPr>
        <w:t>i 33 de grade în Lunca Dunării. În cursul zilei, cerul va avea înnorări temporar accentuate în nord</w:t>
      </w:r>
      <w:r w:rsidR="00FF7C9A">
        <w:rPr>
          <w:rFonts w:cs="ArialMT"/>
          <w:lang w:val="fr-FR"/>
        </w:rPr>
        <w:t>-</w:t>
      </w:r>
      <w:r w:rsidR="00653FFF" w:rsidRPr="00FF7C9A">
        <w:rPr>
          <w:rFonts w:cs="ArialMT"/>
          <w:lang w:val="fr-FR"/>
        </w:rPr>
        <w:t>vest,</w:t>
      </w:r>
      <w:r w:rsidR="00FF7C9A">
        <w:rPr>
          <w:rFonts w:cs="ArialMT"/>
          <w:lang w:val="ro-RO"/>
        </w:rPr>
        <w:t xml:space="preserve"> </w:t>
      </w:r>
      <w:r w:rsidR="00653FFF" w:rsidRPr="00FF7C9A">
        <w:rPr>
          <w:rFonts w:cs="ArialMT"/>
          <w:lang w:val="fr-FR"/>
        </w:rPr>
        <w:t xml:space="preserve">vest </w:t>
      </w:r>
      <w:r w:rsidR="00653FFF" w:rsidRPr="00FF7C9A">
        <w:rPr>
          <w:rFonts w:cs="LiberationSans"/>
          <w:lang w:val="fr-FR"/>
        </w:rPr>
        <w:t>ș</w:t>
      </w:r>
      <w:r w:rsidR="00653FFF" w:rsidRPr="00FF7C9A">
        <w:rPr>
          <w:rFonts w:cs="ArialMT"/>
          <w:lang w:val="fr-FR"/>
        </w:rPr>
        <w:t xml:space="preserve">i zona de munte, unde, local, mai ales după-amiaza, vor fi averse, descărcări electrice </w:t>
      </w:r>
      <w:r w:rsidR="00653FFF" w:rsidRPr="00FF7C9A">
        <w:rPr>
          <w:rFonts w:cs="LiberationSans"/>
          <w:lang w:val="fr-FR"/>
        </w:rPr>
        <w:t>ș</w:t>
      </w:r>
      <w:r w:rsidR="00653FFF" w:rsidRPr="00FF7C9A">
        <w:rPr>
          <w:rFonts w:cs="ArialMT"/>
          <w:lang w:val="fr-FR"/>
        </w:rPr>
        <w:t>i intensificări de</w:t>
      </w:r>
      <w:r w:rsidR="00FF7C9A">
        <w:rPr>
          <w:rFonts w:cs="ArialMT"/>
          <w:lang w:val="fr-FR"/>
        </w:rPr>
        <w:t xml:space="preserve"> </w:t>
      </w:r>
      <w:r w:rsidR="00653FFF" w:rsidRPr="00FF7C9A">
        <w:rPr>
          <w:rFonts w:cs="ArialMT"/>
          <w:lang w:val="fr-FR"/>
        </w:rPr>
        <w:t xml:space="preserve">scurtă durată ale vântului. În restul teritoriului cerul va fi variabil </w:t>
      </w:r>
      <w:r w:rsidR="00653FFF" w:rsidRPr="00FF7C9A">
        <w:rPr>
          <w:rFonts w:cs="LiberationSans"/>
          <w:lang w:val="fr-FR"/>
        </w:rPr>
        <w:t>ș</w:t>
      </w:r>
      <w:r w:rsidR="00653FFF" w:rsidRPr="00FF7C9A">
        <w:rPr>
          <w:rFonts w:cs="ArialMT"/>
          <w:lang w:val="fr-FR"/>
        </w:rPr>
        <w:t>i astfel de fenomene se vor semnala izolat. Pe</w:t>
      </w:r>
      <w:r w:rsidR="00FF7C9A">
        <w:rPr>
          <w:rFonts w:cs="ArialMT"/>
          <w:lang w:val="fr-FR"/>
        </w:rPr>
        <w:t xml:space="preserve"> </w:t>
      </w:r>
      <w:r w:rsidR="00653FFF" w:rsidRPr="00FF7C9A">
        <w:rPr>
          <w:rFonts w:cs="ArialMT"/>
          <w:lang w:val="fr-FR"/>
        </w:rPr>
        <w:t>parcursul nop</w:t>
      </w:r>
      <w:r w:rsidR="00653FFF" w:rsidRPr="00FF7C9A">
        <w:rPr>
          <w:rFonts w:cs="LiberationSans"/>
          <w:lang w:val="fr-FR"/>
        </w:rPr>
        <w:t>ț</w:t>
      </w:r>
      <w:r w:rsidR="00FF7C9A">
        <w:rPr>
          <w:rFonts w:cs="ArialMT"/>
          <w:lang w:val="fr-FR"/>
        </w:rPr>
        <w:t>ii</w:t>
      </w:r>
      <w:r w:rsidR="00653FFF" w:rsidRPr="00FF7C9A">
        <w:rPr>
          <w:rFonts w:cs="ArialMT"/>
          <w:lang w:val="fr-FR"/>
        </w:rPr>
        <w:t xml:space="preserve"> înnorările se vor accentua în jumătatea de vest a teritoriului </w:t>
      </w:r>
      <w:r w:rsidR="00653FFF" w:rsidRPr="00FF7C9A">
        <w:rPr>
          <w:rFonts w:cs="LiberationSans"/>
          <w:lang w:val="fr-FR"/>
        </w:rPr>
        <w:t>ș</w:t>
      </w:r>
      <w:r w:rsidR="00653FFF" w:rsidRPr="00FF7C9A">
        <w:rPr>
          <w:rFonts w:cs="ArialMT"/>
          <w:lang w:val="fr-FR"/>
        </w:rPr>
        <w:t>i va ploua pe arii extinse în</w:t>
      </w:r>
      <w:r w:rsidR="00FF7C9A">
        <w:rPr>
          <w:rFonts w:cs="ArialMT"/>
          <w:lang w:val="fr-FR"/>
        </w:rPr>
        <w:t xml:space="preserve"> </w:t>
      </w:r>
      <w:r w:rsidR="00653FFF" w:rsidRPr="00FF7C9A">
        <w:rPr>
          <w:rFonts w:cs="ArialMT"/>
          <w:lang w:val="fr-FR"/>
        </w:rPr>
        <w:t>Oltenia, Banat, Cri</w:t>
      </w:r>
      <w:r w:rsidR="00653FFF" w:rsidRPr="00FF7C9A">
        <w:rPr>
          <w:rFonts w:cs="LiberationSans"/>
          <w:lang w:val="fr-FR"/>
        </w:rPr>
        <w:t>ș</w:t>
      </w:r>
      <w:r w:rsidR="00653FFF" w:rsidRPr="00FF7C9A">
        <w:rPr>
          <w:rFonts w:cs="ArialMT"/>
          <w:lang w:val="fr-FR"/>
        </w:rPr>
        <w:t xml:space="preserve">ana </w:t>
      </w:r>
      <w:r w:rsidR="00653FFF" w:rsidRPr="00FF7C9A">
        <w:rPr>
          <w:rFonts w:cs="LiberationSans"/>
          <w:lang w:val="fr-FR"/>
        </w:rPr>
        <w:t>ș</w:t>
      </w:r>
      <w:r w:rsidR="00653FFF" w:rsidRPr="00FF7C9A">
        <w:rPr>
          <w:rFonts w:cs="ArialMT"/>
          <w:lang w:val="fr-FR"/>
        </w:rPr>
        <w:t>i local în vestul Transilvaniei, regiuni în care cantită</w:t>
      </w:r>
      <w:r w:rsidR="00653FFF" w:rsidRPr="00FF7C9A">
        <w:rPr>
          <w:rFonts w:cs="LiberationSans"/>
          <w:lang w:val="fr-FR"/>
        </w:rPr>
        <w:t>ț</w:t>
      </w:r>
      <w:r w:rsidR="00653FFF" w:rsidRPr="00FF7C9A">
        <w:rPr>
          <w:rFonts w:cs="ArialMT"/>
          <w:lang w:val="fr-FR"/>
        </w:rPr>
        <w:t xml:space="preserve">ile de apă vor fi mai însemnate, </w:t>
      </w:r>
      <w:r w:rsidR="00653FFF" w:rsidRPr="00FF7C9A">
        <w:rPr>
          <w:rFonts w:cs="LiberationSans"/>
          <w:lang w:val="fr-FR"/>
        </w:rPr>
        <w:t>ș</w:t>
      </w:r>
      <w:r w:rsidR="00653FFF" w:rsidRPr="00FF7C9A">
        <w:rPr>
          <w:rFonts w:cs="ArialMT"/>
          <w:lang w:val="fr-FR"/>
        </w:rPr>
        <w:t>i doar</w:t>
      </w:r>
      <w:r w:rsidR="00FF7C9A">
        <w:rPr>
          <w:rFonts w:cs="ArialMT"/>
          <w:lang w:val="fr-FR"/>
        </w:rPr>
        <w:t xml:space="preserve"> </w:t>
      </w:r>
      <w:r w:rsidR="00653FFF" w:rsidRPr="00FF7C9A">
        <w:rPr>
          <w:rFonts w:cs="ArialMT"/>
          <w:lang w:val="fr-FR"/>
        </w:rPr>
        <w:t xml:space="preserve">izolat în rest. Temperaturile minime vor fi cuprinse, în general, între 12 </w:t>
      </w:r>
      <w:r w:rsidR="00653FFF" w:rsidRPr="00FF7C9A">
        <w:rPr>
          <w:rFonts w:cs="LiberationSans"/>
          <w:lang w:val="fr-FR"/>
        </w:rPr>
        <w:t>ș</w:t>
      </w:r>
      <w:r w:rsidR="00653FFF" w:rsidRPr="00FF7C9A">
        <w:rPr>
          <w:rFonts w:cs="ArialMT"/>
          <w:lang w:val="fr-FR"/>
        </w:rPr>
        <w:t>i 20 de grade.</w:t>
      </w:r>
    </w:p>
    <w:p w14:paraId="05F50C9D" w14:textId="77777777" w:rsidR="00A33558" w:rsidRPr="00FF7C9A" w:rsidRDefault="00A33558" w:rsidP="00D52E58">
      <w:pPr>
        <w:spacing w:after="0" w:line="360" w:lineRule="auto"/>
        <w:ind w:left="1080"/>
        <w:rPr>
          <w:bCs/>
          <w:sz w:val="16"/>
          <w:szCs w:val="16"/>
          <w:lang w:val="ro-RO"/>
        </w:rPr>
      </w:pPr>
    </w:p>
    <w:p w14:paraId="24F19D68" w14:textId="77777777" w:rsidR="00352B93" w:rsidRPr="00FF7C9A" w:rsidRDefault="00F9512C" w:rsidP="00D52E58">
      <w:pPr>
        <w:autoSpaceDE w:val="0"/>
        <w:autoSpaceDN w:val="0"/>
        <w:adjustRightInd w:val="0"/>
        <w:spacing w:after="0" w:line="360" w:lineRule="auto"/>
        <w:ind w:left="1080"/>
        <w:rPr>
          <w:rFonts w:cs="ArialMT"/>
          <w:lang w:val="fr-FR"/>
        </w:rPr>
      </w:pPr>
      <w:r w:rsidRPr="00FF7C9A">
        <w:rPr>
          <w:b/>
          <w:bCs/>
          <w:lang w:val="ro-RO"/>
        </w:rPr>
        <w:t>La Bucureşti</w:t>
      </w:r>
      <w:r w:rsidR="00515CF6" w:rsidRPr="00FF7C9A">
        <w:rPr>
          <w:b/>
          <w:bCs/>
          <w:lang w:val="ro-RO"/>
        </w:rPr>
        <w:t xml:space="preserve"> </w:t>
      </w:r>
      <w:r w:rsidR="00FF7C9A">
        <w:rPr>
          <w:rFonts w:cs="ArialMT"/>
          <w:lang w:val="fr-FR"/>
        </w:rPr>
        <w:t>v</w:t>
      </w:r>
      <w:r w:rsidR="00653FFF" w:rsidRPr="00FF7C9A">
        <w:rPr>
          <w:rFonts w:cs="ArialMT"/>
          <w:lang w:val="fr-FR"/>
        </w:rPr>
        <w:t xml:space="preserve">remea va fi predominant frumoasă. Cerul va fi variabil, iar vântul va sufla slab </w:t>
      </w:r>
      <w:r w:rsidR="00653FFF" w:rsidRPr="00FF7C9A">
        <w:rPr>
          <w:rFonts w:cs="LiberationSans"/>
          <w:lang w:val="fr-FR"/>
        </w:rPr>
        <w:t>ș</w:t>
      </w:r>
      <w:r w:rsidR="00653FFF" w:rsidRPr="00FF7C9A">
        <w:rPr>
          <w:rFonts w:cs="ArialMT"/>
          <w:lang w:val="fr-FR"/>
        </w:rPr>
        <w:t>i moderat. Temperatura maximă se va</w:t>
      </w:r>
      <w:r w:rsidR="00FF7C9A" w:rsidRPr="00FF7C9A">
        <w:rPr>
          <w:rFonts w:cs="ArialMT"/>
          <w:lang w:val="fr-FR"/>
        </w:rPr>
        <w:t xml:space="preserve"> </w:t>
      </w:r>
      <w:r w:rsidR="00653FFF" w:rsidRPr="00FF7C9A">
        <w:rPr>
          <w:rFonts w:cs="ArialMT"/>
          <w:lang w:val="fr-FR"/>
        </w:rPr>
        <w:t>situa în jurul valorii de 31 de grade, iar cea minimă va fi de 16...18 grade.</w:t>
      </w:r>
    </w:p>
    <w:p w14:paraId="2DE156D1" w14:textId="77777777" w:rsidR="00FF7C9A" w:rsidRPr="00F76C23" w:rsidRDefault="00FF7C9A" w:rsidP="00D52E58">
      <w:pPr>
        <w:spacing w:after="0" w:line="360" w:lineRule="auto"/>
        <w:ind w:left="0"/>
        <w:rPr>
          <w:rFonts w:cs="ArialMT"/>
          <w:sz w:val="16"/>
          <w:szCs w:val="16"/>
          <w:lang w:val="ro-RO"/>
        </w:rPr>
      </w:pPr>
    </w:p>
    <w:p w14:paraId="38CC4A98" w14:textId="77777777" w:rsidR="00F9512C" w:rsidRPr="00E41AEB" w:rsidRDefault="00F9512C" w:rsidP="00D52E58">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14:paraId="10568BAE" w14:textId="77777777" w:rsidR="00F04E7D" w:rsidRPr="00F04E7D" w:rsidRDefault="00F04E7D" w:rsidP="00D52E58">
      <w:pPr>
        <w:spacing w:after="0" w:line="360" w:lineRule="auto"/>
        <w:ind w:left="1080"/>
        <w:rPr>
          <w:rFonts w:cs="Tahoma"/>
          <w:b/>
          <w:color w:val="000000" w:themeColor="text1"/>
          <w:lang w:val="it-IT"/>
        </w:rPr>
      </w:pPr>
      <w:r w:rsidRPr="00F04E7D">
        <w:rPr>
          <w:rFonts w:cs="Tahoma"/>
          <w:b/>
          <w:color w:val="000000" w:themeColor="text1"/>
          <w:lang w:val="it-IT"/>
        </w:rPr>
        <w:t>Pe r</w:t>
      </w:r>
      <w:r w:rsidRPr="00F04E7D">
        <w:rPr>
          <w:b/>
          <w:color w:val="000000" w:themeColor="text1"/>
          <w:lang w:val="ro-RO"/>
        </w:rPr>
        <w:t>â</w:t>
      </w:r>
      <w:r w:rsidRPr="00F04E7D">
        <w:rPr>
          <w:rFonts w:cs="Tahoma"/>
          <w:b/>
          <w:color w:val="000000" w:themeColor="text1"/>
          <w:lang w:val="it-IT"/>
        </w:rPr>
        <w:t>urile interioare</w:t>
      </w:r>
    </w:p>
    <w:p w14:paraId="6339393F" w14:textId="77777777" w:rsidR="00F04E7D" w:rsidRPr="00F04E7D" w:rsidRDefault="00F04E7D" w:rsidP="00D52E58">
      <w:pPr>
        <w:spacing w:after="0" w:line="360" w:lineRule="auto"/>
        <w:ind w:left="1080"/>
        <w:rPr>
          <w:rFonts w:cs="Tahoma"/>
          <w:color w:val="000000" w:themeColor="text1"/>
          <w:lang w:val="it-IT"/>
        </w:rPr>
      </w:pPr>
      <w:r w:rsidRPr="00F04E7D">
        <w:rPr>
          <w:rFonts w:eastAsia="Arial"/>
          <w:b/>
          <w:color w:val="000000"/>
          <w:lang w:val="it-IT"/>
        </w:rPr>
        <w:t>A.N.A.R.</w:t>
      </w:r>
      <w:r w:rsidRPr="00F04E7D">
        <w:rPr>
          <w:rFonts w:eastAsia="Arial"/>
          <w:color w:val="000000"/>
          <w:lang w:val="it-IT"/>
        </w:rPr>
        <w:t xml:space="preserve"> informeaz</w:t>
      </w:r>
      <w:r w:rsidRPr="00C63732">
        <w:rPr>
          <w:color w:val="000000" w:themeColor="text1"/>
          <w:lang w:val="ro-RO"/>
        </w:rPr>
        <w:t>ă</w:t>
      </w:r>
      <w:r w:rsidRPr="00F04E7D">
        <w:rPr>
          <w:rFonts w:eastAsia="Arial"/>
          <w:color w:val="000000"/>
          <w:lang w:val="it-IT"/>
        </w:rPr>
        <w:t xml:space="preserve"> c</w:t>
      </w:r>
      <w:r w:rsidRPr="00C63732">
        <w:rPr>
          <w:color w:val="000000" w:themeColor="text1"/>
          <w:lang w:val="ro-RO"/>
        </w:rPr>
        <w:t>ă</w:t>
      </w:r>
      <w:r w:rsidRPr="00F04E7D">
        <w:rPr>
          <w:rFonts w:eastAsia="Arial"/>
          <w:color w:val="000000"/>
          <w:lang w:val="it-IT"/>
        </w:rPr>
        <w:t xml:space="preserve"> </w:t>
      </w:r>
      <w:r w:rsidRPr="00C63732">
        <w:rPr>
          <w:color w:val="000000" w:themeColor="text1"/>
          <w:lang w:val="ro-RO"/>
        </w:rPr>
        <w:t>î</w:t>
      </w:r>
      <w:r w:rsidRPr="00F04E7D">
        <w:rPr>
          <w:rFonts w:eastAsia="Arial"/>
          <w:color w:val="000000"/>
          <w:lang w:val="it-IT"/>
        </w:rPr>
        <w:t>n urma precipita</w:t>
      </w:r>
      <w:r w:rsidRPr="00E20036">
        <w:rPr>
          <w:color w:val="000000" w:themeColor="text1"/>
          <w:lang w:val="it-IT"/>
        </w:rPr>
        <w:t>ţ</w:t>
      </w:r>
      <w:r w:rsidRPr="00F04E7D">
        <w:rPr>
          <w:rFonts w:eastAsia="Arial"/>
          <w:color w:val="000000"/>
          <w:lang w:val="it-IT"/>
        </w:rPr>
        <w:t>iilor c</w:t>
      </w:r>
      <w:r w:rsidRPr="00C63732">
        <w:rPr>
          <w:color w:val="000000" w:themeColor="text1"/>
          <w:lang w:val="ro-RO"/>
        </w:rPr>
        <w:t>ă</w:t>
      </w:r>
      <w:r w:rsidRPr="00F04E7D">
        <w:rPr>
          <w:rFonts w:eastAsia="Arial"/>
          <w:color w:val="000000"/>
          <w:lang w:val="it-IT"/>
        </w:rPr>
        <w:t>zute pe raza municipiului T</w:t>
      </w:r>
      <w:r w:rsidRPr="00C63732">
        <w:rPr>
          <w:color w:val="000000" w:themeColor="text1"/>
          <w:lang w:val="ro-RO"/>
        </w:rPr>
        <w:t>â</w:t>
      </w:r>
      <w:r w:rsidRPr="00F04E7D">
        <w:rPr>
          <w:rFonts w:eastAsia="Arial"/>
          <w:color w:val="000000"/>
          <w:lang w:val="it-IT"/>
        </w:rPr>
        <w:t>rgu Mure</w:t>
      </w:r>
      <w:r w:rsidRPr="00E20036">
        <w:rPr>
          <w:color w:val="000000" w:themeColor="text1"/>
          <w:lang w:val="it-IT"/>
        </w:rPr>
        <w:t>ș</w:t>
      </w:r>
      <w:r>
        <w:rPr>
          <w:color w:val="000000" w:themeColor="text1"/>
          <w:lang w:val="it-IT"/>
        </w:rPr>
        <w:t>,</w:t>
      </w:r>
      <w:r w:rsidRPr="00F04E7D">
        <w:rPr>
          <w:rFonts w:eastAsia="Arial"/>
          <w:color w:val="000000"/>
          <w:lang w:val="it-IT"/>
        </w:rPr>
        <w:t xml:space="preserve"> de la Sta</w:t>
      </w:r>
      <w:r w:rsidRPr="00E20036">
        <w:rPr>
          <w:color w:val="000000" w:themeColor="text1"/>
          <w:lang w:val="it-IT"/>
        </w:rPr>
        <w:t>ţ</w:t>
      </w:r>
      <w:r w:rsidRPr="00F04E7D">
        <w:rPr>
          <w:rFonts w:eastAsia="Arial"/>
          <w:color w:val="000000"/>
          <w:lang w:val="it-IT"/>
        </w:rPr>
        <w:t>ia de Epurare Criste</w:t>
      </w:r>
      <w:r w:rsidRPr="00E20036">
        <w:rPr>
          <w:color w:val="000000" w:themeColor="text1"/>
          <w:lang w:val="it-IT"/>
        </w:rPr>
        <w:t>ș</w:t>
      </w:r>
      <w:r w:rsidRPr="00F04E7D">
        <w:rPr>
          <w:rFonts w:eastAsia="Arial"/>
          <w:color w:val="000000"/>
          <w:lang w:val="it-IT"/>
        </w:rPr>
        <w:t>ti, jud. Mure</w:t>
      </w:r>
      <w:r w:rsidRPr="00E20036">
        <w:rPr>
          <w:color w:val="000000" w:themeColor="text1"/>
          <w:lang w:val="it-IT"/>
        </w:rPr>
        <w:t>ș</w:t>
      </w:r>
      <w:r w:rsidRPr="00F04E7D">
        <w:rPr>
          <w:rFonts w:eastAsia="Arial"/>
          <w:color w:val="000000"/>
          <w:lang w:val="it-IT"/>
        </w:rPr>
        <w:t xml:space="preserve"> (apar</w:t>
      </w:r>
      <w:r w:rsidR="009C07B9" w:rsidRPr="00E20036">
        <w:rPr>
          <w:color w:val="000000" w:themeColor="text1"/>
          <w:lang w:val="it-IT"/>
        </w:rPr>
        <w:t>ţ</w:t>
      </w:r>
      <w:r w:rsidRPr="00F04E7D">
        <w:rPr>
          <w:rFonts w:eastAsia="Arial"/>
          <w:color w:val="000000"/>
          <w:lang w:val="it-IT"/>
        </w:rPr>
        <w:t>in</w:t>
      </w:r>
      <w:r w:rsidR="009C07B9" w:rsidRPr="00C63732">
        <w:rPr>
          <w:color w:val="000000" w:themeColor="text1"/>
          <w:lang w:val="ro-RO"/>
        </w:rPr>
        <w:t>â</w:t>
      </w:r>
      <w:r w:rsidRPr="00F04E7D">
        <w:rPr>
          <w:rFonts w:eastAsia="Arial"/>
          <w:color w:val="000000"/>
          <w:lang w:val="it-IT"/>
        </w:rPr>
        <w:t>nd operatorului S.C. Compania Aquaserv S.A. T</w:t>
      </w:r>
      <w:r w:rsidRPr="00C63732">
        <w:rPr>
          <w:color w:val="000000" w:themeColor="text1"/>
          <w:lang w:val="ro-RO"/>
        </w:rPr>
        <w:t>â</w:t>
      </w:r>
      <w:r w:rsidRPr="00F04E7D">
        <w:rPr>
          <w:rFonts w:eastAsia="Arial"/>
          <w:color w:val="000000"/>
          <w:lang w:val="it-IT"/>
        </w:rPr>
        <w:t>rgu Mure</w:t>
      </w:r>
      <w:r w:rsidRPr="00E20036">
        <w:rPr>
          <w:color w:val="000000" w:themeColor="text1"/>
          <w:lang w:val="it-IT"/>
        </w:rPr>
        <w:t>ș</w:t>
      </w:r>
      <w:r w:rsidRPr="00F04E7D">
        <w:rPr>
          <w:rFonts w:eastAsia="Arial"/>
          <w:color w:val="000000"/>
          <w:lang w:val="it-IT"/>
        </w:rPr>
        <w:t xml:space="preserve">), </w:t>
      </w:r>
      <w:r w:rsidRPr="00C63732">
        <w:rPr>
          <w:color w:val="000000" w:themeColor="text1"/>
          <w:lang w:val="ro-RO"/>
        </w:rPr>
        <w:t>î</w:t>
      </w:r>
      <w:r w:rsidRPr="00F04E7D">
        <w:rPr>
          <w:rFonts w:eastAsia="Arial"/>
          <w:color w:val="000000"/>
          <w:lang w:val="it-IT"/>
        </w:rPr>
        <w:t>n intervalul 16.07.2020, ora 21.45-17.07.2020, ora 04.00 apele neepurate au fost evacuate dir</w:t>
      </w:r>
      <w:r>
        <w:rPr>
          <w:rFonts w:eastAsia="Arial"/>
          <w:color w:val="000000"/>
          <w:lang w:val="it-IT"/>
        </w:rPr>
        <w:t xml:space="preserve">ect </w:t>
      </w:r>
      <w:r w:rsidRPr="00C63732">
        <w:rPr>
          <w:color w:val="000000" w:themeColor="text1"/>
          <w:lang w:val="ro-RO"/>
        </w:rPr>
        <w:t>î</w:t>
      </w:r>
      <w:r w:rsidRPr="00F04E7D">
        <w:rPr>
          <w:rFonts w:eastAsia="Arial"/>
          <w:color w:val="000000"/>
          <w:lang w:val="it-IT"/>
        </w:rPr>
        <w:t>n r</w:t>
      </w:r>
      <w:r w:rsidRPr="00C63732">
        <w:rPr>
          <w:color w:val="000000" w:themeColor="text1"/>
          <w:lang w:val="ro-RO"/>
        </w:rPr>
        <w:t>â</w:t>
      </w:r>
      <w:r w:rsidRPr="00F04E7D">
        <w:rPr>
          <w:rFonts w:eastAsia="Arial"/>
          <w:color w:val="000000"/>
          <w:lang w:val="it-IT"/>
        </w:rPr>
        <w:t>ul Mure</w:t>
      </w:r>
      <w:r w:rsidRPr="00E20036">
        <w:rPr>
          <w:color w:val="000000" w:themeColor="text1"/>
          <w:lang w:val="it-IT"/>
        </w:rPr>
        <w:t>ș</w:t>
      </w:r>
      <w:r w:rsidRPr="00F04E7D">
        <w:rPr>
          <w:rFonts w:eastAsia="Arial"/>
          <w:color w:val="000000"/>
          <w:lang w:val="it-IT"/>
        </w:rPr>
        <w:t>.</w:t>
      </w:r>
      <w:r>
        <w:rPr>
          <w:rFonts w:eastAsia="Arial"/>
          <w:color w:val="000000"/>
          <w:lang w:val="it-IT"/>
        </w:rPr>
        <w:t xml:space="preserve">    </w:t>
      </w:r>
    </w:p>
    <w:p w14:paraId="25561814" w14:textId="77777777" w:rsidR="00F04E7D" w:rsidRPr="00F04E7D" w:rsidRDefault="00F04E7D" w:rsidP="00D52E58">
      <w:pPr>
        <w:spacing w:after="0" w:line="360" w:lineRule="auto"/>
        <w:ind w:left="1080"/>
        <w:rPr>
          <w:rFonts w:cs="Tahoma"/>
          <w:color w:val="000000" w:themeColor="text1"/>
          <w:sz w:val="16"/>
          <w:szCs w:val="16"/>
          <w:lang w:val="it-IT"/>
        </w:rPr>
      </w:pPr>
    </w:p>
    <w:p w14:paraId="72E68A35" w14:textId="77777777" w:rsidR="009F17D1" w:rsidRDefault="00F04E7D" w:rsidP="00D52E58">
      <w:pPr>
        <w:spacing w:after="0" w:line="360" w:lineRule="auto"/>
        <w:ind w:left="1080"/>
        <w:rPr>
          <w:rFonts w:cs="Tahoma"/>
          <w:color w:val="000000" w:themeColor="text1"/>
          <w:lang w:val="it-IT"/>
        </w:rPr>
      </w:pPr>
      <w:r>
        <w:rPr>
          <w:rFonts w:cs="Tahoma"/>
          <w:color w:val="000000" w:themeColor="text1"/>
          <w:lang w:val="it-IT"/>
        </w:rPr>
        <w:t>Pe fluviul Dun</w:t>
      </w:r>
      <w:r w:rsidRPr="00C63732">
        <w:rPr>
          <w:color w:val="000000" w:themeColor="text1"/>
          <w:lang w:val="ro-RO"/>
        </w:rPr>
        <w:t>ă</w:t>
      </w:r>
      <w:r>
        <w:rPr>
          <w:rFonts w:cs="Tahoma"/>
          <w:color w:val="000000" w:themeColor="text1"/>
          <w:lang w:val="it-IT"/>
        </w:rPr>
        <w:t xml:space="preserve">rea </w:t>
      </w:r>
      <w:r w:rsidRPr="00E20036">
        <w:rPr>
          <w:color w:val="000000" w:themeColor="text1"/>
          <w:lang w:val="it-IT"/>
        </w:rPr>
        <w:t>ș</w:t>
      </w:r>
      <w:r>
        <w:rPr>
          <w:rFonts w:cs="Tahoma"/>
          <w:color w:val="000000" w:themeColor="text1"/>
          <w:lang w:val="it-IT"/>
        </w:rPr>
        <w:t>i pe Marea Neagr</w:t>
      </w:r>
      <w:r w:rsidRPr="00C63732">
        <w:rPr>
          <w:color w:val="000000" w:themeColor="text1"/>
          <w:lang w:val="ro-RO"/>
        </w:rPr>
        <w:t>ă</w:t>
      </w:r>
      <w:r>
        <w:rPr>
          <w:rFonts w:cs="Tahoma"/>
          <w:color w:val="000000" w:themeColor="text1"/>
          <w:lang w:val="it-IT"/>
        </w:rPr>
        <w:t xml:space="preserve"> n</w:t>
      </w:r>
      <w:r w:rsidR="009F17D1">
        <w:rPr>
          <w:rFonts w:cs="Tahoma"/>
          <w:color w:val="000000" w:themeColor="text1"/>
          <w:lang w:val="it-IT"/>
        </w:rPr>
        <w:t xml:space="preserve">u au fost semnalate evenimente deosebite. </w:t>
      </w:r>
      <w:r w:rsidR="009F1094">
        <w:rPr>
          <w:rFonts w:cs="Tahoma"/>
          <w:color w:val="000000" w:themeColor="text1"/>
          <w:lang w:val="it-IT"/>
        </w:rPr>
        <w:t xml:space="preserve"> </w:t>
      </w:r>
    </w:p>
    <w:p w14:paraId="11511662" w14:textId="77777777" w:rsidR="00A33558" w:rsidRPr="002E63C8" w:rsidRDefault="00A33558" w:rsidP="00D52E58">
      <w:pPr>
        <w:spacing w:after="0" w:line="360" w:lineRule="auto"/>
        <w:ind w:left="1080"/>
        <w:rPr>
          <w:rFonts w:cs="Tahoma"/>
          <w:color w:val="000000" w:themeColor="text1"/>
          <w:lang w:val="it-IT"/>
        </w:rPr>
      </w:pPr>
    </w:p>
    <w:p w14:paraId="6ED45C48" w14:textId="77777777" w:rsidR="00F9512C" w:rsidRPr="00C02271" w:rsidRDefault="00F9512C" w:rsidP="00D52E58">
      <w:pPr>
        <w:spacing w:after="0" w:line="360" w:lineRule="auto"/>
        <w:ind w:left="1080"/>
        <w:rPr>
          <w:b/>
          <w:bCs/>
          <w:i/>
          <w:u w:val="single"/>
          <w:lang w:val="it-IT"/>
        </w:rPr>
      </w:pPr>
      <w:r w:rsidRPr="00C02271">
        <w:rPr>
          <w:b/>
          <w:bCs/>
          <w:i/>
          <w:lang w:val="it-IT"/>
        </w:rPr>
        <w:t xml:space="preserve">III. </w:t>
      </w:r>
      <w:r w:rsidRPr="00C02271">
        <w:rPr>
          <w:b/>
          <w:bCs/>
          <w:i/>
          <w:u w:val="single"/>
          <w:lang w:val="it-IT"/>
        </w:rPr>
        <w:t>CALITATEA MEDIULUI</w:t>
      </w:r>
    </w:p>
    <w:p w14:paraId="63E51636" w14:textId="77777777" w:rsidR="00975BDC" w:rsidRPr="00A27274" w:rsidRDefault="00F9512C" w:rsidP="00D52E58">
      <w:pPr>
        <w:pStyle w:val="ListParagraph"/>
        <w:numPr>
          <w:ilvl w:val="0"/>
          <w:numId w:val="9"/>
        </w:numPr>
        <w:spacing w:after="0" w:line="360" w:lineRule="auto"/>
        <w:contextualSpacing/>
        <w:rPr>
          <w:b/>
          <w:color w:val="FF0000"/>
          <w:lang w:val="it-IT"/>
        </w:rPr>
      </w:pPr>
      <w:r w:rsidRPr="00AD679B">
        <w:rPr>
          <w:b/>
          <w:color w:val="000000" w:themeColor="text1"/>
          <w:lang w:val="it-IT"/>
        </w:rPr>
        <w:t>În domeniul aerului</w:t>
      </w:r>
      <w:r w:rsidR="00A17742" w:rsidRPr="00A27274">
        <w:rPr>
          <w:b/>
          <w:color w:val="FF0000"/>
          <w:sz w:val="16"/>
          <w:szCs w:val="16"/>
          <w:lang w:val="it-IT"/>
        </w:rPr>
        <w:t xml:space="preserve"> </w:t>
      </w:r>
    </w:p>
    <w:p w14:paraId="669210B9" w14:textId="77777777" w:rsidR="00E20036" w:rsidRPr="00E20036" w:rsidRDefault="00E20036" w:rsidP="00D52E58">
      <w:pPr>
        <w:spacing w:after="0" w:line="360" w:lineRule="auto"/>
        <w:ind w:left="1080"/>
        <w:rPr>
          <w:b/>
          <w:color w:val="000000" w:themeColor="text1"/>
          <w:lang w:val="ro-RO"/>
        </w:rPr>
      </w:pPr>
      <w:r w:rsidRPr="00E20036">
        <w:rPr>
          <w:b/>
          <w:color w:val="000000" w:themeColor="text1"/>
          <w:lang w:val="it-IT"/>
        </w:rPr>
        <w:t>Agenţia Naţională pentru Protecţia Mediului</w:t>
      </w:r>
      <w:r w:rsidRPr="00E20036">
        <w:rPr>
          <w:color w:val="000000" w:themeColor="text1"/>
          <w:lang w:val="it-IT"/>
        </w:rPr>
        <w:t xml:space="preserve"> informează că din rezultatele analizelor efectuate în data de 15.07.2020 în cadrul Reţelei Naţionale de Monitorizare nu s-au constatat depăşiri ale pragurilor de alertă pentru </w:t>
      </w:r>
      <w:r w:rsidRPr="00E20036">
        <w:rPr>
          <w:color w:val="000000" w:themeColor="text1"/>
          <w:lang w:val="ro-RO"/>
        </w:rPr>
        <w:t>NO</w:t>
      </w:r>
      <w:r w:rsidRPr="00E20036">
        <w:rPr>
          <w:color w:val="000000" w:themeColor="text1"/>
          <w:vertAlign w:val="subscript"/>
          <w:lang w:val="ro-RO"/>
        </w:rPr>
        <w:t>2</w:t>
      </w:r>
      <w:r w:rsidRPr="00E20036">
        <w:rPr>
          <w:color w:val="000000" w:themeColor="text1"/>
          <w:lang w:val="it-IT"/>
        </w:rPr>
        <w:t xml:space="preserve"> (dioxid de azot), </w:t>
      </w:r>
      <w:r w:rsidRPr="00E20036">
        <w:rPr>
          <w:color w:val="000000" w:themeColor="text1"/>
          <w:lang w:val="ro-RO"/>
        </w:rPr>
        <w:t>SO</w:t>
      </w:r>
      <w:r w:rsidRPr="00E20036">
        <w:rPr>
          <w:color w:val="000000" w:themeColor="text1"/>
          <w:vertAlign w:val="subscript"/>
          <w:lang w:val="ro-RO"/>
        </w:rPr>
        <w:t>2</w:t>
      </w:r>
      <w:r w:rsidRPr="00E20036">
        <w:rPr>
          <w:color w:val="000000" w:themeColor="text1"/>
          <w:lang w:val="it-IT"/>
        </w:rPr>
        <w:t xml:space="preserve"> (dioxid de sulf), ale pragurilor de alertă și informare pentru </w:t>
      </w:r>
      <w:r w:rsidRPr="00E20036">
        <w:rPr>
          <w:color w:val="000000" w:themeColor="text1"/>
          <w:lang w:val="ro-RO"/>
        </w:rPr>
        <w:t>O</w:t>
      </w:r>
      <w:r w:rsidRPr="00E20036">
        <w:rPr>
          <w:color w:val="000000" w:themeColor="text1"/>
          <w:vertAlign w:val="subscript"/>
          <w:lang w:val="ro-RO"/>
        </w:rPr>
        <w:t>3</w:t>
      </w:r>
      <w:r w:rsidRPr="00E20036">
        <w:rPr>
          <w:color w:val="000000" w:themeColor="text1"/>
          <w:lang w:val="it-IT"/>
        </w:rPr>
        <w:t xml:space="preserve"> (ozon). </w:t>
      </w:r>
      <w:r w:rsidRPr="00E20036">
        <w:rPr>
          <w:b/>
          <w:color w:val="000000" w:themeColor="text1"/>
          <w:lang w:val="it-IT"/>
        </w:rPr>
        <w:t>Media zilnică de 50 µg/</w:t>
      </w:r>
      <w:r w:rsidRPr="00E20036">
        <w:rPr>
          <w:rFonts w:cs="Arial"/>
          <w:b/>
          <w:color w:val="000000" w:themeColor="text1"/>
          <w:lang w:val="ro-RO"/>
        </w:rPr>
        <w:t>m</w:t>
      </w:r>
      <w:r w:rsidRPr="00E20036">
        <w:rPr>
          <w:rFonts w:cs="Arial"/>
          <w:b/>
          <w:color w:val="000000" w:themeColor="text1"/>
          <w:vertAlign w:val="superscript"/>
          <w:lang w:val="ro-RO"/>
        </w:rPr>
        <w:t xml:space="preserve">3 </w:t>
      </w:r>
      <w:r w:rsidRPr="00E20036">
        <w:rPr>
          <w:b/>
          <w:color w:val="000000" w:themeColor="text1"/>
          <w:lang w:val="it-IT"/>
        </w:rPr>
        <w:t>pentru PM10 (pulberi în suspensie cu diametrul sub 10 microni) a fost depășită la staţiile AG-5 (comuna Oarja) și DJ-6 (municipiul Calafat)</w:t>
      </w:r>
      <w:r w:rsidRPr="00E20036">
        <w:rPr>
          <w:b/>
          <w:color w:val="000000" w:themeColor="text1"/>
          <w:lang w:val="ro-RO"/>
        </w:rPr>
        <w:t>.</w:t>
      </w:r>
    </w:p>
    <w:p w14:paraId="0C9873C2" w14:textId="77777777" w:rsidR="00585339" w:rsidRPr="00585339" w:rsidRDefault="00585339" w:rsidP="00D52E58">
      <w:pPr>
        <w:spacing w:after="0" w:line="360" w:lineRule="auto"/>
        <w:ind w:left="1080"/>
        <w:contextualSpacing/>
        <w:rPr>
          <w:b/>
          <w:sz w:val="16"/>
          <w:szCs w:val="16"/>
          <w:lang w:val="ro-RO"/>
        </w:rPr>
      </w:pPr>
    </w:p>
    <w:p w14:paraId="4F9D9831" w14:textId="77777777" w:rsidR="00F9512C" w:rsidRPr="00A47903" w:rsidRDefault="00F9512C" w:rsidP="00D52E58">
      <w:pPr>
        <w:pStyle w:val="ListParagraph"/>
        <w:numPr>
          <w:ilvl w:val="0"/>
          <w:numId w:val="9"/>
        </w:numPr>
        <w:spacing w:after="0" w:line="360" w:lineRule="auto"/>
        <w:contextualSpacing/>
        <w:rPr>
          <w:b/>
          <w:lang w:val="ro-RO"/>
        </w:rPr>
      </w:pPr>
      <w:r w:rsidRPr="006F5FBB">
        <w:rPr>
          <w:b/>
          <w:lang w:val="ro-RO"/>
        </w:rPr>
        <w:t>În domeniul solului şi vegetaţiei</w:t>
      </w:r>
    </w:p>
    <w:p w14:paraId="6BE46AE9" w14:textId="77777777" w:rsidR="005301A9" w:rsidRDefault="002B45DD" w:rsidP="00D52E58">
      <w:pPr>
        <w:spacing w:after="0" w:line="360" w:lineRule="auto"/>
        <w:ind w:left="360" w:firstLine="720"/>
        <w:rPr>
          <w:color w:val="000000" w:themeColor="text1"/>
          <w:sz w:val="16"/>
          <w:szCs w:val="16"/>
          <w:lang w:val="ro-RO"/>
        </w:rPr>
      </w:pPr>
      <w:r>
        <w:rPr>
          <w:rFonts w:cs="Tahoma"/>
          <w:color w:val="000000" w:themeColor="text1"/>
          <w:lang w:val="it-IT"/>
        </w:rPr>
        <w:t>Nu au fost semnalate evenimente deosebite.</w:t>
      </w:r>
    </w:p>
    <w:p w14:paraId="06329ADC" w14:textId="77777777" w:rsidR="00515CF6" w:rsidRPr="002B0745" w:rsidRDefault="00515CF6" w:rsidP="00D52E58">
      <w:pPr>
        <w:spacing w:after="0" w:line="360" w:lineRule="auto"/>
        <w:ind w:left="0"/>
        <w:rPr>
          <w:color w:val="000000" w:themeColor="text1"/>
          <w:sz w:val="16"/>
          <w:szCs w:val="16"/>
          <w:lang w:val="ro-RO"/>
        </w:rPr>
      </w:pPr>
    </w:p>
    <w:p w14:paraId="5E6B9F1F" w14:textId="77777777" w:rsidR="00F9512C" w:rsidRPr="00C02271" w:rsidRDefault="00F9512C" w:rsidP="00D52E58">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61C440C0" w14:textId="77777777" w:rsidR="00ED5ADE" w:rsidRDefault="00F9512C" w:rsidP="00D52E58">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14:paraId="102C3342" w14:textId="77777777" w:rsidR="00515CF6" w:rsidRPr="00352B93" w:rsidRDefault="00515CF6" w:rsidP="00D52E58">
      <w:pPr>
        <w:spacing w:after="0" w:line="360" w:lineRule="auto"/>
        <w:ind w:left="0"/>
        <w:rPr>
          <w:color w:val="000000" w:themeColor="text1"/>
          <w:sz w:val="16"/>
          <w:szCs w:val="16"/>
          <w:lang w:val="ro-RO"/>
        </w:rPr>
      </w:pPr>
    </w:p>
    <w:p w14:paraId="0AB73276" w14:textId="77777777" w:rsidR="00F9512C" w:rsidRPr="00C02271" w:rsidRDefault="00F9512C" w:rsidP="00D52E58">
      <w:pPr>
        <w:spacing w:after="0" w:line="360" w:lineRule="auto"/>
        <w:ind w:left="1080"/>
        <w:rPr>
          <w:b/>
          <w:lang w:val="ro-RO"/>
        </w:rPr>
      </w:pPr>
      <w:r w:rsidRPr="00C02271">
        <w:rPr>
          <w:b/>
          <w:lang w:val="ro-RO"/>
        </w:rPr>
        <w:t xml:space="preserve">4. </w:t>
      </w:r>
      <w:r w:rsidRPr="00C02271">
        <w:rPr>
          <w:b/>
          <w:lang w:val="ro-RO"/>
        </w:rPr>
        <w:tab/>
        <w:t>În municipiul Bucureşti</w:t>
      </w:r>
    </w:p>
    <w:p w14:paraId="31179749" w14:textId="77777777" w:rsidR="005372F6" w:rsidRDefault="00F9512C" w:rsidP="00D52E58">
      <w:pPr>
        <w:spacing w:after="0" w:line="360" w:lineRule="auto"/>
        <w:ind w:left="1080"/>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14:paraId="71138AC2" w14:textId="77777777" w:rsidR="00352B93" w:rsidRDefault="00352B93" w:rsidP="00D52E58">
      <w:pPr>
        <w:spacing w:after="0" w:line="360" w:lineRule="auto"/>
        <w:ind w:left="0"/>
        <w:rPr>
          <w:lang w:val="ro-RO"/>
        </w:rPr>
      </w:pPr>
    </w:p>
    <w:p w14:paraId="15BF1A02" w14:textId="77777777" w:rsidR="00585339" w:rsidRDefault="00585339" w:rsidP="00D52E58">
      <w:pPr>
        <w:spacing w:after="0" w:line="360" w:lineRule="auto"/>
        <w:ind w:left="0"/>
        <w:rPr>
          <w:lang w:val="ro-RO"/>
        </w:rPr>
      </w:pPr>
    </w:p>
    <w:p w14:paraId="5F5576FF" w14:textId="2525E8F1" w:rsidR="00515CF6" w:rsidRDefault="00D52E58" w:rsidP="00D52E58">
      <w:pPr>
        <w:spacing w:after="0" w:line="360" w:lineRule="auto"/>
        <w:ind w:left="0"/>
        <w:rPr>
          <w:lang w:val="ro-RO"/>
        </w:rPr>
      </w:pPr>
      <w:r>
        <w:rPr>
          <w:lang w:val="ro-RO"/>
        </w:rPr>
        <w:t>DIRECȚIA DE COMUNICARE, TRANSPARENȚĂ ȘI IT</w:t>
      </w:r>
    </w:p>
    <w:sectPr w:rsidR="00515CF6"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560B" w14:textId="77777777" w:rsidR="009E7820" w:rsidRDefault="009E7820" w:rsidP="00CD5B3B">
      <w:r>
        <w:separator/>
      </w:r>
    </w:p>
  </w:endnote>
  <w:endnote w:type="continuationSeparator" w:id="0">
    <w:p w14:paraId="72C96A45" w14:textId="77777777" w:rsidR="009E7820" w:rsidRDefault="009E782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EE"/>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A333" w14:textId="77777777" w:rsidR="009F103C" w:rsidRDefault="009F103C" w:rsidP="00BC41AB">
    <w:pPr>
      <w:pStyle w:val="Footer"/>
      <w:spacing w:after="0" w:line="240" w:lineRule="auto"/>
      <w:rPr>
        <w:sz w:val="14"/>
        <w:szCs w:val="14"/>
      </w:rPr>
    </w:pPr>
    <w:r w:rsidRPr="00BC41AB">
      <w:rPr>
        <w:sz w:val="14"/>
        <w:szCs w:val="14"/>
      </w:rPr>
      <w:t>Bd. Libertăţii, nr.12, Sector 5, Bucureşti</w:t>
    </w:r>
  </w:p>
  <w:p w14:paraId="57C6BCB5" w14:textId="77777777" w:rsidR="009F103C" w:rsidRDefault="009F103C" w:rsidP="00BC41AB">
    <w:pPr>
      <w:pStyle w:val="Footer"/>
      <w:spacing w:after="0" w:line="240" w:lineRule="auto"/>
      <w:rPr>
        <w:sz w:val="14"/>
        <w:szCs w:val="14"/>
      </w:rPr>
    </w:pPr>
    <w:r>
      <w:rPr>
        <w:sz w:val="14"/>
        <w:szCs w:val="14"/>
      </w:rPr>
      <w:t>Tel: +4 021 316 0219</w:t>
    </w:r>
  </w:p>
  <w:p w14:paraId="7E425C25" w14:textId="77777777" w:rsidR="009F103C" w:rsidRPr="00BC41AB" w:rsidRDefault="009F103C" w:rsidP="00BC41AB">
    <w:pPr>
      <w:pStyle w:val="Footer"/>
      <w:spacing w:after="0" w:line="240" w:lineRule="auto"/>
      <w:rPr>
        <w:sz w:val="14"/>
        <w:szCs w:val="14"/>
        <w:lang w:val="fr-FR"/>
      </w:rPr>
    </w:pPr>
    <w:r w:rsidRPr="00BC41AB">
      <w:rPr>
        <w:sz w:val="14"/>
        <w:szCs w:val="14"/>
        <w:lang w:val="fr-FR"/>
      </w:rPr>
      <w:t>Fax: +4 021 319 4609</w:t>
    </w:r>
  </w:p>
  <w:p w14:paraId="52D5E2F6" w14:textId="77777777" w:rsidR="009F103C" w:rsidRPr="00BC41AB" w:rsidRDefault="009F103C" w:rsidP="00BC41AB">
    <w:pPr>
      <w:pStyle w:val="Footer"/>
      <w:spacing w:after="0" w:line="240" w:lineRule="auto"/>
      <w:rPr>
        <w:sz w:val="14"/>
        <w:szCs w:val="14"/>
        <w:lang w:val="fr-FR"/>
      </w:rPr>
    </w:pPr>
    <w:r w:rsidRPr="00BC41AB">
      <w:rPr>
        <w:sz w:val="14"/>
        <w:szCs w:val="14"/>
        <w:lang w:val="fr-FR"/>
      </w:rPr>
      <w:t xml:space="preserve">e-mail: dispmonit@map.gov.ro  </w:t>
    </w:r>
  </w:p>
  <w:p w14:paraId="7270EA61" w14:textId="77777777" w:rsidR="009F103C" w:rsidRPr="00BC41AB" w:rsidRDefault="009F103C"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0E72" w14:textId="77777777" w:rsidR="009F103C" w:rsidRDefault="009F103C" w:rsidP="008C7043">
    <w:pPr>
      <w:pStyle w:val="Footer"/>
      <w:spacing w:after="0" w:line="240" w:lineRule="auto"/>
      <w:rPr>
        <w:sz w:val="14"/>
        <w:szCs w:val="14"/>
      </w:rPr>
    </w:pPr>
  </w:p>
  <w:p w14:paraId="6C651C07" w14:textId="77777777" w:rsidR="009F103C" w:rsidRDefault="009F103C" w:rsidP="008C7043">
    <w:pPr>
      <w:pStyle w:val="Footer"/>
      <w:spacing w:after="0" w:line="240" w:lineRule="auto"/>
      <w:rPr>
        <w:sz w:val="14"/>
        <w:szCs w:val="14"/>
      </w:rPr>
    </w:pPr>
  </w:p>
  <w:p w14:paraId="7DF1390B" w14:textId="77777777" w:rsidR="009F103C" w:rsidRDefault="009F103C" w:rsidP="008C7043">
    <w:pPr>
      <w:pStyle w:val="Footer"/>
      <w:spacing w:after="0" w:line="240" w:lineRule="auto"/>
      <w:rPr>
        <w:sz w:val="14"/>
        <w:szCs w:val="14"/>
      </w:rPr>
    </w:pPr>
    <w:r w:rsidRPr="00BC41AB">
      <w:rPr>
        <w:sz w:val="14"/>
        <w:szCs w:val="14"/>
      </w:rPr>
      <w:t>Bd. Libertăţii, nr.12, Sector 5, Bucureşti</w:t>
    </w:r>
  </w:p>
  <w:p w14:paraId="2A26489E" w14:textId="77777777" w:rsidR="009F103C" w:rsidRDefault="009F103C" w:rsidP="008C7043">
    <w:pPr>
      <w:pStyle w:val="Footer"/>
      <w:spacing w:after="0" w:line="240" w:lineRule="auto"/>
      <w:rPr>
        <w:sz w:val="14"/>
        <w:szCs w:val="14"/>
      </w:rPr>
    </w:pPr>
    <w:r>
      <w:rPr>
        <w:sz w:val="14"/>
        <w:szCs w:val="14"/>
      </w:rPr>
      <w:t>Tel: +4 021 316 0219</w:t>
    </w:r>
  </w:p>
  <w:p w14:paraId="19BCA559" w14:textId="77777777" w:rsidR="009F103C" w:rsidRPr="00F9512C" w:rsidRDefault="009F103C" w:rsidP="008C7043">
    <w:pPr>
      <w:pStyle w:val="Footer"/>
      <w:spacing w:after="0" w:line="240" w:lineRule="auto"/>
      <w:rPr>
        <w:sz w:val="14"/>
        <w:szCs w:val="14"/>
        <w:lang w:val="fr-FR"/>
      </w:rPr>
    </w:pPr>
    <w:r w:rsidRPr="00F9512C">
      <w:rPr>
        <w:sz w:val="14"/>
        <w:szCs w:val="14"/>
        <w:lang w:val="fr-FR"/>
      </w:rPr>
      <w:t>Fax: +4 021 319 4609</w:t>
    </w:r>
  </w:p>
  <w:p w14:paraId="752019E6" w14:textId="77777777" w:rsidR="009F103C" w:rsidRPr="0019631F" w:rsidRDefault="009F103C" w:rsidP="008C7043">
    <w:pPr>
      <w:pStyle w:val="Footer"/>
      <w:spacing w:after="0" w:line="240" w:lineRule="auto"/>
      <w:rPr>
        <w:sz w:val="14"/>
        <w:szCs w:val="14"/>
        <w:lang w:val="fr-FR"/>
      </w:rPr>
    </w:pPr>
    <w:r w:rsidRPr="0019631F">
      <w:rPr>
        <w:sz w:val="14"/>
        <w:szCs w:val="14"/>
        <w:lang w:val="fr-FR"/>
      </w:rPr>
      <w:t xml:space="preserve">e-mail: dispmonit@map.gov.ro  </w:t>
    </w:r>
  </w:p>
  <w:p w14:paraId="6B8E9333" w14:textId="77777777" w:rsidR="009F103C" w:rsidRPr="008C7043" w:rsidRDefault="009F103C"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1A88C" w14:textId="77777777" w:rsidR="009E7820" w:rsidRDefault="009E7820" w:rsidP="00CD5B3B">
      <w:r>
        <w:separator/>
      </w:r>
    </w:p>
  </w:footnote>
  <w:footnote w:type="continuationSeparator" w:id="0">
    <w:p w14:paraId="1D5A41D8" w14:textId="77777777" w:rsidR="009E7820" w:rsidRDefault="009E782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9F103C" w14:paraId="7687E584" w14:textId="77777777" w:rsidTr="00BC41AB">
      <w:tc>
        <w:tcPr>
          <w:tcW w:w="5103" w:type="dxa"/>
          <w:shd w:val="clear" w:color="auto" w:fill="auto"/>
        </w:tcPr>
        <w:p w14:paraId="6FA3DD73" w14:textId="77777777" w:rsidR="009F103C" w:rsidRPr="00CD5B3B" w:rsidRDefault="009F103C" w:rsidP="00E562FC">
          <w:pPr>
            <w:pStyle w:val="MediumGrid21"/>
          </w:pPr>
          <w:r>
            <w:rPr>
              <w:noProof/>
              <w:lang w:val="en-GB" w:eastAsia="en-GB"/>
            </w:rPr>
            <w:drawing>
              <wp:anchor distT="0" distB="0" distL="114300" distR="114300" simplePos="0" relativeHeight="251661312" behindDoc="0" locked="0" layoutInCell="1" allowOverlap="1" wp14:anchorId="73BFC696" wp14:editId="1F325AE9">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7C73837A" w14:textId="77777777" w:rsidR="009F103C" w:rsidRDefault="009F103C" w:rsidP="00C20EF1">
          <w:pPr>
            <w:pStyle w:val="MediumGrid21"/>
            <w:jc w:val="right"/>
          </w:pPr>
          <w:r>
            <w:t>Nesecret</w:t>
          </w:r>
        </w:p>
      </w:tc>
    </w:tr>
  </w:tbl>
  <w:p w14:paraId="567CDF14" w14:textId="77777777" w:rsidR="009F103C" w:rsidRPr="00CD5B3B" w:rsidRDefault="009F103C"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9F103C" w14:paraId="3B65CD9A" w14:textId="77777777" w:rsidTr="000A0EC5">
      <w:tc>
        <w:tcPr>
          <w:tcW w:w="6804" w:type="dxa"/>
          <w:shd w:val="clear" w:color="auto" w:fill="auto"/>
        </w:tcPr>
        <w:p w14:paraId="56D2EBE6" w14:textId="77777777" w:rsidR="009F103C" w:rsidRPr="00CD5B3B" w:rsidRDefault="009F103C" w:rsidP="00901B67">
          <w:pPr>
            <w:pStyle w:val="MediumGrid21"/>
          </w:pPr>
          <w:r>
            <w:rPr>
              <w:noProof/>
              <w:lang w:val="en-GB" w:eastAsia="en-GB"/>
            </w:rPr>
            <w:drawing>
              <wp:anchor distT="0" distB="0" distL="114300" distR="114300" simplePos="0" relativeHeight="251659264" behindDoc="0" locked="0" layoutInCell="1" allowOverlap="1" wp14:anchorId="69D65E34" wp14:editId="5FE8EE9E">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74B0BD94" w14:textId="77777777" w:rsidR="009F103C" w:rsidRDefault="009F103C" w:rsidP="00901B67">
          <w:pPr>
            <w:pStyle w:val="MediumGrid21"/>
            <w:jc w:val="right"/>
          </w:pPr>
        </w:p>
      </w:tc>
    </w:tr>
  </w:tbl>
  <w:p w14:paraId="4B8D6A15" w14:textId="77777777" w:rsidR="009F103C" w:rsidRPr="00901B67" w:rsidRDefault="009F103C" w:rsidP="00F9512C">
    <w:pPr>
      <w:pStyle w:val="Header"/>
      <w:tabs>
        <w:tab w:val="clear" w:pos="4320"/>
        <w:tab w:val="left" w:pos="1530"/>
        <w:tab w:val="center" w:pos="2790"/>
      </w:tabs>
      <w:spacing w:after="60" w:line="240" w:lineRule="auto"/>
      <w:ind w:left="0"/>
    </w:pPr>
    <w:r>
      <w:tab/>
    </w:r>
  </w:p>
  <w:p w14:paraId="0B2B7901" w14:textId="77777777" w:rsidR="009F103C" w:rsidRPr="00901B67" w:rsidRDefault="009F103C"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07"/>
    <w:rsid w:val="00000D70"/>
    <w:rsid w:val="00000F73"/>
    <w:rsid w:val="00001093"/>
    <w:rsid w:val="00001238"/>
    <w:rsid w:val="0000226F"/>
    <w:rsid w:val="000024FD"/>
    <w:rsid w:val="000031AE"/>
    <w:rsid w:val="00004505"/>
    <w:rsid w:val="00004C9B"/>
    <w:rsid w:val="00004E35"/>
    <w:rsid w:val="00006208"/>
    <w:rsid w:val="000063EB"/>
    <w:rsid w:val="00007035"/>
    <w:rsid w:val="00007605"/>
    <w:rsid w:val="00007A24"/>
    <w:rsid w:val="00007D7C"/>
    <w:rsid w:val="000112D6"/>
    <w:rsid w:val="0001143A"/>
    <w:rsid w:val="0001285D"/>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A2B"/>
    <w:rsid w:val="00023A56"/>
    <w:rsid w:val="00023C89"/>
    <w:rsid w:val="00023D46"/>
    <w:rsid w:val="00024704"/>
    <w:rsid w:val="0002592B"/>
    <w:rsid w:val="0002599E"/>
    <w:rsid w:val="00025F18"/>
    <w:rsid w:val="000268CC"/>
    <w:rsid w:val="000268D4"/>
    <w:rsid w:val="00030A32"/>
    <w:rsid w:val="000314D3"/>
    <w:rsid w:val="00031B3E"/>
    <w:rsid w:val="00032507"/>
    <w:rsid w:val="000325A0"/>
    <w:rsid w:val="00032C99"/>
    <w:rsid w:val="000332FE"/>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840"/>
    <w:rsid w:val="00050E44"/>
    <w:rsid w:val="00052308"/>
    <w:rsid w:val="00052DA1"/>
    <w:rsid w:val="00052FFF"/>
    <w:rsid w:val="00053068"/>
    <w:rsid w:val="00053766"/>
    <w:rsid w:val="00053D9A"/>
    <w:rsid w:val="000545DF"/>
    <w:rsid w:val="000555A5"/>
    <w:rsid w:val="000561D6"/>
    <w:rsid w:val="00056995"/>
    <w:rsid w:val="00056D75"/>
    <w:rsid w:val="0006049B"/>
    <w:rsid w:val="00061D15"/>
    <w:rsid w:val="000622E5"/>
    <w:rsid w:val="0006492D"/>
    <w:rsid w:val="00065247"/>
    <w:rsid w:val="0006561F"/>
    <w:rsid w:val="00065D3E"/>
    <w:rsid w:val="00066483"/>
    <w:rsid w:val="00067A60"/>
    <w:rsid w:val="00070135"/>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6D4C"/>
    <w:rsid w:val="0008732B"/>
    <w:rsid w:val="000945B2"/>
    <w:rsid w:val="0009470B"/>
    <w:rsid w:val="000959BE"/>
    <w:rsid w:val="000968A1"/>
    <w:rsid w:val="00096E46"/>
    <w:rsid w:val="0009737C"/>
    <w:rsid w:val="000A0EC5"/>
    <w:rsid w:val="000A1A54"/>
    <w:rsid w:val="000A1E3B"/>
    <w:rsid w:val="000A2DE4"/>
    <w:rsid w:val="000A3069"/>
    <w:rsid w:val="000A361F"/>
    <w:rsid w:val="000A5B45"/>
    <w:rsid w:val="000A6D88"/>
    <w:rsid w:val="000A7541"/>
    <w:rsid w:val="000A7E2D"/>
    <w:rsid w:val="000B0275"/>
    <w:rsid w:val="000B0829"/>
    <w:rsid w:val="000B0EBE"/>
    <w:rsid w:val="000B29F5"/>
    <w:rsid w:val="000B2D59"/>
    <w:rsid w:val="000B2EAB"/>
    <w:rsid w:val="000B302B"/>
    <w:rsid w:val="000B3A1A"/>
    <w:rsid w:val="000B3AB8"/>
    <w:rsid w:val="000B3BD1"/>
    <w:rsid w:val="000B4203"/>
    <w:rsid w:val="000B48A3"/>
    <w:rsid w:val="000B55A4"/>
    <w:rsid w:val="000B64B9"/>
    <w:rsid w:val="000C11F1"/>
    <w:rsid w:val="000C1544"/>
    <w:rsid w:val="000C1777"/>
    <w:rsid w:val="000C1863"/>
    <w:rsid w:val="000C2F33"/>
    <w:rsid w:val="000C3330"/>
    <w:rsid w:val="000C3E93"/>
    <w:rsid w:val="000C3FFC"/>
    <w:rsid w:val="000C5CB0"/>
    <w:rsid w:val="000C5D13"/>
    <w:rsid w:val="000C650E"/>
    <w:rsid w:val="000D2215"/>
    <w:rsid w:val="000D2632"/>
    <w:rsid w:val="000D2672"/>
    <w:rsid w:val="000D2973"/>
    <w:rsid w:val="000D309F"/>
    <w:rsid w:val="000D3F0D"/>
    <w:rsid w:val="000D41FB"/>
    <w:rsid w:val="000D56F8"/>
    <w:rsid w:val="000D5CA5"/>
    <w:rsid w:val="000D67AB"/>
    <w:rsid w:val="000D698C"/>
    <w:rsid w:val="000E0CA7"/>
    <w:rsid w:val="000E0FA1"/>
    <w:rsid w:val="000E23B9"/>
    <w:rsid w:val="000E258D"/>
    <w:rsid w:val="000E3ADB"/>
    <w:rsid w:val="000E3BB7"/>
    <w:rsid w:val="000E4524"/>
    <w:rsid w:val="000E503E"/>
    <w:rsid w:val="000E51B7"/>
    <w:rsid w:val="000E60FA"/>
    <w:rsid w:val="000E62D1"/>
    <w:rsid w:val="000E62D7"/>
    <w:rsid w:val="000E751E"/>
    <w:rsid w:val="000F0F13"/>
    <w:rsid w:val="000F2B75"/>
    <w:rsid w:val="000F3D2B"/>
    <w:rsid w:val="000F4B4B"/>
    <w:rsid w:val="000F4EF2"/>
    <w:rsid w:val="000F4F8E"/>
    <w:rsid w:val="000F56E1"/>
    <w:rsid w:val="000F584D"/>
    <w:rsid w:val="000F6213"/>
    <w:rsid w:val="000F7FCE"/>
    <w:rsid w:val="00100BE2"/>
    <w:rsid w:val="00100F36"/>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6542"/>
    <w:rsid w:val="0011720D"/>
    <w:rsid w:val="0011764C"/>
    <w:rsid w:val="00120341"/>
    <w:rsid w:val="00120594"/>
    <w:rsid w:val="001209F0"/>
    <w:rsid w:val="00120DCE"/>
    <w:rsid w:val="00120F74"/>
    <w:rsid w:val="00121073"/>
    <w:rsid w:val="00121516"/>
    <w:rsid w:val="00121E57"/>
    <w:rsid w:val="00122553"/>
    <w:rsid w:val="00122E85"/>
    <w:rsid w:val="001233A7"/>
    <w:rsid w:val="00123B9F"/>
    <w:rsid w:val="001267BF"/>
    <w:rsid w:val="0012774A"/>
    <w:rsid w:val="0012796F"/>
    <w:rsid w:val="00127D4B"/>
    <w:rsid w:val="00127F6E"/>
    <w:rsid w:val="00130525"/>
    <w:rsid w:val="00130680"/>
    <w:rsid w:val="00130976"/>
    <w:rsid w:val="00131989"/>
    <w:rsid w:val="00132A34"/>
    <w:rsid w:val="00133F34"/>
    <w:rsid w:val="00134080"/>
    <w:rsid w:val="001345B7"/>
    <w:rsid w:val="00135A7E"/>
    <w:rsid w:val="001362D6"/>
    <w:rsid w:val="001366ED"/>
    <w:rsid w:val="0013691D"/>
    <w:rsid w:val="00136C06"/>
    <w:rsid w:val="0013752F"/>
    <w:rsid w:val="001409BB"/>
    <w:rsid w:val="0014138D"/>
    <w:rsid w:val="001413E8"/>
    <w:rsid w:val="001418F2"/>
    <w:rsid w:val="00141AFF"/>
    <w:rsid w:val="00141E8F"/>
    <w:rsid w:val="0014225E"/>
    <w:rsid w:val="001423AF"/>
    <w:rsid w:val="001426BC"/>
    <w:rsid w:val="001429B5"/>
    <w:rsid w:val="00142CBB"/>
    <w:rsid w:val="00142D18"/>
    <w:rsid w:val="00142D7A"/>
    <w:rsid w:val="00144EB3"/>
    <w:rsid w:val="001455FD"/>
    <w:rsid w:val="00146D45"/>
    <w:rsid w:val="00146D91"/>
    <w:rsid w:val="00147205"/>
    <w:rsid w:val="00147289"/>
    <w:rsid w:val="00147388"/>
    <w:rsid w:val="00150A53"/>
    <w:rsid w:val="00150B96"/>
    <w:rsid w:val="00152790"/>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70491"/>
    <w:rsid w:val="00170B69"/>
    <w:rsid w:val="00172918"/>
    <w:rsid w:val="00172E4F"/>
    <w:rsid w:val="00172F6E"/>
    <w:rsid w:val="00173509"/>
    <w:rsid w:val="001736CD"/>
    <w:rsid w:val="00174DE6"/>
    <w:rsid w:val="00175311"/>
    <w:rsid w:val="00176321"/>
    <w:rsid w:val="00176738"/>
    <w:rsid w:val="00177744"/>
    <w:rsid w:val="001800EE"/>
    <w:rsid w:val="00180B55"/>
    <w:rsid w:val="00180D44"/>
    <w:rsid w:val="00181B71"/>
    <w:rsid w:val="0018240D"/>
    <w:rsid w:val="00182D63"/>
    <w:rsid w:val="00186356"/>
    <w:rsid w:val="00186443"/>
    <w:rsid w:val="001871ED"/>
    <w:rsid w:val="00187416"/>
    <w:rsid w:val="00187DC6"/>
    <w:rsid w:val="0019100B"/>
    <w:rsid w:val="001919A2"/>
    <w:rsid w:val="00193214"/>
    <w:rsid w:val="00193857"/>
    <w:rsid w:val="00193A80"/>
    <w:rsid w:val="00193FAE"/>
    <w:rsid w:val="00196229"/>
    <w:rsid w:val="0019631F"/>
    <w:rsid w:val="00196333"/>
    <w:rsid w:val="0019745A"/>
    <w:rsid w:val="00197C49"/>
    <w:rsid w:val="001A1B1A"/>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ADA"/>
    <w:rsid w:val="001C3DF6"/>
    <w:rsid w:val="001C3E3D"/>
    <w:rsid w:val="001C4E37"/>
    <w:rsid w:val="001C5ADE"/>
    <w:rsid w:val="001C7533"/>
    <w:rsid w:val="001D08FF"/>
    <w:rsid w:val="001D1CC8"/>
    <w:rsid w:val="001D2971"/>
    <w:rsid w:val="001D2D35"/>
    <w:rsid w:val="001D31A0"/>
    <w:rsid w:val="001D3447"/>
    <w:rsid w:val="001D39DC"/>
    <w:rsid w:val="001D41CB"/>
    <w:rsid w:val="001D4A41"/>
    <w:rsid w:val="001D4A9C"/>
    <w:rsid w:val="001D5172"/>
    <w:rsid w:val="001D600A"/>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F06AF"/>
    <w:rsid w:val="001F1066"/>
    <w:rsid w:val="001F1AA4"/>
    <w:rsid w:val="001F205F"/>
    <w:rsid w:val="001F208F"/>
    <w:rsid w:val="001F293E"/>
    <w:rsid w:val="001F38FD"/>
    <w:rsid w:val="001F3B8F"/>
    <w:rsid w:val="001F51DD"/>
    <w:rsid w:val="001F6D3A"/>
    <w:rsid w:val="001F7494"/>
    <w:rsid w:val="00200191"/>
    <w:rsid w:val="00202889"/>
    <w:rsid w:val="00202F22"/>
    <w:rsid w:val="00203787"/>
    <w:rsid w:val="002047D6"/>
    <w:rsid w:val="00205149"/>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FB0"/>
    <w:rsid w:val="0022347F"/>
    <w:rsid w:val="0022361D"/>
    <w:rsid w:val="00223D69"/>
    <w:rsid w:val="00223E25"/>
    <w:rsid w:val="00223EDE"/>
    <w:rsid w:val="00225822"/>
    <w:rsid w:val="00225EDC"/>
    <w:rsid w:val="00230524"/>
    <w:rsid w:val="002315CD"/>
    <w:rsid w:val="00233D43"/>
    <w:rsid w:val="00234392"/>
    <w:rsid w:val="00234FCD"/>
    <w:rsid w:val="002352B6"/>
    <w:rsid w:val="002353E4"/>
    <w:rsid w:val="00235C0E"/>
    <w:rsid w:val="00237441"/>
    <w:rsid w:val="002375A1"/>
    <w:rsid w:val="00240E66"/>
    <w:rsid w:val="0024102B"/>
    <w:rsid w:val="00241B6C"/>
    <w:rsid w:val="00241F00"/>
    <w:rsid w:val="00242A1A"/>
    <w:rsid w:val="00243208"/>
    <w:rsid w:val="002442B7"/>
    <w:rsid w:val="002444EB"/>
    <w:rsid w:val="00244A27"/>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358B"/>
    <w:rsid w:val="00266B3E"/>
    <w:rsid w:val="00266E68"/>
    <w:rsid w:val="0026738E"/>
    <w:rsid w:val="002676D4"/>
    <w:rsid w:val="00267B1B"/>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05EF"/>
    <w:rsid w:val="00280639"/>
    <w:rsid w:val="00284302"/>
    <w:rsid w:val="00284BE2"/>
    <w:rsid w:val="00286B40"/>
    <w:rsid w:val="00286E77"/>
    <w:rsid w:val="00287077"/>
    <w:rsid w:val="00287554"/>
    <w:rsid w:val="00287B10"/>
    <w:rsid w:val="0029013F"/>
    <w:rsid w:val="002905B4"/>
    <w:rsid w:val="00290CEC"/>
    <w:rsid w:val="00291BEE"/>
    <w:rsid w:val="00292183"/>
    <w:rsid w:val="00293535"/>
    <w:rsid w:val="00294944"/>
    <w:rsid w:val="002955ED"/>
    <w:rsid w:val="00295882"/>
    <w:rsid w:val="002958B8"/>
    <w:rsid w:val="00296A32"/>
    <w:rsid w:val="00297213"/>
    <w:rsid w:val="002A0733"/>
    <w:rsid w:val="002A0E2D"/>
    <w:rsid w:val="002A108B"/>
    <w:rsid w:val="002A15CB"/>
    <w:rsid w:val="002A261C"/>
    <w:rsid w:val="002A3702"/>
    <w:rsid w:val="002A3ED9"/>
    <w:rsid w:val="002A3EDE"/>
    <w:rsid w:val="002A4A22"/>
    <w:rsid w:val="002A4D65"/>
    <w:rsid w:val="002A5029"/>
    <w:rsid w:val="002A5742"/>
    <w:rsid w:val="002A6238"/>
    <w:rsid w:val="002A7608"/>
    <w:rsid w:val="002A7AE0"/>
    <w:rsid w:val="002A7E10"/>
    <w:rsid w:val="002B0745"/>
    <w:rsid w:val="002B0918"/>
    <w:rsid w:val="002B0919"/>
    <w:rsid w:val="002B1E1B"/>
    <w:rsid w:val="002B2568"/>
    <w:rsid w:val="002B2937"/>
    <w:rsid w:val="002B347C"/>
    <w:rsid w:val="002B3BDB"/>
    <w:rsid w:val="002B45DD"/>
    <w:rsid w:val="002B5BAE"/>
    <w:rsid w:val="002B5F0C"/>
    <w:rsid w:val="002B5F96"/>
    <w:rsid w:val="002B6590"/>
    <w:rsid w:val="002B665F"/>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CDC"/>
    <w:rsid w:val="002D1E2A"/>
    <w:rsid w:val="002D1FA3"/>
    <w:rsid w:val="002D207B"/>
    <w:rsid w:val="002D58B2"/>
    <w:rsid w:val="002D5A66"/>
    <w:rsid w:val="002D5EE4"/>
    <w:rsid w:val="002D6208"/>
    <w:rsid w:val="002D62BA"/>
    <w:rsid w:val="002D73BD"/>
    <w:rsid w:val="002D752F"/>
    <w:rsid w:val="002D7A30"/>
    <w:rsid w:val="002D7E61"/>
    <w:rsid w:val="002E1135"/>
    <w:rsid w:val="002E185D"/>
    <w:rsid w:val="002E24F4"/>
    <w:rsid w:val="002E2A3E"/>
    <w:rsid w:val="002E2AE4"/>
    <w:rsid w:val="002E46E4"/>
    <w:rsid w:val="002E4CD2"/>
    <w:rsid w:val="002E5206"/>
    <w:rsid w:val="002E63C8"/>
    <w:rsid w:val="002E6FE9"/>
    <w:rsid w:val="002E756E"/>
    <w:rsid w:val="002E75C1"/>
    <w:rsid w:val="002E775A"/>
    <w:rsid w:val="002F166A"/>
    <w:rsid w:val="002F229D"/>
    <w:rsid w:val="002F2CEB"/>
    <w:rsid w:val="002F3503"/>
    <w:rsid w:val="002F36D2"/>
    <w:rsid w:val="002F3EFE"/>
    <w:rsid w:val="002F4574"/>
    <w:rsid w:val="002F57F5"/>
    <w:rsid w:val="002F62D2"/>
    <w:rsid w:val="002F65F6"/>
    <w:rsid w:val="002F7907"/>
    <w:rsid w:val="00300D3E"/>
    <w:rsid w:val="0030153D"/>
    <w:rsid w:val="003018E0"/>
    <w:rsid w:val="0030218C"/>
    <w:rsid w:val="00303016"/>
    <w:rsid w:val="0030343E"/>
    <w:rsid w:val="00303ED8"/>
    <w:rsid w:val="00304338"/>
    <w:rsid w:val="003047DB"/>
    <w:rsid w:val="00304C74"/>
    <w:rsid w:val="00305790"/>
    <w:rsid w:val="003061C2"/>
    <w:rsid w:val="00306877"/>
    <w:rsid w:val="003070E3"/>
    <w:rsid w:val="0031144C"/>
    <w:rsid w:val="00311BDE"/>
    <w:rsid w:val="00314A6F"/>
    <w:rsid w:val="003151B9"/>
    <w:rsid w:val="00315948"/>
    <w:rsid w:val="00316839"/>
    <w:rsid w:val="00316B49"/>
    <w:rsid w:val="00320A56"/>
    <w:rsid w:val="00321BB6"/>
    <w:rsid w:val="00322235"/>
    <w:rsid w:val="00322327"/>
    <w:rsid w:val="00322E74"/>
    <w:rsid w:val="00323159"/>
    <w:rsid w:val="0032317C"/>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60F7"/>
    <w:rsid w:val="00336361"/>
    <w:rsid w:val="0033658C"/>
    <w:rsid w:val="003368BB"/>
    <w:rsid w:val="0034198F"/>
    <w:rsid w:val="00341D2A"/>
    <w:rsid w:val="00343D07"/>
    <w:rsid w:val="003441E2"/>
    <w:rsid w:val="00344631"/>
    <w:rsid w:val="00345FB4"/>
    <w:rsid w:val="003461DA"/>
    <w:rsid w:val="003476B7"/>
    <w:rsid w:val="003476B8"/>
    <w:rsid w:val="003478B7"/>
    <w:rsid w:val="003507DD"/>
    <w:rsid w:val="0035287F"/>
    <w:rsid w:val="00352B45"/>
    <w:rsid w:val="00352B93"/>
    <w:rsid w:val="00353289"/>
    <w:rsid w:val="003546EE"/>
    <w:rsid w:val="00354F0F"/>
    <w:rsid w:val="00355C0E"/>
    <w:rsid w:val="00356AB4"/>
    <w:rsid w:val="00356DFA"/>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2250"/>
    <w:rsid w:val="00383925"/>
    <w:rsid w:val="00384231"/>
    <w:rsid w:val="00384BEF"/>
    <w:rsid w:val="003851F0"/>
    <w:rsid w:val="003852F3"/>
    <w:rsid w:val="0038533C"/>
    <w:rsid w:val="00385410"/>
    <w:rsid w:val="00386FA1"/>
    <w:rsid w:val="00390753"/>
    <w:rsid w:val="00390C6C"/>
    <w:rsid w:val="00390F82"/>
    <w:rsid w:val="003914F5"/>
    <w:rsid w:val="00391824"/>
    <w:rsid w:val="003937D4"/>
    <w:rsid w:val="003945A0"/>
    <w:rsid w:val="00394C29"/>
    <w:rsid w:val="00395FF4"/>
    <w:rsid w:val="0039627D"/>
    <w:rsid w:val="00396453"/>
    <w:rsid w:val="00396650"/>
    <w:rsid w:val="003A0197"/>
    <w:rsid w:val="003A03F9"/>
    <w:rsid w:val="003A0BA6"/>
    <w:rsid w:val="003A0DBF"/>
    <w:rsid w:val="003A191B"/>
    <w:rsid w:val="003A1A7B"/>
    <w:rsid w:val="003A1B05"/>
    <w:rsid w:val="003A2156"/>
    <w:rsid w:val="003A21BF"/>
    <w:rsid w:val="003A251F"/>
    <w:rsid w:val="003A261D"/>
    <w:rsid w:val="003A2F99"/>
    <w:rsid w:val="003A3C11"/>
    <w:rsid w:val="003A5586"/>
    <w:rsid w:val="003A5723"/>
    <w:rsid w:val="003A6520"/>
    <w:rsid w:val="003A6762"/>
    <w:rsid w:val="003A7423"/>
    <w:rsid w:val="003A7BEF"/>
    <w:rsid w:val="003B02DB"/>
    <w:rsid w:val="003B0784"/>
    <w:rsid w:val="003B0C56"/>
    <w:rsid w:val="003B1086"/>
    <w:rsid w:val="003B23E2"/>
    <w:rsid w:val="003B3EDE"/>
    <w:rsid w:val="003B4584"/>
    <w:rsid w:val="003B4A91"/>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AC5"/>
    <w:rsid w:val="003C7D77"/>
    <w:rsid w:val="003D490D"/>
    <w:rsid w:val="003D4A46"/>
    <w:rsid w:val="003D4ABF"/>
    <w:rsid w:val="003D4D0E"/>
    <w:rsid w:val="003D5572"/>
    <w:rsid w:val="003D6A79"/>
    <w:rsid w:val="003D6B24"/>
    <w:rsid w:val="003D714B"/>
    <w:rsid w:val="003D7165"/>
    <w:rsid w:val="003D78AA"/>
    <w:rsid w:val="003E013A"/>
    <w:rsid w:val="003E130A"/>
    <w:rsid w:val="003E3498"/>
    <w:rsid w:val="003E3B3A"/>
    <w:rsid w:val="003E3B56"/>
    <w:rsid w:val="003E3C79"/>
    <w:rsid w:val="003E3E2C"/>
    <w:rsid w:val="003E4338"/>
    <w:rsid w:val="003E4B07"/>
    <w:rsid w:val="003E5108"/>
    <w:rsid w:val="003E51E0"/>
    <w:rsid w:val="003E55FD"/>
    <w:rsid w:val="003E573A"/>
    <w:rsid w:val="003F0904"/>
    <w:rsid w:val="003F1E1F"/>
    <w:rsid w:val="003F2B2D"/>
    <w:rsid w:val="003F3B65"/>
    <w:rsid w:val="003F4891"/>
    <w:rsid w:val="003F5081"/>
    <w:rsid w:val="003F6521"/>
    <w:rsid w:val="003F6AD8"/>
    <w:rsid w:val="003F74D1"/>
    <w:rsid w:val="003F7AA8"/>
    <w:rsid w:val="00400ABF"/>
    <w:rsid w:val="00401286"/>
    <w:rsid w:val="00401E49"/>
    <w:rsid w:val="0040275C"/>
    <w:rsid w:val="00404883"/>
    <w:rsid w:val="00404A11"/>
    <w:rsid w:val="004057D6"/>
    <w:rsid w:val="00405EB0"/>
    <w:rsid w:val="00405EB6"/>
    <w:rsid w:val="0040636F"/>
    <w:rsid w:val="00407138"/>
    <w:rsid w:val="00407420"/>
    <w:rsid w:val="004079B0"/>
    <w:rsid w:val="00407A2F"/>
    <w:rsid w:val="00410B36"/>
    <w:rsid w:val="0041200A"/>
    <w:rsid w:val="00413C64"/>
    <w:rsid w:val="00414404"/>
    <w:rsid w:val="0041556D"/>
    <w:rsid w:val="00415D6D"/>
    <w:rsid w:val="00416245"/>
    <w:rsid w:val="00416F56"/>
    <w:rsid w:val="00417BFB"/>
    <w:rsid w:val="00417CA2"/>
    <w:rsid w:val="00421E69"/>
    <w:rsid w:val="00422691"/>
    <w:rsid w:val="00422747"/>
    <w:rsid w:val="004237EC"/>
    <w:rsid w:val="00424733"/>
    <w:rsid w:val="00424F19"/>
    <w:rsid w:val="004266C1"/>
    <w:rsid w:val="00427617"/>
    <w:rsid w:val="00427710"/>
    <w:rsid w:val="00427B80"/>
    <w:rsid w:val="00430082"/>
    <w:rsid w:val="00430A58"/>
    <w:rsid w:val="004314AA"/>
    <w:rsid w:val="00431ADA"/>
    <w:rsid w:val="00433257"/>
    <w:rsid w:val="00433480"/>
    <w:rsid w:val="00435B6F"/>
    <w:rsid w:val="00436D81"/>
    <w:rsid w:val="00436F1A"/>
    <w:rsid w:val="00437F0D"/>
    <w:rsid w:val="004400FE"/>
    <w:rsid w:val="00440410"/>
    <w:rsid w:val="00440FAD"/>
    <w:rsid w:val="004411D3"/>
    <w:rsid w:val="00441434"/>
    <w:rsid w:val="00441A06"/>
    <w:rsid w:val="00441A97"/>
    <w:rsid w:val="00441BD0"/>
    <w:rsid w:val="00441CDD"/>
    <w:rsid w:val="0044292E"/>
    <w:rsid w:val="00443A7B"/>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21E1"/>
    <w:rsid w:val="00472789"/>
    <w:rsid w:val="00474053"/>
    <w:rsid w:val="004743A7"/>
    <w:rsid w:val="0047685C"/>
    <w:rsid w:val="00476EC4"/>
    <w:rsid w:val="00477A9A"/>
    <w:rsid w:val="00477C84"/>
    <w:rsid w:val="00477D56"/>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97B83"/>
    <w:rsid w:val="004A05BE"/>
    <w:rsid w:val="004A2218"/>
    <w:rsid w:val="004A3509"/>
    <w:rsid w:val="004A3566"/>
    <w:rsid w:val="004A570C"/>
    <w:rsid w:val="004A7273"/>
    <w:rsid w:val="004B0283"/>
    <w:rsid w:val="004B1856"/>
    <w:rsid w:val="004B2C1F"/>
    <w:rsid w:val="004B5036"/>
    <w:rsid w:val="004B505E"/>
    <w:rsid w:val="004B6AEB"/>
    <w:rsid w:val="004B6F8A"/>
    <w:rsid w:val="004B7791"/>
    <w:rsid w:val="004B779B"/>
    <w:rsid w:val="004B78CC"/>
    <w:rsid w:val="004C05D7"/>
    <w:rsid w:val="004C0A95"/>
    <w:rsid w:val="004C22F8"/>
    <w:rsid w:val="004C3D74"/>
    <w:rsid w:val="004C4AE9"/>
    <w:rsid w:val="004C4E0B"/>
    <w:rsid w:val="004C51BE"/>
    <w:rsid w:val="004C665E"/>
    <w:rsid w:val="004C6E5C"/>
    <w:rsid w:val="004D1A09"/>
    <w:rsid w:val="004D32EF"/>
    <w:rsid w:val="004D34E5"/>
    <w:rsid w:val="004D3FFC"/>
    <w:rsid w:val="004D4763"/>
    <w:rsid w:val="004D6136"/>
    <w:rsid w:val="004D6282"/>
    <w:rsid w:val="004D708A"/>
    <w:rsid w:val="004D74CC"/>
    <w:rsid w:val="004E2165"/>
    <w:rsid w:val="004E32F4"/>
    <w:rsid w:val="004E49E5"/>
    <w:rsid w:val="004E4EBA"/>
    <w:rsid w:val="004E4F26"/>
    <w:rsid w:val="004E4F41"/>
    <w:rsid w:val="004E5BD7"/>
    <w:rsid w:val="004E686D"/>
    <w:rsid w:val="004E6D9A"/>
    <w:rsid w:val="004E7142"/>
    <w:rsid w:val="004F1A7B"/>
    <w:rsid w:val="004F1DC3"/>
    <w:rsid w:val="004F2711"/>
    <w:rsid w:val="004F2B6A"/>
    <w:rsid w:val="004F3E63"/>
    <w:rsid w:val="004F423E"/>
    <w:rsid w:val="004F4C76"/>
    <w:rsid w:val="004F70B6"/>
    <w:rsid w:val="0050009C"/>
    <w:rsid w:val="00500C42"/>
    <w:rsid w:val="0050196D"/>
    <w:rsid w:val="00501F46"/>
    <w:rsid w:val="00503088"/>
    <w:rsid w:val="005031C8"/>
    <w:rsid w:val="0050324B"/>
    <w:rsid w:val="00504193"/>
    <w:rsid w:val="00505F1B"/>
    <w:rsid w:val="00507A9D"/>
    <w:rsid w:val="00510616"/>
    <w:rsid w:val="00510A06"/>
    <w:rsid w:val="00512807"/>
    <w:rsid w:val="00513040"/>
    <w:rsid w:val="005134A1"/>
    <w:rsid w:val="005138BC"/>
    <w:rsid w:val="00513D1B"/>
    <w:rsid w:val="00514508"/>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BEB"/>
    <w:rsid w:val="005265FE"/>
    <w:rsid w:val="0052747D"/>
    <w:rsid w:val="00527A48"/>
    <w:rsid w:val="00527D3C"/>
    <w:rsid w:val="005301A9"/>
    <w:rsid w:val="00530745"/>
    <w:rsid w:val="00530C6C"/>
    <w:rsid w:val="00530CE3"/>
    <w:rsid w:val="005313C6"/>
    <w:rsid w:val="00531D09"/>
    <w:rsid w:val="00534E0F"/>
    <w:rsid w:val="005354F6"/>
    <w:rsid w:val="005363B3"/>
    <w:rsid w:val="00536781"/>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1D52"/>
    <w:rsid w:val="00563002"/>
    <w:rsid w:val="005635A8"/>
    <w:rsid w:val="00563F3A"/>
    <w:rsid w:val="0056477D"/>
    <w:rsid w:val="00564838"/>
    <w:rsid w:val="005656FA"/>
    <w:rsid w:val="00567072"/>
    <w:rsid w:val="0056755A"/>
    <w:rsid w:val="005715D9"/>
    <w:rsid w:val="00571F0A"/>
    <w:rsid w:val="00572AB0"/>
    <w:rsid w:val="00572D75"/>
    <w:rsid w:val="00572DA6"/>
    <w:rsid w:val="00573469"/>
    <w:rsid w:val="00573B95"/>
    <w:rsid w:val="00573DF0"/>
    <w:rsid w:val="00574126"/>
    <w:rsid w:val="00574CB4"/>
    <w:rsid w:val="00574F87"/>
    <w:rsid w:val="00575B06"/>
    <w:rsid w:val="00576D92"/>
    <w:rsid w:val="0057739B"/>
    <w:rsid w:val="00577578"/>
    <w:rsid w:val="00577DA3"/>
    <w:rsid w:val="00581810"/>
    <w:rsid w:val="0058272D"/>
    <w:rsid w:val="005829DA"/>
    <w:rsid w:val="005838E6"/>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BAC"/>
    <w:rsid w:val="00594C74"/>
    <w:rsid w:val="00595002"/>
    <w:rsid w:val="0059640E"/>
    <w:rsid w:val="00596715"/>
    <w:rsid w:val="00597778"/>
    <w:rsid w:val="005A0053"/>
    <w:rsid w:val="005A0FC5"/>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3F2"/>
    <w:rsid w:val="005B3B19"/>
    <w:rsid w:val="005B3BD0"/>
    <w:rsid w:val="005B3D70"/>
    <w:rsid w:val="005B590D"/>
    <w:rsid w:val="005B6F87"/>
    <w:rsid w:val="005B70B3"/>
    <w:rsid w:val="005B764F"/>
    <w:rsid w:val="005C0AA7"/>
    <w:rsid w:val="005C1967"/>
    <w:rsid w:val="005C211F"/>
    <w:rsid w:val="005C269C"/>
    <w:rsid w:val="005C323B"/>
    <w:rsid w:val="005C3DBB"/>
    <w:rsid w:val="005C5BB9"/>
    <w:rsid w:val="005C6549"/>
    <w:rsid w:val="005C6778"/>
    <w:rsid w:val="005C6D6C"/>
    <w:rsid w:val="005C729C"/>
    <w:rsid w:val="005D0B3C"/>
    <w:rsid w:val="005D2436"/>
    <w:rsid w:val="005D247B"/>
    <w:rsid w:val="005D2BAF"/>
    <w:rsid w:val="005D3323"/>
    <w:rsid w:val="005D3DA6"/>
    <w:rsid w:val="005D3DEF"/>
    <w:rsid w:val="005D5441"/>
    <w:rsid w:val="005D7400"/>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72B3"/>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8B3"/>
    <w:rsid w:val="00615A0C"/>
    <w:rsid w:val="006167FF"/>
    <w:rsid w:val="006206A4"/>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D6B"/>
    <w:rsid w:val="0062798E"/>
    <w:rsid w:val="00630520"/>
    <w:rsid w:val="00630C2E"/>
    <w:rsid w:val="00630DFB"/>
    <w:rsid w:val="006318E4"/>
    <w:rsid w:val="00631E16"/>
    <w:rsid w:val="00632685"/>
    <w:rsid w:val="00633D46"/>
    <w:rsid w:val="00635A35"/>
    <w:rsid w:val="00635D2A"/>
    <w:rsid w:val="00636300"/>
    <w:rsid w:val="00636B01"/>
    <w:rsid w:val="00637645"/>
    <w:rsid w:val="0064023C"/>
    <w:rsid w:val="0064074D"/>
    <w:rsid w:val="00640779"/>
    <w:rsid w:val="00641306"/>
    <w:rsid w:val="00642079"/>
    <w:rsid w:val="0064259B"/>
    <w:rsid w:val="00642BA8"/>
    <w:rsid w:val="0064364B"/>
    <w:rsid w:val="00643A38"/>
    <w:rsid w:val="006441E6"/>
    <w:rsid w:val="006457F9"/>
    <w:rsid w:val="00647680"/>
    <w:rsid w:val="006505F3"/>
    <w:rsid w:val="00650622"/>
    <w:rsid w:val="00651B7F"/>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EFF"/>
    <w:rsid w:val="00660647"/>
    <w:rsid w:val="0066186B"/>
    <w:rsid w:val="006626FB"/>
    <w:rsid w:val="00662E94"/>
    <w:rsid w:val="0066560D"/>
    <w:rsid w:val="006662F0"/>
    <w:rsid w:val="00666F18"/>
    <w:rsid w:val="006675DE"/>
    <w:rsid w:val="00667A6A"/>
    <w:rsid w:val="00670710"/>
    <w:rsid w:val="0067258C"/>
    <w:rsid w:val="00672F32"/>
    <w:rsid w:val="00673283"/>
    <w:rsid w:val="0067412E"/>
    <w:rsid w:val="00674266"/>
    <w:rsid w:val="006745BD"/>
    <w:rsid w:val="006762F9"/>
    <w:rsid w:val="006763C5"/>
    <w:rsid w:val="00676EE9"/>
    <w:rsid w:val="00680E21"/>
    <w:rsid w:val="00681A40"/>
    <w:rsid w:val="00681B7D"/>
    <w:rsid w:val="006829B8"/>
    <w:rsid w:val="00682E30"/>
    <w:rsid w:val="00683641"/>
    <w:rsid w:val="0068364C"/>
    <w:rsid w:val="006836AF"/>
    <w:rsid w:val="006837B7"/>
    <w:rsid w:val="0068644C"/>
    <w:rsid w:val="0068649F"/>
    <w:rsid w:val="0068650E"/>
    <w:rsid w:val="006869CD"/>
    <w:rsid w:val="00686B8E"/>
    <w:rsid w:val="006873A0"/>
    <w:rsid w:val="0069017B"/>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7234"/>
    <w:rsid w:val="006A765F"/>
    <w:rsid w:val="006B007E"/>
    <w:rsid w:val="006B0FD6"/>
    <w:rsid w:val="006B1A4F"/>
    <w:rsid w:val="006B34BD"/>
    <w:rsid w:val="006B392B"/>
    <w:rsid w:val="006B39ED"/>
    <w:rsid w:val="006B3F27"/>
    <w:rsid w:val="006B4B67"/>
    <w:rsid w:val="006B51DC"/>
    <w:rsid w:val="006B528B"/>
    <w:rsid w:val="006B5495"/>
    <w:rsid w:val="006B5B2C"/>
    <w:rsid w:val="006B5BA6"/>
    <w:rsid w:val="006B68DA"/>
    <w:rsid w:val="006B73EC"/>
    <w:rsid w:val="006C03A7"/>
    <w:rsid w:val="006C0615"/>
    <w:rsid w:val="006C2424"/>
    <w:rsid w:val="006C39F7"/>
    <w:rsid w:val="006C3B6B"/>
    <w:rsid w:val="006C3F4C"/>
    <w:rsid w:val="006C47A0"/>
    <w:rsid w:val="006C4C86"/>
    <w:rsid w:val="006C594E"/>
    <w:rsid w:val="006C6393"/>
    <w:rsid w:val="006C68AF"/>
    <w:rsid w:val="006C6B70"/>
    <w:rsid w:val="006D01AB"/>
    <w:rsid w:val="006D058F"/>
    <w:rsid w:val="006D0D26"/>
    <w:rsid w:val="006D101D"/>
    <w:rsid w:val="006D1528"/>
    <w:rsid w:val="006D1BC6"/>
    <w:rsid w:val="006D454E"/>
    <w:rsid w:val="006D45F1"/>
    <w:rsid w:val="006D56CD"/>
    <w:rsid w:val="006D6726"/>
    <w:rsid w:val="006D7FA3"/>
    <w:rsid w:val="006E0530"/>
    <w:rsid w:val="006E0E45"/>
    <w:rsid w:val="006E3851"/>
    <w:rsid w:val="006E415A"/>
    <w:rsid w:val="006E4C1D"/>
    <w:rsid w:val="006E627E"/>
    <w:rsid w:val="006E6762"/>
    <w:rsid w:val="006E77E3"/>
    <w:rsid w:val="006E784F"/>
    <w:rsid w:val="006E7FA9"/>
    <w:rsid w:val="006E7FDC"/>
    <w:rsid w:val="006F1E4F"/>
    <w:rsid w:val="006F2A2D"/>
    <w:rsid w:val="006F3655"/>
    <w:rsid w:val="006F3ABE"/>
    <w:rsid w:val="006F4226"/>
    <w:rsid w:val="006F46C1"/>
    <w:rsid w:val="006F471A"/>
    <w:rsid w:val="006F4B71"/>
    <w:rsid w:val="006F5E3C"/>
    <w:rsid w:val="006F63DA"/>
    <w:rsid w:val="006F6FAC"/>
    <w:rsid w:val="006F7284"/>
    <w:rsid w:val="006F7333"/>
    <w:rsid w:val="00700B99"/>
    <w:rsid w:val="00701106"/>
    <w:rsid w:val="00702115"/>
    <w:rsid w:val="007023E1"/>
    <w:rsid w:val="00702645"/>
    <w:rsid w:val="00703E42"/>
    <w:rsid w:val="00705365"/>
    <w:rsid w:val="00707A9E"/>
    <w:rsid w:val="00710135"/>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5C2F"/>
    <w:rsid w:val="00726715"/>
    <w:rsid w:val="00727BB3"/>
    <w:rsid w:val="00727F06"/>
    <w:rsid w:val="0073066B"/>
    <w:rsid w:val="007309E4"/>
    <w:rsid w:val="007309ED"/>
    <w:rsid w:val="00730B6E"/>
    <w:rsid w:val="00731010"/>
    <w:rsid w:val="00731B1B"/>
    <w:rsid w:val="007345D6"/>
    <w:rsid w:val="00734BB2"/>
    <w:rsid w:val="00734C86"/>
    <w:rsid w:val="0073572E"/>
    <w:rsid w:val="00735DA7"/>
    <w:rsid w:val="0073603A"/>
    <w:rsid w:val="00736CDB"/>
    <w:rsid w:val="00740044"/>
    <w:rsid w:val="00740F82"/>
    <w:rsid w:val="00741E6E"/>
    <w:rsid w:val="00741F14"/>
    <w:rsid w:val="0074217C"/>
    <w:rsid w:val="00743C02"/>
    <w:rsid w:val="0074450E"/>
    <w:rsid w:val="00744AE0"/>
    <w:rsid w:val="00745737"/>
    <w:rsid w:val="00745B5D"/>
    <w:rsid w:val="00745F61"/>
    <w:rsid w:val="0074619A"/>
    <w:rsid w:val="00746B86"/>
    <w:rsid w:val="00747512"/>
    <w:rsid w:val="00747DF9"/>
    <w:rsid w:val="007509AA"/>
    <w:rsid w:val="00750C8B"/>
    <w:rsid w:val="00750FF9"/>
    <w:rsid w:val="00753F32"/>
    <w:rsid w:val="00754F02"/>
    <w:rsid w:val="0075547E"/>
    <w:rsid w:val="00755FC0"/>
    <w:rsid w:val="007562CC"/>
    <w:rsid w:val="00756AC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2374"/>
    <w:rsid w:val="007726CC"/>
    <w:rsid w:val="007727EA"/>
    <w:rsid w:val="00773419"/>
    <w:rsid w:val="0077351C"/>
    <w:rsid w:val="007737AB"/>
    <w:rsid w:val="00773C8D"/>
    <w:rsid w:val="0077470E"/>
    <w:rsid w:val="00774CDE"/>
    <w:rsid w:val="007750EF"/>
    <w:rsid w:val="0077729D"/>
    <w:rsid w:val="00777E5E"/>
    <w:rsid w:val="00777F71"/>
    <w:rsid w:val="007813F3"/>
    <w:rsid w:val="00781E39"/>
    <w:rsid w:val="007856F1"/>
    <w:rsid w:val="00785C7C"/>
    <w:rsid w:val="00786714"/>
    <w:rsid w:val="00786AB9"/>
    <w:rsid w:val="007871D4"/>
    <w:rsid w:val="00787EF2"/>
    <w:rsid w:val="00790041"/>
    <w:rsid w:val="00790422"/>
    <w:rsid w:val="00791ADE"/>
    <w:rsid w:val="007921CE"/>
    <w:rsid w:val="007928C0"/>
    <w:rsid w:val="007933B9"/>
    <w:rsid w:val="00793DFC"/>
    <w:rsid w:val="00795F12"/>
    <w:rsid w:val="007962BF"/>
    <w:rsid w:val="00796708"/>
    <w:rsid w:val="00797306"/>
    <w:rsid w:val="0079753F"/>
    <w:rsid w:val="007A0320"/>
    <w:rsid w:val="007A1F80"/>
    <w:rsid w:val="007A2942"/>
    <w:rsid w:val="007A4018"/>
    <w:rsid w:val="007A4CD3"/>
    <w:rsid w:val="007A5302"/>
    <w:rsid w:val="007A63BF"/>
    <w:rsid w:val="007A6495"/>
    <w:rsid w:val="007A68DC"/>
    <w:rsid w:val="007A6C15"/>
    <w:rsid w:val="007A6E5F"/>
    <w:rsid w:val="007A7661"/>
    <w:rsid w:val="007A77BA"/>
    <w:rsid w:val="007A7B2F"/>
    <w:rsid w:val="007A7E44"/>
    <w:rsid w:val="007B00B7"/>
    <w:rsid w:val="007B12B6"/>
    <w:rsid w:val="007B2249"/>
    <w:rsid w:val="007B2460"/>
    <w:rsid w:val="007B32EB"/>
    <w:rsid w:val="007B3940"/>
    <w:rsid w:val="007B3AB7"/>
    <w:rsid w:val="007B3D79"/>
    <w:rsid w:val="007B48E1"/>
    <w:rsid w:val="007B68DA"/>
    <w:rsid w:val="007B68DD"/>
    <w:rsid w:val="007B7408"/>
    <w:rsid w:val="007B7561"/>
    <w:rsid w:val="007B7715"/>
    <w:rsid w:val="007B7A2A"/>
    <w:rsid w:val="007B7CC4"/>
    <w:rsid w:val="007C0176"/>
    <w:rsid w:val="007C3553"/>
    <w:rsid w:val="007C3688"/>
    <w:rsid w:val="007C37D5"/>
    <w:rsid w:val="007C4503"/>
    <w:rsid w:val="007C48D3"/>
    <w:rsid w:val="007C4C18"/>
    <w:rsid w:val="007C51A8"/>
    <w:rsid w:val="007C60A2"/>
    <w:rsid w:val="007C628A"/>
    <w:rsid w:val="007C6408"/>
    <w:rsid w:val="007C6C58"/>
    <w:rsid w:val="007C6DFA"/>
    <w:rsid w:val="007C7A24"/>
    <w:rsid w:val="007C7B47"/>
    <w:rsid w:val="007C7C1A"/>
    <w:rsid w:val="007D0E59"/>
    <w:rsid w:val="007D177A"/>
    <w:rsid w:val="007D2550"/>
    <w:rsid w:val="007D31C0"/>
    <w:rsid w:val="007D384C"/>
    <w:rsid w:val="007D4B5F"/>
    <w:rsid w:val="007D4D31"/>
    <w:rsid w:val="007D5D44"/>
    <w:rsid w:val="007E1744"/>
    <w:rsid w:val="007E1DB1"/>
    <w:rsid w:val="007E2852"/>
    <w:rsid w:val="007E297F"/>
    <w:rsid w:val="007E29CE"/>
    <w:rsid w:val="007E3235"/>
    <w:rsid w:val="007E3D99"/>
    <w:rsid w:val="007E3DF1"/>
    <w:rsid w:val="007E4540"/>
    <w:rsid w:val="007E4D7B"/>
    <w:rsid w:val="007E59EF"/>
    <w:rsid w:val="007E6374"/>
    <w:rsid w:val="007E641C"/>
    <w:rsid w:val="007E6B37"/>
    <w:rsid w:val="007E70A1"/>
    <w:rsid w:val="007E7226"/>
    <w:rsid w:val="007E7884"/>
    <w:rsid w:val="007E7A0F"/>
    <w:rsid w:val="007E7C4B"/>
    <w:rsid w:val="007F036B"/>
    <w:rsid w:val="007F3E5C"/>
    <w:rsid w:val="007F46B7"/>
    <w:rsid w:val="007F49D4"/>
    <w:rsid w:val="007F5F3D"/>
    <w:rsid w:val="007F73C6"/>
    <w:rsid w:val="007F7D38"/>
    <w:rsid w:val="008005AA"/>
    <w:rsid w:val="00801175"/>
    <w:rsid w:val="00802717"/>
    <w:rsid w:val="00802AED"/>
    <w:rsid w:val="008033D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041"/>
    <w:rsid w:val="00835996"/>
    <w:rsid w:val="008359A8"/>
    <w:rsid w:val="00836193"/>
    <w:rsid w:val="00837234"/>
    <w:rsid w:val="00837329"/>
    <w:rsid w:val="00837798"/>
    <w:rsid w:val="0084031D"/>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45A4"/>
    <w:rsid w:val="008562C8"/>
    <w:rsid w:val="008567EA"/>
    <w:rsid w:val="00856EFE"/>
    <w:rsid w:val="008570E2"/>
    <w:rsid w:val="008604B1"/>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2151"/>
    <w:rsid w:val="008732CE"/>
    <w:rsid w:val="00875127"/>
    <w:rsid w:val="00875657"/>
    <w:rsid w:val="00875AB8"/>
    <w:rsid w:val="00876165"/>
    <w:rsid w:val="00876D01"/>
    <w:rsid w:val="00877790"/>
    <w:rsid w:val="0087795B"/>
    <w:rsid w:val="008802AB"/>
    <w:rsid w:val="0088083E"/>
    <w:rsid w:val="00880DC6"/>
    <w:rsid w:val="00880F79"/>
    <w:rsid w:val="00881B5B"/>
    <w:rsid w:val="00882A38"/>
    <w:rsid w:val="00882D35"/>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479D"/>
    <w:rsid w:val="008C4C37"/>
    <w:rsid w:val="008C4C6B"/>
    <w:rsid w:val="008C4F34"/>
    <w:rsid w:val="008C5084"/>
    <w:rsid w:val="008C50AD"/>
    <w:rsid w:val="008C594F"/>
    <w:rsid w:val="008C5DEE"/>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5953"/>
    <w:rsid w:val="008E6347"/>
    <w:rsid w:val="008E6EBC"/>
    <w:rsid w:val="008E7107"/>
    <w:rsid w:val="008E79B9"/>
    <w:rsid w:val="008F08EB"/>
    <w:rsid w:val="008F190E"/>
    <w:rsid w:val="008F2279"/>
    <w:rsid w:val="008F4901"/>
    <w:rsid w:val="008F5679"/>
    <w:rsid w:val="008F57DD"/>
    <w:rsid w:val="008F7BE0"/>
    <w:rsid w:val="00901A3C"/>
    <w:rsid w:val="00901B67"/>
    <w:rsid w:val="00902B3C"/>
    <w:rsid w:val="00903744"/>
    <w:rsid w:val="00903C6D"/>
    <w:rsid w:val="00904E3B"/>
    <w:rsid w:val="00906409"/>
    <w:rsid w:val="00906CF7"/>
    <w:rsid w:val="00907B6B"/>
    <w:rsid w:val="009118A2"/>
    <w:rsid w:val="009129C8"/>
    <w:rsid w:val="009137FB"/>
    <w:rsid w:val="00915096"/>
    <w:rsid w:val="00915CAC"/>
    <w:rsid w:val="00916514"/>
    <w:rsid w:val="009168CD"/>
    <w:rsid w:val="00917201"/>
    <w:rsid w:val="009174A3"/>
    <w:rsid w:val="00917C27"/>
    <w:rsid w:val="00921981"/>
    <w:rsid w:val="0092205E"/>
    <w:rsid w:val="00922C1A"/>
    <w:rsid w:val="00923127"/>
    <w:rsid w:val="009240DE"/>
    <w:rsid w:val="00926654"/>
    <w:rsid w:val="009267CA"/>
    <w:rsid w:val="009269ED"/>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7901"/>
    <w:rsid w:val="00967F4C"/>
    <w:rsid w:val="0097027B"/>
    <w:rsid w:val="00970571"/>
    <w:rsid w:val="00971A89"/>
    <w:rsid w:val="00971FDB"/>
    <w:rsid w:val="00971FEC"/>
    <w:rsid w:val="009721C0"/>
    <w:rsid w:val="00972410"/>
    <w:rsid w:val="0097245C"/>
    <w:rsid w:val="00973905"/>
    <w:rsid w:val="00973A67"/>
    <w:rsid w:val="00973F6F"/>
    <w:rsid w:val="00974052"/>
    <w:rsid w:val="00974C76"/>
    <w:rsid w:val="00975BDC"/>
    <w:rsid w:val="00975F08"/>
    <w:rsid w:val="009763E0"/>
    <w:rsid w:val="0097686A"/>
    <w:rsid w:val="00976A7C"/>
    <w:rsid w:val="00977DED"/>
    <w:rsid w:val="009800F9"/>
    <w:rsid w:val="00980F26"/>
    <w:rsid w:val="00981066"/>
    <w:rsid w:val="00981560"/>
    <w:rsid w:val="0098180C"/>
    <w:rsid w:val="00982F14"/>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6410"/>
    <w:rsid w:val="009B6F2A"/>
    <w:rsid w:val="009C07B9"/>
    <w:rsid w:val="009C0F2B"/>
    <w:rsid w:val="009C193B"/>
    <w:rsid w:val="009C1FC9"/>
    <w:rsid w:val="009C3164"/>
    <w:rsid w:val="009C4000"/>
    <w:rsid w:val="009C423E"/>
    <w:rsid w:val="009C4630"/>
    <w:rsid w:val="009C4D40"/>
    <w:rsid w:val="009C6F2E"/>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5D11"/>
    <w:rsid w:val="009E618E"/>
    <w:rsid w:val="009E67A8"/>
    <w:rsid w:val="009E6CC4"/>
    <w:rsid w:val="009E6F8A"/>
    <w:rsid w:val="009E7319"/>
    <w:rsid w:val="009E7820"/>
    <w:rsid w:val="009E7B8D"/>
    <w:rsid w:val="009F03E7"/>
    <w:rsid w:val="009F07BD"/>
    <w:rsid w:val="009F0A43"/>
    <w:rsid w:val="009F103C"/>
    <w:rsid w:val="009F1094"/>
    <w:rsid w:val="009F17D1"/>
    <w:rsid w:val="009F2440"/>
    <w:rsid w:val="009F2713"/>
    <w:rsid w:val="009F271A"/>
    <w:rsid w:val="009F2788"/>
    <w:rsid w:val="009F3618"/>
    <w:rsid w:val="009F3644"/>
    <w:rsid w:val="009F43C3"/>
    <w:rsid w:val="009F498C"/>
    <w:rsid w:val="009F53A6"/>
    <w:rsid w:val="009F79CF"/>
    <w:rsid w:val="009F7C8B"/>
    <w:rsid w:val="009F7EC1"/>
    <w:rsid w:val="00A00517"/>
    <w:rsid w:val="00A00CAB"/>
    <w:rsid w:val="00A0135C"/>
    <w:rsid w:val="00A014C9"/>
    <w:rsid w:val="00A025D1"/>
    <w:rsid w:val="00A028A1"/>
    <w:rsid w:val="00A0426A"/>
    <w:rsid w:val="00A06F2F"/>
    <w:rsid w:val="00A07323"/>
    <w:rsid w:val="00A0784F"/>
    <w:rsid w:val="00A103DE"/>
    <w:rsid w:val="00A109E1"/>
    <w:rsid w:val="00A12886"/>
    <w:rsid w:val="00A12A35"/>
    <w:rsid w:val="00A1317E"/>
    <w:rsid w:val="00A13D21"/>
    <w:rsid w:val="00A14C78"/>
    <w:rsid w:val="00A14E1D"/>
    <w:rsid w:val="00A15A14"/>
    <w:rsid w:val="00A16A09"/>
    <w:rsid w:val="00A16B00"/>
    <w:rsid w:val="00A175C8"/>
    <w:rsid w:val="00A17609"/>
    <w:rsid w:val="00A17742"/>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4C8B"/>
    <w:rsid w:val="00A34F2A"/>
    <w:rsid w:val="00A35EA7"/>
    <w:rsid w:val="00A36369"/>
    <w:rsid w:val="00A37191"/>
    <w:rsid w:val="00A37B62"/>
    <w:rsid w:val="00A41B89"/>
    <w:rsid w:val="00A4200E"/>
    <w:rsid w:val="00A423E9"/>
    <w:rsid w:val="00A426B8"/>
    <w:rsid w:val="00A448B9"/>
    <w:rsid w:val="00A451C9"/>
    <w:rsid w:val="00A45272"/>
    <w:rsid w:val="00A458EE"/>
    <w:rsid w:val="00A459D5"/>
    <w:rsid w:val="00A466F8"/>
    <w:rsid w:val="00A46A0A"/>
    <w:rsid w:val="00A4798E"/>
    <w:rsid w:val="00A47AAA"/>
    <w:rsid w:val="00A47ADD"/>
    <w:rsid w:val="00A5107F"/>
    <w:rsid w:val="00A5118F"/>
    <w:rsid w:val="00A52A86"/>
    <w:rsid w:val="00A531B4"/>
    <w:rsid w:val="00A53E3A"/>
    <w:rsid w:val="00A53E58"/>
    <w:rsid w:val="00A54673"/>
    <w:rsid w:val="00A552D7"/>
    <w:rsid w:val="00A559DC"/>
    <w:rsid w:val="00A56239"/>
    <w:rsid w:val="00A569AD"/>
    <w:rsid w:val="00A576E8"/>
    <w:rsid w:val="00A6021B"/>
    <w:rsid w:val="00A6092A"/>
    <w:rsid w:val="00A6095B"/>
    <w:rsid w:val="00A60A44"/>
    <w:rsid w:val="00A60BEB"/>
    <w:rsid w:val="00A619BC"/>
    <w:rsid w:val="00A61B75"/>
    <w:rsid w:val="00A61DE0"/>
    <w:rsid w:val="00A62B78"/>
    <w:rsid w:val="00A63B12"/>
    <w:rsid w:val="00A649EA"/>
    <w:rsid w:val="00A652E1"/>
    <w:rsid w:val="00A65E64"/>
    <w:rsid w:val="00A66F76"/>
    <w:rsid w:val="00A67AB3"/>
    <w:rsid w:val="00A67D21"/>
    <w:rsid w:val="00A67FBE"/>
    <w:rsid w:val="00A70E49"/>
    <w:rsid w:val="00A72A53"/>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3041"/>
    <w:rsid w:val="00A83548"/>
    <w:rsid w:val="00A838C5"/>
    <w:rsid w:val="00A84D97"/>
    <w:rsid w:val="00A85A33"/>
    <w:rsid w:val="00A87391"/>
    <w:rsid w:val="00A877F4"/>
    <w:rsid w:val="00A900C5"/>
    <w:rsid w:val="00A906C7"/>
    <w:rsid w:val="00A90EE4"/>
    <w:rsid w:val="00A9212C"/>
    <w:rsid w:val="00A925D1"/>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0EF3"/>
    <w:rsid w:val="00AB2482"/>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64B6"/>
    <w:rsid w:val="00AD72D9"/>
    <w:rsid w:val="00AE0515"/>
    <w:rsid w:val="00AE10AA"/>
    <w:rsid w:val="00AE165D"/>
    <w:rsid w:val="00AE1757"/>
    <w:rsid w:val="00AE17F5"/>
    <w:rsid w:val="00AE20DB"/>
    <w:rsid w:val="00AE225B"/>
    <w:rsid w:val="00AE26B4"/>
    <w:rsid w:val="00AE2BF2"/>
    <w:rsid w:val="00AE386E"/>
    <w:rsid w:val="00AE4E54"/>
    <w:rsid w:val="00AE7915"/>
    <w:rsid w:val="00AE7D06"/>
    <w:rsid w:val="00AF0455"/>
    <w:rsid w:val="00AF1064"/>
    <w:rsid w:val="00AF2188"/>
    <w:rsid w:val="00AF239B"/>
    <w:rsid w:val="00AF2ED8"/>
    <w:rsid w:val="00AF38E3"/>
    <w:rsid w:val="00AF3CE6"/>
    <w:rsid w:val="00AF3F1E"/>
    <w:rsid w:val="00AF40EE"/>
    <w:rsid w:val="00AF5083"/>
    <w:rsid w:val="00AF5EF2"/>
    <w:rsid w:val="00AF7304"/>
    <w:rsid w:val="00B01772"/>
    <w:rsid w:val="00B01DDD"/>
    <w:rsid w:val="00B0206E"/>
    <w:rsid w:val="00B0354F"/>
    <w:rsid w:val="00B061E5"/>
    <w:rsid w:val="00B104B3"/>
    <w:rsid w:val="00B104D0"/>
    <w:rsid w:val="00B10966"/>
    <w:rsid w:val="00B11151"/>
    <w:rsid w:val="00B11D54"/>
    <w:rsid w:val="00B11FC9"/>
    <w:rsid w:val="00B124B1"/>
    <w:rsid w:val="00B13BB4"/>
    <w:rsid w:val="00B143D6"/>
    <w:rsid w:val="00B144EA"/>
    <w:rsid w:val="00B1548A"/>
    <w:rsid w:val="00B154FC"/>
    <w:rsid w:val="00B1575A"/>
    <w:rsid w:val="00B15E03"/>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EE4"/>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6F3C"/>
    <w:rsid w:val="00B374BF"/>
    <w:rsid w:val="00B37E2B"/>
    <w:rsid w:val="00B40734"/>
    <w:rsid w:val="00B40EA1"/>
    <w:rsid w:val="00B41450"/>
    <w:rsid w:val="00B4300E"/>
    <w:rsid w:val="00B43051"/>
    <w:rsid w:val="00B4339D"/>
    <w:rsid w:val="00B437FB"/>
    <w:rsid w:val="00B448B9"/>
    <w:rsid w:val="00B44BB4"/>
    <w:rsid w:val="00B4539F"/>
    <w:rsid w:val="00B45B09"/>
    <w:rsid w:val="00B51104"/>
    <w:rsid w:val="00B513E7"/>
    <w:rsid w:val="00B51652"/>
    <w:rsid w:val="00B51AC4"/>
    <w:rsid w:val="00B51D12"/>
    <w:rsid w:val="00B524BD"/>
    <w:rsid w:val="00B524EE"/>
    <w:rsid w:val="00B5398E"/>
    <w:rsid w:val="00B544B6"/>
    <w:rsid w:val="00B5500F"/>
    <w:rsid w:val="00B55034"/>
    <w:rsid w:val="00B55C40"/>
    <w:rsid w:val="00B572A1"/>
    <w:rsid w:val="00B57915"/>
    <w:rsid w:val="00B5795A"/>
    <w:rsid w:val="00B57BF4"/>
    <w:rsid w:val="00B60AC6"/>
    <w:rsid w:val="00B6103E"/>
    <w:rsid w:val="00B613B3"/>
    <w:rsid w:val="00B61E07"/>
    <w:rsid w:val="00B6266C"/>
    <w:rsid w:val="00B63947"/>
    <w:rsid w:val="00B63CC2"/>
    <w:rsid w:val="00B63E46"/>
    <w:rsid w:val="00B6471B"/>
    <w:rsid w:val="00B64755"/>
    <w:rsid w:val="00B65E2A"/>
    <w:rsid w:val="00B668D2"/>
    <w:rsid w:val="00B66EB7"/>
    <w:rsid w:val="00B70037"/>
    <w:rsid w:val="00B701BB"/>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4DD"/>
    <w:rsid w:val="00B87632"/>
    <w:rsid w:val="00B906E1"/>
    <w:rsid w:val="00B90808"/>
    <w:rsid w:val="00B90AFC"/>
    <w:rsid w:val="00B913D8"/>
    <w:rsid w:val="00B91812"/>
    <w:rsid w:val="00B93C40"/>
    <w:rsid w:val="00B942A7"/>
    <w:rsid w:val="00B962B3"/>
    <w:rsid w:val="00B96BF7"/>
    <w:rsid w:val="00BA0475"/>
    <w:rsid w:val="00BA2035"/>
    <w:rsid w:val="00BA2280"/>
    <w:rsid w:val="00BA2A35"/>
    <w:rsid w:val="00BA2E61"/>
    <w:rsid w:val="00BA3A46"/>
    <w:rsid w:val="00BA4343"/>
    <w:rsid w:val="00BA4E12"/>
    <w:rsid w:val="00BA4FA9"/>
    <w:rsid w:val="00BA5237"/>
    <w:rsid w:val="00BA5538"/>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8C1"/>
    <w:rsid w:val="00BB62F9"/>
    <w:rsid w:val="00BB63FC"/>
    <w:rsid w:val="00BB7108"/>
    <w:rsid w:val="00BC00EA"/>
    <w:rsid w:val="00BC2808"/>
    <w:rsid w:val="00BC2FE1"/>
    <w:rsid w:val="00BC2FF7"/>
    <w:rsid w:val="00BC30E5"/>
    <w:rsid w:val="00BC3766"/>
    <w:rsid w:val="00BC38FE"/>
    <w:rsid w:val="00BC3B5E"/>
    <w:rsid w:val="00BC41AB"/>
    <w:rsid w:val="00BC41CF"/>
    <w:rsid w:val="00BC4384"/>
    <w:rsid w:val="00BC5B43"/>
    <w:rsid w:val="00BC7B23"/>
    <w:rsid w:val="00BD0024"/>
    <w:rsid w:val="00BD06D5"/>
    <w:rsid w:val="00BD09B2"/>
    <w:rsid w:val="00BD16C4"/>
    <w:rsid w:val="00BD17A5"/>
    <w:rsid w:val="00BD19D4"/>
    <w:rsid w:val="00BD2440"/>
    <w:rsid w:val="00BD456C"/>
    <w:rsid w:val="00BD4893"/>
    <w:rsid w:val="00BD5521"/>
    <w:rsid w:val="00BD64CD"/>
    <w:rsid w:val="00BD7394"/>
    <w:rsid w:val="00BE016B"/>
    <w:rsid w:val="00BE021B"/>
    <w:rsid w:val="00BE1248"/>
    <w:rsid w:val="00BE2542"/>
    <w:rsid w:val="00BE4107"/>
    <w:rsid w:val="00BE44C5"/>
    <w:rsid w:val="00BE698A"/>
    <w:rsid w:val="00BE6FFC"/>
    <w:rsid w:val="00BE72DE"/>
    <w:rsid w:val="00BE7A11"/>
    <w:rsid w:val="00BE7A71"/>
    <w:rsid w:val="00BE7B44"/>
    <w:rsid w:val="00BE7E95"/>
    <w:rsid w:val="00BF012D"/>
    <w:rsid w:val="00BF0ED7"/>
    <w:rsid w:val="00BF250E"/>
    <w:rsid w:val="00BF292B"/>
    <w:rsid w:val="00BF440A"/>
    <w:rsid w:val="00BF4BF8"/>
    <w:rsid w:val="00BF581A"/>
    <w:rsid w:val="00BF58B8"/>
    <w:rsid w:val="00BF705E"/>
    <w:rsid w:val="00BF723D"/>
    <w:rsid w:val="00BF7464"/>
    <w:rsid w:val="00C005FB"/>
    <w:rsid w:val="00C01257"/>
    <w:rsid w:val="00C02204"/>
    <w:rsid w:val="00C023B1"/>
    <w:rsid w:val="00C02BAB"/>
    <w:rsid w:val="00C048DF"/>
    <w:rsid w:val="00C04F21"/>
    <w:rsid w:val="00C059F3"/>
    <w:rsid w:val="00C05EFE"/>
    <w:rsid w:val="00C05F49"/>
    <w:rsid w:val="00C06FC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2055D"/>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11AA"/>
    <w:rsid w:val="00C320E1"/>
    <w:rsid w:val="00C32278"/>
    <w:rsid w:val="00C33B87"/>
    <w:rsid w:val="00C34A20"/>
    <w:rsid w:val="00C363FA"/>
    <w:rsid w:val="00C3695A"/>
    <w:rsid w:val="00C36A5E"/>
    <w:rsid w:val="00C36B5F"/>
    <w:rsid w:val="00C379C9"/>
    <w:rsid w:val="00C37DF1"/>
    <w:rsid w:val="00C409D1"/>
    <w:rsid w:val="00C41CCE"/>
    <w:rsid w:val="00C4257F"/>
    <w:rsid w:val="00C426B8"/>
    <w:rsid w:val="00C43091"/>
    <w:rsid w:val="00C4324F"/>
    <w:rsid w:val="00C43555"/>
    <w:rsid w:val="00C43658"/>
    <w:rsid w:val="00C437F5"/>
    <w:rsid w:val="00C43D1B"/>
    <w:rsid w:val="00C43DDC"/>
    <w:rsid w:val="00C44924"/>
    <w:rsid w:val="00C44C45"/>
    <w:rsid w:val="00C44E51"/>
    <w:rsid w:val="00C45363"/>
    <w:rsid w:val="00C45799"/>
    <w:rsid w:val="00C45BC3"/>
    <w:rsid w:val="00C45F74"/>
    <w:rsid w:val="00C470DD"/>
    <w:rsid w:val="00C47316"/>
    <w:rsid w:val="00C476ED"/>
    <w:rsid w:val="00C478D1"/>
    <w:rsid w:val="00C5174E"/>
    <w:rsid w:val="00C51C6C"/>
    <w:rsid w:val="00C52118"/>
    <w:rsid w:val="00C54828"/>
    <w:rsid w:val="00C54B9F"/>
    <w:rsid w:val="00C566A1"/>
    <w:rsid w:val="00C568C6"/>
    <w:rsid w:val="00C62372"/>
    <w:rsid w:val="00C626EC"/>
    <w:rsid w:val="00C62BFE"/>
    <w:rsid w:val="00C6387F"/>
    <w:rsid w:val="00C641F0"/>
    <w:rsid w:val="00C6428D"/>
    <w:rsid w:val="00C6434A"/>
    <w:rsid w:val="00C64A8F"/>
    <w:rsid w:val="00C65059"/>
    <w:rsid w:val="00C6524E"/>
    <w:rsid w:val="00C65342"/>
    <w:rsid w:val="00C654E5"/>
    <w:rsid w:val="00C65F2E"/>
    <w:rsid w:val="00C667E4"/>
    <w:rsid w:val="00C66AEE"/>
    <w:rsid w:val="00C66F28"/>
    <w:rsid w:val="00C7020C"/>
    <w:rsid w:val="00C70906"/>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26D"/>
    <w:rsid w:val="00CA0442"/>
    <w:rsid w:val="00CA1E59"/>
    <w:rsid w:val="00CA2008"/>
    <w:rsid w:val="00CA2B2F"/>
    <w:rsid w:val="00CA2F8A"/>
    <w:rsid w:val="00CA32B1"/>
    <w:rsid w:val="00CA4370"/>
    <w:rsid w:val="00CA481D"/>
    <w:rsid w:val="00CA56DC"/>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6394"/>
    <w:rsid w:val="00CC6992"/>
    <w:rsid w:val="00CC707F"/>
    <w:rsid w:val="00CC7229"/>
    <w:rsid w:val="00CC7F44"/>
    <w:rsid w:val="00CD0AF2"/>
    <w:rsid w:val="00CD0C08"/>
    <w:rsid w:val="00CD0C6C"/>
    <w:rsid w:val="00CD0F06"/>
    <w:rsid w:val="00CD2971"/>
    <w:rsid w:val="00CD3548"/>
    <w:rsid w:val="00CD3830"/>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6B43"/>
    <w:rsid w:val="00CF71B9"/>
    <w:rsid w:val="00CF7676"/>
    <w:rsid w:val="00D0022D"/>
    <w:rsid w:val="00D0166F"/>
    <w:rsid w:val="00D022FF"/>
    <w:rsid w:val="00D02814"/>
    <w:rsid w:val="00D0294A"/>
    <w:rsid w:val="00D02BE3"/>
    <w:rsid w:val="00D0317C"/>
    <w:rsid w:val="00D0405E"/>
    <w:rsid w:val="00D047E9"/>
    <w:rsid w:val="00D051B5"/>
    <w:rsid w:val="00D05D40"/>
    <w:rsid w:val="00D06B27"/>
    <w:rsid w:val="00D06E9C"/>
    <w:rsid w:val="00D07C40"/>
    <w:rsid w:val="00D10C80"/>
    <w:rsid w:val="00D1151C"/>
    <w:rsid w:val="00D115A2"/>
    <w:rsid w:val="00D11CFD"/>
    <w:rsid w:val="00D13554"/>
    <w:rsid w:val="00D138BD"/>
    <w:rsid w:val="00D13FE2"/>
    <w:rsid w:val="00D14523"/>
    <w:rsid w:val="00D14915"/>
    <w:rsid w:val="00D1696B"/>
    <w:rsid w:val="00D16B43"/>
    <w:rsid w:val="00D179BA"/>
    <w:rsid w:val="00D2010B"/>
    <w:rsid w:val="00D208B8"/>
    <w:rsid w:val="00D21305"/>
    <w:rsid w:val="00D21FBD"/>
    <w:rsid w:val="00D235A1"/>
    <w:rsid w:val="00D238DA"/>
    <w:rsid w:val="00D23A81"/>
    <w:rsid w:val="00D25319"/>
    <w:rsid w:val="00D25DAD"/>
    <w:rsid w:val="00D263F7"/>
    <w:rsid w:val="00D26925"/>
    <w:rsid w:val="00D278FD"/>
    <w:rsid w:val="00D27D1A"/>
    <w:rsid w:val="00D27E40"/>
    <w:rsid w:val="00D30653"/>
    <w:rsid w:val="00D30710"/>
    <w:rsid w:val="00D30742"/>
    <w:rsid w:val="00D30B3F"/>
    <w:rsid w:val="00D315FB"/>
    <w:rsid w:val="00D32951"/>
    <w:rsid w:val="00D34262"/>
    <w:rsid w:val="00D34C67"/>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2E58"/>
    <w:rsid w:val="00D53A4F"/>
    <w:rsid w:val="00D5417E"/>
    <w:rsid w:val="00D54BC6"/>
    <w:rsid w:val="00D56697"/>
    <w:rsid w:val="00D5684B"/>
    <w:rsid w:val="00D60CC7"/>
    <w:rsid w:val="00D6144B"/>
    <w:rsid w:val="00D6161F"/>
    <w:rsid w:val="00D616DB"/>
    <w:rsid w:val="00D61B76"/>
    <w:rsid w:val="00D6232C"/>
    <w:rsid w:val="00D62AEC"/>
    <w:rsid w:val="00D639AC"/>
    <w:rsid w:val="00D63AB2"/>
    <w:rsid w:val="00D645EB"/>
    <w:rsid w:val="00D64B18"/>
    <w:rsid w:val="00D64CB2"/>
    <w:rsid w:val="00D656C7"/>
    <w:rsid w:val="00D6588C"/>
    <w:rsid w:val="00D66691"/>
    <w:rsid w:val="00D66757"/>
    <w:rsid w:val="00D67548"/>
    <w:rsid w:val="00D67ACB"/>
    <w:rsid w:val="00D70DAF"/>
    <w:rsid w:val="00D712FF"/>
    <w:rsid w:val="00D7161A"/>
    <w:rsid w:val="00D71877"/>
    <w:rsid w:val="00D71C45"/>
    <w:rsid w:val="00D721B6"/>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52C"/>
    <w:rsid w:val="00D92A32"/>
    <w:rsid w:val="00D934F0"/>
    <w:rsid w:val="00D93837"/>
    <w:rsid w:val="00D95027"/>
    <w:rsid w:val="00D9546C"/>
    <w:rsid w:val="00D95D3B"/>
    <w:rsid w:val="00D966BD"/>
    <w:rsid w:val="00D976B8"/>
    <w:rsid w:val="00DA0215"/>
    <w:rsid w:val="00DA1835"/>
    <w:rsid w:val="00DA2978"/>
    <w:rsid w:val="00DA303D"/>
    <w:rsid w:val="00DA431B"/>
    <w:rsid w:val="00DA464D"/>
    <w:rsid w:val="00DA47F3"/>
    <w:rsid w:val="00DA4EF8"/>
    <w:rsid w:val="00DA5505"/>
    <w:rsid w:val="00DA5E78"/>
    <w:rsid w:val="00DA64B0"/>
    <w:rsid w:val="00DA7440"/>
    <w:rsid w:val="00DA78B2"/>
    <w:rsid w:val="00DB05DC"/>
    <w:rsid w:val="00DB0D74"/>
    <w:rsid w:val="00DB1486"/>
    <w:rsid w:val="00DB1A37"/>
    <w:rsid w:val="00DB2591"/>
    <w:rsid w:val="00DB2767"/>
    <w:rsid w:val="00DB33AD"/>
    <w:rsid w:val="00DB3A6A"/>
    <w:rsid w:val="00DB3B01"/>
    <w:rsid w:val="00DB45AC"/>
    <w:rsid w:val="00DB495F"/>
    <w:rsid w:val="00DB5513"/>
    <w:rsid w:val="00DB563E"/>
    <w:rsid w:val="00DB5837"/>
    <w:rsid w:val="00DB65E1"/>
    <w:rsid w:val="00DB6C0F"/>
    <w:rsid w:val="00DB7517"/>
    <w:rsid w:val="00DC0611"/>
    <w:rsid w:val="00DC068F"/>
    <w:rsid w:val="00DC0B37"/>
    <w:rsid w:val="00DC1358"/>
    <w:rsid w:val="00DC145F"/>
    <w:rsid w:val="00DC18B6"/>
    <w:rsid w:val="00DC194C"/>
    <w:rsid w:val="00DC3594"/>
    <w:rsid w:val="00DC5B58"/>
    <w:rsid w:val="00DC6D39"/>
    <w:rsid w:val="00DC78AE"/>
    <w:rsid w:val="00DC7E61"/>
    <w:rsid w:val="00DD0303"/>
    <w:rsid w:val="00DD098C"/>
    <w:rsid w:val="00DD158E"/>
    <w:rsid w:val="00DD1D43"/>
    <w:rsid w:val="00DD383A"/>
    <w:rsid w:val="00DD5EF8"/>
    <w:rsid w:val="00DD65E7"/>
    <w:rsid w:val="00DD6822"/>
    <w:rsid w:val="00DD6AD9"/>
    <w:rsid w:val="00DE03D8"/>
    <w:rsid w:val="00DE0B3B"/>
    <w:rsid w:val="00DE0EE8"/>
    <w:rsid w:val="00DE0F2D"/>
    <w:rsid w:val="00DE13EB"/>
    <w:rsid w:val="00DE1423"/>
    <w:rsid w:val="00DE170F"/>
    <w:rsid w:val="00DE19C5"/>
    <w:rsid w:val="00DE3A57"/>
    <w:rsid w:val="00DE4BA2"/>
    <w:rsid w:val="00DE503D"/>
    <w:rsid w:val="00DE5209"/>
    <w:rsid w:val="00DE534E"/>
    <w:rsid w:val="00DE5993"/>
    <w:rsid w:val="00DE5BF9"/>
    <w:rsid w:val="00DE7F13"/>
    <w:rsid w:val="00DF0F91"/>
    <w:rsid w:val="00DF1C03"/>
    <w:rsid w:val="00DF244C"/>
    <w:rsid w:val="00DF2543"/>
    <w:rsid w:val="00DF2976"/>
    <w:rsid w:val="00DF443B"/>
    <w:rsid w:val="00DF46F2"/>
    <w:rsid w:val="00DF567A"/>
    <w:rsid w:val="00DF5E0E"/>
    <w:rsid w:val="00DF5E5A"/>
    <w:rsid w:val="00DF6E95"/>
    <w:rsid w:val="00DF7BAD"/>
    <w:rsid w:val="00E00A62"/>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2B73"/>
    <w:rsid w:val="00E1305F"/>
    <w:rsid w:val="00E136CF"/>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75D"/>
    <w:rsid w:val="00E24CB1"/>
    <w:rsid w:val="00E2525B"/>
    <w:rsid w:val="00E26167"/>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4E45"/>
    <w:rsid w:val="00E44E75"/>
    <w:rsid w:val="00E47774"/>
    <w:rsid w:val="00E47D3F"/>
    <w:rsid w:val="00E50411"/>
    <w:rsid w:val="00E50FD6"/>
    <w:rsid w:val="00E517AE"/>
    <w:rsid w:val="00E51B36"/>
    <w:rsid w:val="00E5250D"/>
    <w:rsid w:val="00E5270A"/>
    <w:rsid w:val="00E53079"/>
    <w:rsid w:val="00E5330A"/>
    <w:rsid w:val="00E537AB"/>
    <w:rsid w:val="00E544CC"/>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AD5"/>
    <w:rsid w:val="00E63333"/>
    <w:rsid w:val="00E63633"/>
    <w:rsid w:val="00E6392F"/>
    <w:rsid w:val="00E63E9B"/>
    <w:rsid w:val="00E6411B"/>
    <w:rsid w:val="00E64A51"/>
    <w:rsid w:val="00E65D9C"/>
    <w:rsid w:val="00E6668B"/>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1D96"/>
    <w:rsid w:val="00E8272C"/>
    <w:rsid w:val="00E8282E"/>
    <w:rsid w:val="00E82AF6"/>
    <w:rsid w:val="00E82BA1"/>
    <w:rsid w:val="00E837A6"/>
    <w:rsid w:val="00E83957"/>
    <w:rsid w:val="00E84C4F"/>
    <w:rsid w:val="00E85C9F"/>
    <w:rsid w:val="00E901F5"/>
    <w:rsid w:val="00E90BCA"/>
    <w:rsid w:val="00E913BD"/>
    <w:rsid w:val="00E913D4"/>
    <w:rsid w:val="00E91751"/>
    <w:rsid w:val="00E91BE0"/>
    <w:rsid w:val="00E92A41"/>
    <w:rsid w:val="00E93565"/>
    <w:rsid w:val="00E93821"/>
    <w:rsid w:val="00E9435B"/>
    <w:rsid w:val="00E94F50"/>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D87"/>
    <w:rsid w:val="00EA7DC1"/>
    <w:rsid w:val="00EB1276"/>
    <w:rsid w:val="00EB1D7D"/>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C0C"/>
    <w:rsid w:val="00EC53F5"/>
    <w:rsid w:val="00EC662F"/>
    <w:rsid w:val="00EC73FC"/>
    <w:rsid w:val="00ED01D6"/>
    <w:rsid w:val="00ED15BA"/>
    <w:rsid w:val="00ED2EC1"/>
    <w:rsid w:val="00ED2F0E"/>
    <w:rsid w:val="00ED4397"/>
    <w:rsid w:val="00ED50C3"/>
    <w:rsid w:val="00ED5ADE"/>
    <w:rsid w:val="00ED5E8A"/>
    <w:rsid w:val="00ED62F4"/>
    <w:rsid w:val="00EE0533"/>
    <w:rsid w:val="00EE0EE8"/>
    <w:rsid w:val="00EE23F2"/>
    <w:rsid w:val="00EE3343"/>
    <w:rsid w:val="00EE521D"/>
    <w:rsid w:val="00EE6211"/>
    <w:rsid w:val="00EE6625"/>
    <w:rsid w:val="00EE6C52"/>
    <w:rsid w:val="00EE7CFC"/>
    <w:rsid w:val="00EF228A"/>
    <w:rsid w:val="00EF231C"/>
    <w:rsid w:val="00EF29D1"/>
    <w:rsid w:val="00EF2A14"/>
    <w:rsid w:val="00EF4817"/>
    <w:rsid w:val="00EF48CF"/>
    <w:rsid w:val="00EF516F"/>
    <w:rsid w:val="00EF5AD5"/>
    <w:rsid w:val="00EF65E7"/>
    <w:rsid w:val="00EF6B0C"/>
    <w:rsid w:val="00EF6C7C"/>
    <w:rsid w:val="00EF7857"/>
    <w:rsid w:val="00EF7E85"/>
    <w:rsid w:val="00F003B5"/>
    <w:rsid w:val="00F0085D"/>
    <w:rsid w:val="00F0184D"/>
    <w:rsid w:val="00F01B51"/>
    <w:rsid w:val="00F02227"/>
    <w:rsid w:val="00F03F05"/>
    <w:rsid w:val="00F0474C"/>
    <w:rsid w:val="00F04E7D"/>
    <w:rsid w:val="00F04FB5"/>
    <w:rsid w:val="00F06FD9"/>
    <w:rsid w:val="00F07D94"/>
    <w:rsid w:val="00F104C3"/>
    <w:rsid w:val="00F11A61"/>
    <w:rsid w:val="00F13BD0"/>
    <w:rsid w:val="00F13E7D"/>
    <w:rsid w:val="00F14F48"/>
    <w:rsid w:val="00F168A7"/>
    <w:rsid w:val="00F16E96"/>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6E76"/>
    <w:rsid w:val="00F27A74"/>
    <w:rsid w:val="00F27B1D"/>
    <w:rsid w:val="00F30613"/>
    <w:rsid w:val="00F30CDF"/>
    <w:rsid w:val="00F32E9A"/>
    <w:rsid w:val="00F33684"/>
    <w:rsid w:val="00F33C11"/>
    <w:rsid w:val="00F33FD1"/>
    <w:rsid w:val="00F3434C"/>
    <w:rsid w:val="00F34C14"/>
    <w:rsid w:val="00F34DDB"/>
    <w:rsid w:val="00F35786"/>
    <w:rsid w:val="00F3587A"/>
    <w:rsid w:val="00F35C02"/>
    <w:rsid w:val="00F36C7D"/>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2814"/>
    <w:rsid w:val="00F53663"/>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E38"/>
    <w:rsid w:val="00F7109B"/>
    <w:rsid w:val="00F712AD"/>
    <w:rsid w:val="00F73D90"/>
    <w:rsid w:val="00F74DAE"/>
    <w:rsid w:val="00F76C23"/>
    <w:rsid w:val="00F76DB6"/>
    <w:rsid w:val="00F76FE0"/>
    <w:rsid w:val="00F77A16"/>
    <w:rsid w:val="00F804C3"/>
    <w:rsid w:val="00F811E6"/>
    <w:rsid w:val="00F8155D"/>
    <w:rsid w:val="00F819AE"/>
    <w:rsid w:val="00F81EE4"/>
    <w:rsid w:val="00F828F0"/>
    <w:rsid w:val="00F82E08"/>
    <w:rsid w:val="00F82ECB"/>
    <w:rsid w:val="00F8358F"/>
    <w:rsid w:val="00F83E58"/>
    <w:rsid w:val="00F84130"/>
    <w:rsid w:val="00F84CEE"/>
    <w:rsid w:val="00F8692A"/>
    <w:rsid w:val="00F86B54"/>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86C"/>
    <w:rsid w:val="00FB0FEC"/>
    <w:rsid w:val="00FB1045"/>
    <w:rsid w:val="00FB114D"/>
    <w:rsid w:val="00FB128B"/>
    <w:rsid w:val="00FB1334"/>
    <w:rsid w:val="00FB25B1"/>
    <w:rsid w:val="00FB32BC"/>
    <w:rsid w:val="00FB357B"/>
    <w:rsid w:val="00FB4109"/>
    <w:rsid w:val="00FB46D8"/>
    <w:rsid w:val="00FB4F8B"/>
    <w:rsid w:val="00FB588C"/>
    <w:rsid w:val="00FB5D91"/>
    <w:rsid w:val="00FB6537"/>
    <w:rsid w:val="00FB6BDE"/>
    <w:rsid w:val="00FB6D27"/>
    <w:rsid w:val="00FC07AC"/>
    <w:rsid w:val="00FC11C1"/>
    <w:rsid w:val="00FC25A2"/>
    <w:rsid w:val="00FC41FF"/>
    <w:rsid w:val="00FC4284"/>
    <w:rsid w:val="00FC45FC"/>
    <w:rsid w:val="00FC5E0E"/>
    <w:rsid w:val="00FC6508"/>
    <w:rsid w:val="00FC7099"/>
    <w:rsid w:val="00FC719F"/>
    <w:rsid w:val="00FC74C0"/>
    <w:rsid w:val="00FC78BD"/>
    <w:rsid w:val="00FC7929"/>
    <w:rsid w:val="00FC7BE3"/>
    <w:rsid w:val="00FD11EF"/>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2F2C"/>
    <w:rsid w:val="00FE3722"/>
    <w:rsid w:val="00FE3BD0"/>
    <w:rsid w:val="00FE4585"/>
    <w:rsid w:val="00FE4FB7"/>
    <w:rsid w:val="00FE7247"/>
    <w:rsid w:val="00FE7728"/>
    <w:rsid w:val="00FE7A7D"/>
    <w:rsid w:val="00FE7D79"/>
    <w:rsid w:val="00FE7FFA"/>
    <w:rsid w:val="00FF0AE3"/>
    <w:rsid w:val="00FF0FF9"/>
    <w:rsid w:val="00FF1484"/>
    <w:rsid w:val="00FF17FF"/>
    <w:rsid w:val="00FF44A7"/>
    <w:rsid w:val="00FF4982"/>
    <w:rsid w:val="00FF49D0"/>
    <w:rsid w:val="00FF6160"/>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CEA53"/>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A968-0731-407B-88B3-B808B3D2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93</TotalTime>
  <Pages>1</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15</cp:revision>
  <cp:lastPrinted>2020-07-17T04:29:00Z</cp:lastPrinted>
  <dcterms:created xsi:type="dcterms:W3CDTF">2020-07-16T06:17:00Z</dcterms:created>
  <dcterms:modified xsi:type="dcterms:W3CDTF">2020-07-17T05:54:00Z</dcterms:modified>
</cp:coreProperties>
</file>